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5C" w:rsidRPr="009E415C" w:rsidRDefault="009E415C" w:rsidP="00F354A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E415C">
        <w:rPr>
          <w:rFonts w:ascii="Times New Roman" w:hAnsi="Times New Roman" w:cs="Times New Roman"/>
          <w:b/>
          <w:sz w:val="40"/>
          <w:szCs w:val="40"/>
        </w:rPr>
        <w:t>02.11.2021 г.</w:t>
      </w:r>
    </w:p>
    <w:p w:rsidR="009E415C" w:rsidRDefault="009E415C" w:rsidP="00F354A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E415C">
        <w:rPr>
          <w:rFonts w:ascii="Times New Roman" w:hAnsi="Times New Roman" w:cs="Times New Roman"/>
          <w:b/>
          <w:sz w:val="40"/>
          <w:szCs w:val="40"/>
        </w:rPr>
        <w:t>ЗНАМЕНАТЕЛЬНЫЕ И НЕЗНАМЕНАТЕЛЬНЫЕ ЧАСТИ РЕЧИ</w:t>
      </w:r>
    </w:p>
    <w:tbl>
      <w:tblPr>
        <w:tblStyle w:val="a5"/>
        <w:tblW w:w="0" w:type="auto"/>
        <w:tblInd w:w="-459" w:type="dxa"/>
        <w:tblLook w:val="04A0"/>
      </w:tblPr>
      <w:tblGrid>
        <w:gridCol w:w="4962"/>
        <w:gridCol w:w="4961"/>
      </w:tblGrid>
      <w:tr w:rsidR="009E415C" w:rsidRPr="009E415C" w:rsidTr="00F354A3">
        <w:tc>
          <w:tcPr>
            <w:tcW w:w="9923" w:type="dxa"/>
            <w:gridSpan w:val="2"/>
          </w:tcPr>
          <w:p w:rsidR="009E415C" w:rsidRPr="009E415C" w:rsidRDefault="009E415C" w:rsidP="009E4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ЧАСТИ РЕЧИ</w:t>
            </w:r>
          </w:p>
        </w:tc>
      </w:tr>
      <w:tr w:rsidR="009E415C" w:rsidTr="00F354A3">
        <w:tc>
          <w:tcPr>
            <w:tcW w:w="4962" w:type="dxa"/>
          </w:tcPr>
          <w:p w:rsidR="009E415C" w:rsidRDefault="009E415C" w:rsidP="009E41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</w:t>
            </w:r>
          </w:p>
          <w:p w:rsidR="009E415C" w:rsidRPr="009E415C" w:rsidRDefault="009E415C" w:rsidP="009E41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5C">
              <w:rPr>
                <w:rFonts w:ascii="Times New Roman" w:hAnsi="Times New Roman" w:cs="Times New Roman"/>
                <w:b/>
                <w:sz w:val="24"/>
                <w:szCs w:val="24"/>
              </w:rPr>
              <w:t>(ЗНАМЕНАТЕЛЬНЫЕ)</w:t>
            </w:r>
          </w:p>
        </w:tc>
        <w:tc>
          <w:tcPr>
            <w:tcW w:w="4961" w:type="dxa"/>
          </w:tcPr>
          <w:p w:rsidR="009E415C" w:rsidRDefault="009E415C" w:rsidP="009E41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</w:t>
            </w:r>
          </w:p>
          <w:p w:rsidR="009E415C" w:rsidRPr="009E415C" w:rsidRDefault="009E415C" w:rsidP="009E41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5C">
              <w:rPr>
                <w:rFonts w:ascii="Times New Roman" w:hAnsi="Times New Roman" w:cs="Times New Roman"/>
                <w:b/>
                <w:sz w:val="24"/>
                <w:szCs w:val="24"/>
              </w:rPr>
              <w:t>(НЕЗНАМЕНАТЕЛЬНЫЕ)</w:t>
            </w:r>
          </w:p>
        </w:tc>
      </w:tr>
    </w:tbl>
    <w:p w:rsidR="009E415C" w:rsidRDefault="009E415C" w:rsidP="00F354A3">
      <w:pPr>
        <w:ind w:left="-284"/>
      </w:pPr>
      <w:r w:rsidRPr="009E415C">
        <w:drawing>
          <wp:inline distT="0" distB="0" distL="0" distR="0">
            <wp:extent cx="5945178" cy="2615609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t="11456" b="16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180" cy="261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FD3737" w:rsidRDefault="00393DE5" w:rsidP="00F354A3">
      <w:pPr>
        <w:ind w:left="-567"/>
        <w:rPr>
          <w:rStyle w:val="a6"/>
          <w:rFonts w:ascii="Times New Roman" w:eastAsia="Times New Roman" w:hAnsi="Times New Roman" w:cs="Times New Roman"/>
          <w:color w:val="00CCF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95235" cy="4646427"/>
            <wp:effectExtent l="19050" t="0" r="0" b="0"/>
            <wp:docPr id="4" name="Рисунок 4" descr="https://rusinfo.info/wp-content/uploads/6/f/d/6fd9bafc9dd00fd42b7ce1210bff8740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info.info/wp-content/uploads/6/f/d/6fd9bafc9dd00fd42b7ce1210bff8740.jp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22" cy="464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3737">
        <w:rPr>
          <w:rStyle w:val="a6"/>
          <w:color w:val="00CCFF"/>
          <w:sz w:val="28"/>
          <w:szCs w:val="28"/>
        </w:rPr>
        <w:br w:type="page"/>
      </w:r>
    </w:p>
    <w:p w:rsidR="00FD3737" w:rsidRPr="008D41F6" w:rsidRDefault="008D41F6" w:rsidP="00FD3737">
      <w:pPr>
        <w:pStyle w:val="100"/>
        <w:shd w:val="clear" w:color="auto" w:fill="FFFFFF"/>
        <w:spacing w:before="0" w:beforeAutospacing="0" w:after="0" w:afterAutospacing="0"/>
        <w:jc w:val="both"/>
        <w:rPr>
          <w:rStyle w:val="a6"/>
          <w:color w:val="000000" w:themeColor="text1"/>
          <w:sz w:val="28"/>
          <w:szCs w:val="28"/>
        </w:rPr>
      </w:pPr>
      <w:r w:rsidRPr="008D41F6">
        <w:rPr>
          <w:rStyle w:val="a6"/>
          <w:color w:val="000000" w:themeColor="text1"/>
          <w:sz w:val="28"/>
          <w:szCs w:val="28"/>
        </w:rPr>
        <w:lastRenderedPageBreak/>
        <w:t>ЗАДАНИЕ.</w:t>
      </w:r>
      <w:r w:rsidR="00D575F8">
        <w:rPr>
          <w:rStyle w:val="a6"/>
          <w:color w:val="000000" w:themeColor="text1"/>
          <w:sz w:val="28"/>
          <w:szCs w:val="28"/>
        </w:rPr>
        <w:t xml:space="preserve"> Прочитайте текст и выполните задания.</w:t>
      </w:r>
    </w:p>
    <w:p w:rsidR="00C86D78" w:rsidRDefault="008D41F6" w:rsidP="008D41F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Спишите текст. </w:t>
      </w:r>
      <w:r w:rsidRPr="008D4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Вставьте пропущенные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буквы и </w:t>
      </w:r>
      <w:r w:rsidRPr="008D41F6">
        <w:rPr>
          <w:rFonts w:ascii="Times New Roman" w:hAnsi="Times New Roman" w:cs="Times New Roman"/>
          <w:color w:val="000000" w:themeColor="text1"/>
          <w:sz w:val="28"/>
          <w:szCs w:val="28"/>
        </w:rPr>
        <w:t>знаки препинан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ия.</w:t>
      </w:r>
    </w:p>
    <w:p w:rsidR="00D575F8" w:rsidRPr="00F559AB" w:rsidRDefault="00D575F8" w:rsidP="00D575F8">
      <w:pPr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F559AB">
        <w:rPr>
          <w:rFonts w:ascii="Times New Roman" w:hAnsi="Times New Roman" w:cs="Times New Roman"/>
          <w:i/>
          <w:color w:val="000000" w:themeColor="text1"/>
          <w:sz w:val="48"/>
          <w:szCs w:val="48"/>
        </w:rPr>
        <w:t xml:space="preserve">Когда </w:t>
      </w:r>
      <w:proofErr w:type="spellStart"/>
      <w:r w:rsidRPr="00F559AB">
        <w:rPr>
          <w:rFonts w:ascii="Times New Roman" w:hAnsi="Times New Roman" w:cs="Times New Roman"/>
          <w:i/>
          <w:color w:val="000000" w:themeColor="text1"/>
          <w:sz w:val="48"/>
          <w:szCs w:val="48"/>
        </w:rPr>
        <w:t>увид</w:t>
      </w:r>
      <w:proofErr w:type="spellEnd"/>
      <w:r w:rsidRPr="00F559AB">
        <w:rPr>
          <w:rFonts w:ascii="Times New Roman" w:hAnsi="Times New Roman" w:cs="Times New Roman"/>
          <w:i/>
          <w:color w:val="000000" w:themeColor="text1"/>
          <w:sz w:val="48"/>
          <w:szCs w:val="48"/>
        </w:rPr>
        <w:t>..</w:t>
      </w:r>
      <w:proofErr w:type="spellStart"/>
      <w:r w:rsidRPr="00F559AB">
        <w:rPr>
          <w:rFonts w:ascii="Times New Roman" w:hAnsi="Times New Roman" w:cs="Times New Roman"/>
          <w:i/>
          <w:color w:val="000000" w:themeColor="text1"/>
          <w:sz w:val="48"/>
          <w:szCs w:val="48"/>
        </w:rPr>
        <w:t>ла</w:t>
      </w:r>
      <w:proofErr w:type="spellEnd"/>
      <w:r w:rsidRPr="00F559AB">
        <w:rPr>
          <w:rFonts w:ascii="Times New Roman" w:hAnsi="Times New Roman" w:cs="Times New Roman"/>
          <w:i/>
          <w:color w:val="000000" w:themeColor="text1"/>
          <w:sz w:val="48"/>
          <w:szCs w:val="48"/>
        </w:rPr>
        <w:t xml:space="preserve"> </w:t>
      </w:r>
      <w:r w:rsidR="00D35E68">
        <w:rPr>
          <w:rFonts w:ascii="Times New Roman" w:hAnsi="Times New Roman" w:cs="Times New Roman"/>
          <w:i/>
          <w:color w:val="000000" w:themeColor="text1"/>
          <w:sz w:val="48"/>
          <w:szCs w:val="48"/>
        </w:rPr>
        <w:t xml:space="preserve"> </w:t>
      </w:r>
      <w:r w:rsidRPr="00F559AB">
        <w:rPr>
          <w:rFonts w:ascii="Times New Roman" w:hAnsi="Times New Roman" w:cs="Times New Roman"/>
          <w:i/>
          <w:color w:val="000000" w:themeColor="text1"/>
          <w:sz w:val="48"/>
          <w:szCs w:val="48"/>
        </w:rPr>
        <w:t xml:space="preserve">мать что уже и сыны её сели на к..ней она кинулась к </w:t>
      </w:r>
      <w:proofErr w:type="spellStart"/>
      <w:r w:rsidRPr="00F559AB">
        <w:rPr>
          <w:rFonts w:ascii="Times New Roman" w:hAnsi="Times New Roman" w:cs="Times New Roman"/>
          <w:i/>
          <w:color w:val="000000" w:themeColor="text1"/>
          <w:sz w:val="48"/>
          <w:szCs w:val="48"/>
        </w:rPr>
        <w:t>меньш</w:t>
      </w:r>
      <w:proofErr w:type="spellEnd"/>
      <w:r w:rsidRPr="00F559AB">
        <w:rPr>
          <w:rFonts w:ascii="Times New Roman" w:hAnsi="Times New Roman" w:cs="Times New Roman"/>
          <w:i/>
          <w:color w:val="000000" w:themeColor="text1"/>
          <w:sz w:val="48"/>
          <w:szCs w:val="48"/>
        </w:rPr>
        <w:t>..</w:t>
      </w:r>
      <w:proofErr w:type="spellStart"/>
      <w:r w:rsidRPr="00F559AB">
        <w:rPr>
          <w:rFonts w:ascii="Times New Roman" w:hAnsi="Times New Roman" w:cs="Times New Roman"/>
          <w:i/>
          <w:color w:val="000000" w:themeColor="text1"/>
          <w:sz w:val="48"/>
          <w:szCs w:val="48"/>
        </w:rPr>
        <w:t>му</w:t>
      </w:r>
      <w:proofErr w:type="spellEnd"/>
      <w:r w:rsidRPr="00F559AB">
        <w:rPr>
          <w:rFonts w:ascii="Times New Roman" w:hAnsi="Times New Roman" w:cs="Times New Roman"/>
          <w:i/>
          <w:color w:val="000000" w:themeColor="text1"/>
          <w:sz w:val="48"/>
          <w:szCs w:val="48"/>
        </w:rPr>
        <w:t xml:space="preserve"> у которого в чертах лица </w:t>
      </w:r>
      <w:proofErr w:type="spellStart"/>
      <w:r w:rsidRPr="00F559AB">
        <w:rPr>
          <w:rFonts w:ascii="Times New Roman" w:hAnsi="Times New Roman" w:cs="Times New Roman"/>
          <w:i/>
          <w:color w:val="000000" w:themeColor="text1"/>
          <w:sz w:val="48"/>
          <w:szCs w:val="48"/>
        </w:rPr>
        <w:t>выр</w:t>
      </w:r>
      <w:proofErr w:type="spellEnd"/>
      <w:r w:rsidRPr="00F559AB">
        <w:rPr>
          <w:rFonts w:ascii="Times New Roman" w:hAnsi="Times New Roman" w:cs="Times New Roman"/>
          <w:i/>
          <w:color w:val="000000" w:themeColor="text1"/>
          <w:sz w:val="48"/>
          <w:szCs w:val="48"/>
        </w:rPr>
        <w:t>..жалось более какой-то нежности она схватила его за стремя она прилипла к седлу его и с отчаянием в глазах (не</w:t>
      </w:r>
      <w:proofErr w:type="gramStart"/>
      <w:r w:rsidRPr="00F559AB">
        <w:rPr>
          <w:rFonts w:ascii="Times New Roman" w:hAnsi="Times New Roman" w:cs="Times New Roman"/>
          <w:i/>
          <w:color w:val="000000" w:themeColor="text1"/>
          <w:sz w:val="48"/>
          <w:szCs w:val="48"/>
        </w:rPr>
        <w:t>)в</w:t>
      </w:r>
      <w:proofErr w:type="gramEnd"/>
      <w:r w:rsidRPr="00F559AB">
        <w:rPr>
          <w:rFonts w:ascii="Times New Roman" w:hAnsi="Times New Roman" w:cs="Times New Roman"/>
          <w:i/>
          <w:color w:val="000000" w:themeColor="text1"/>
          <w:sz w:val="48"/>
          <w:szCs w:val="48"/>
        </w:rPr>
        <w:t>ыпускала из рук своих. (Н.Гоголь)</w:t>
      </w:r>
    </w:p>
    <w:p w:rsidR="00D575F8" w:rsidRDefault="00D575F8" w:rsidP="00D575F8">
      <w:pPr>
        <w:pStyle w:val="a8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1F6" w:rsidRDefault="00C86D78" w:rsidP="008D41F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Сделайте синтаксический разбор</w:t>
      </w:r>
      <w:r w:rsidR="008D4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</w:t>
      </w:r>
      <w:r w:rsidR="008D41F6" w:rsidRPr="008D41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D4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75F8" w:rsidRPr="00D575F8" w:rsidRDefault="00D575F8" w:rsidP="00D575F8">
      <w:pPr>
        <w:pStyle w:val="a00"/>
        <w:shd w:val="clear" w:color="auto" w:fill="FFFFFF"/>
        <w:spacing w:before="0" w:beforeAutospacing="0" w:after="0" w:afterAutospacing="0"/>
        <w:ind w:left="851"/>
        <w:jc w:val="both"/>
        <w:rPr>
          <w:i/>
          <w:color w:val="000000"/>
        </w:rPr>
      </w:pPr>
      <w:r w:rsidRPr="00D575F8">
        <w:rPr>
          <w:b/>
          <w:bCs/>
          <w:i/>
          <w:color w:val="000000"/>
        </w:rPr>
        <w:t>План синтаксического разбора предложения.</w:t>
      </w:r>
    </w:p>
    <w:p w:rsidR="00D575F8" w:rsidRPr="00D575F8" w:rsidRDefault="00D575F8" w:rsidP="00D575F8">
      <w:pPr>
        <w:pStyle w:val="a0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D575F8">
        <w:rPr>
          <w:bCs/>
          <w:i/>
          <w:color w:val="000000"/>
        </w:rPr>
        <w:t>По количеству грамматических основ (подчеркни грамматическую основу и надпиши части речи)</w:t>
      </w:r>
    </w:p>
    <w:p w:rsidR="00D575F8" w:rsidRPr="00D575F8" w:rsidRDefault="00D575F8" w:rsidP="00D575F8">
      <w:pPr>
        <w:pStyle w:val="a0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D575F8">
        <w:rPr>
          <w:bCs/>
          <w:i/>
          <w:color w:val="000000"/>
        </w:rPr>
        <w:t>Определи предложение по цели выказывания.</w:t>
      </w:r>
    </w:p>
    <w:p w:rsidR="00D575F8" w:rsidRPr="00D575F8" w:rsidRDefault="00D575F8" w:rsidP="00D575F8">
      <w:pPr>
        <w:pStyle w:val="a0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D575F8">
        <w:rPr>
          <w:bCs/>
          <w:i/>
          <w:color w:val="000000"/>
        </w:rPr>
        <w:t>Определи предложение по интонации.</w:t>
      </w:r>
    </w:p>
    <w:p w:rsidR="00D575F8" w:rsidRPr="00D575F8" w:rsidRDefault="00D575F8" w:rsidP="00D575F8">
      <w:pPr>
        <w:pStyle w:val="a0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D575F8">
        <w:rPr>
          <w:bCs/>
          <w:i/>
          <w:color w:val="000000"/>
        </w:rPr>
        <w:t>По наличию второстепенных членов (составь словосочетания, подчеркни второстепенные члены, определи части речи)</w:t>
      </w:r>
    </w:p>
    <w:p w:rsidR="00D575F8" w:rsidRPr="00D575F8" w:rsidRDefault="00D575F8" w:rsidP="00D575F8">
      <w:pPr>
        <w:pStyle w:val="a0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D575F8">
        <w:rPr>
          <w:bCs/>
          <w:i/>
          <w:color w:val="000000"/>
        </w:rPr>
        <w:t xml:space="preserve">Подчеркни все члены предложения </w:t>
      </w:r>
      <w:r>
        <w:rPr>
          <w:bCs/>
          <w:i/>
          <w:color w:val="000000"/>
        </w:rPr>
        <w:t>(надпиш</w:t>
      </w:r>
      <w:r w:rsidRPr="00D575F8">
        <w:rPr>
          <w:bCs/>
          <w:i/>
          <w:color w:val="000000"/>
        </w:rPr>
        <w:t>и части речи</w:t>
      </w:r>
      <w:r>
        <w:rPr>
          <w:bCs/>
          <w:i/>
          <w:color w:val="000000"/>
        </w:rPr>
        <w:t>)</w:t>
      </w:r>
    </w:p>
    <w:p w:rsidR="00D575F8" w:rsidRPr="00D575F8" w:rsidRDefault="00D575F8" w:rsidP="00D575F8">
      <w:pPr>
        <w:pStyle w:val="a0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D575F8">
        <w:rPr>
          <w:bCs/>
          <w:i/>
          <w:color w:val="000000"/>
        </w:rPr>
        <w:t>Определи осложнено или не осложнено, укажи чем.</w:t>
      </w:r>
    </w:p>
    <w:p w:rsidR="00D575F8" w:rsidRPr="00D575F8" w:rsidRDefault="00D575F8" w:rsidP="00D575F8">
      <w:pPr>
        <w:pStyle w:val="a0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D575F8">
        <w:rPr>
          <w:bCs/>
          <w:i/>
          <w:color w:val="000000"/>
        </w:rPr>
        <w:t>Выпиши словосочетания.</w:t>
      </w:r>
    </w:p>
    <w:p w:rsidR="00D575F8" w:rsidRPr="00D575F8" w:rsidRDefault="00D575F8" w:rsidP="00D575F8">
      <w:pPr>
        <w:pStyle w:val="a0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D575F8">
        <w:rPr>
          <w:bCs/>
          <w:i/>
          <w:color w:val="000000"/>
        </w:rPr>
        <w:t>Составь схему предложения.</w:t>
      </w:r>
    </w:p>
    <w:p w:rsidR="00D575F8" w:rsidRDefault="00D575F8" w:rsidP="00D575F8">
      <w:pPr>
        <w:pStyle w:val="a8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5F8" w:rsidRPr="00D575F8" w:rsidRDefault="00D575F8" w:rsidP="00FD3737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D575F8">
        <w:rPr>
          <w:rFonts w:ascii="Times New Roman" w:hAnsi="Times New Roman" w:cs="Times New Roman"/>
          <w:sz w:val="28"/>
          <w:szCs w:val="28"/>
        </w:rPr>
        <w:t>В каком значении употреблено слово «сыны». Ответ запишите после текста.</w:t>
      </w:r>
    </w:p>
    <w:p w:rsidR="00F559AB" w:rsidRPr="00F559AB" w:rsidRDefault="00D575F8" w:rsidP="00F559AB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F559AB">
        <w:rPr>
          <w:rFonts w:ascii="Times New Roman" w:hAnsi="Times New Roman" w:cs="Times New Roman"/>
          <w:color w:val="000000"/>
          <w:sz w:val="28"/>
          <w:szCs w:val="28"/>
        </w:rPr>
        <w:t xml:space="preserve">Выпишите из текста в следующем порядке: а) существительные, б) глаголы, в) местоимения, г) наречия, </w:t>
      </w:r>
      <w:proofErr w:type="spellStart"/>
      <w:r w:rsidRPr="00F559AB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559AB">
        <w:rPr>
          <w:rFonts w:ascii="Times New Roman" w:hAnsi="Times New Roman" w:cs="Times New Roman"/>
          <w:color w:val="000000"/>
          <w:sz w:val="28"/>
          <w:szCs w:val="28"/>
        </w:rPr>
        <w:t>) союзы, е) частицы, ж) предлоги.</w:t>
      </w:r>
    </w:p>
    <w:p w:rsidR="008D41F6" w:rsidRDefault="008D41F6" w:rsidP="00FD3737">
      <w:pPr>
        <w:pStyle w:val="a0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D41F6" w:rsidRDefault="008D41F6" w:rsidP="00FD3737">
      <w:pPr>
        <w:pStyle w:val="a0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D41F6" w:rsidRDefault="008D41F6" w:rsidP="00FD3737">
      <w:pPr>
        <w:pStyle w:val="a0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8D41F6" w:rsidSect="00393DE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D94"/>
    <w:multiLevelType w:val="hybridMultilevel"/>
    <w:tmpl w:val="8B5A9792"/>
    <w:lvl w:ilvl="0" w:tplc="AA3E92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E01466"/>
    <w:multiLevelType w:val="hybridMultilevel"/>
    <w:tmpl w:val="87B0E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0AAD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D4D7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20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26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306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D05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49B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A21F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FC1558"/>
    <w:multiLevelType w:val="hybridMultilevel"/>
    <w:tmpl w:val="1368D4AA"/>
    <w:lvl w:ilvl="0" w:tplc="01B00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0AAD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D4D7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20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26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306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D05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49B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A21F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415C"/>
    <w:rsid w:val="00393DE5"/>
    <w:rsid w:val="008D41F6"/>
    <w:rsid w:val="009E415C"/>
    <w:rsid w:val="00C86D78"/>
    <w:rsid w:val="00CE4A4E"/>
    <w:rsid w:val="00D35E68"/>
    <w:rsid w:val="00D575F8"/>
    <w:rsid w:val="00F354A3"/>
    <w:rsid w:val="00F559AB"/>
    <w:rsid w:val="00FD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1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4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100"/>
    <w:basedOn w:val="a"/>
    <w:rsid w:val="00FD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3737"/>
    <w:rPr>
      <w:b/>
      <w:bCs/>
    </w:rPr>
  </w:style>
  <w:style w:type="paragraph" w:customStyle="1" w:styleId="a10">
    <w:name w:val="a1"/>
    <w:basedOn w:val="a"/>
    <w:rsid w:val="00FD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FD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FD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D4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928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44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08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64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6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91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88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92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2021-11-01T14:41:00Z</dcterms:created>
  <dcterms:modified xsi:type="dcterms:W3CDTF">2021-11-01T16:50:00Z</dcterms:modified>
</cp:coreProperties>
</file>