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3F" w:rsidRDefault="009F453F" w:rsidP="009F453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СПР-21.</w:t>
      </w:r>
    </w:p>
    <w:p w:rsidR="004B4451" w:rsidRDefault="009F453F" w:rsidP="009F453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Устройство, ТО и ремонт автомобилей.</w:t>
      </w:r>
    </w:p>
    <w:p w:rsidR="007459AF" w:rsidRPr="004B4451" w:rsidRDefault="00A53BE2" w:rsidP="00A53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451">
        <w:rPr>
          <w:rFonts w:ascii="Times New Roman" w:hAnsi="Times New Roman" w:cs="Times New Roman"/>
          <w:b/>
          <w:sz w:val="28"/>
          <w:szCs w:val="28"/>
        </w:rPr>
        <w:t>План урока</w:t>
      </w:r>
      <w:r w:rsidR="009F453F">
        <w:rPr>
          <w:rFonts w:ascii="Times New Roman" w:hAnsi="Times New Roman" w:cs="Times New Roman"/>
          <w:b/>
          <w:sz w:val="28"/>
          <w:szCs w:val="28"/>
        </w:rPr>
        <w:t xml:space="preserve"> на 01.11.2021</w:t>
      </w:r>
      <w:r w:rsidRPr="004B4451">
        <w:rPr>
          <w:rFonts w:ascii="Times New Roman" w:hAnsi="Times New Roman" w:cs="Times New Roman"/>
          <w:b/>
          <w:sz w:val="28"/>
          <w:szCs w:val="28"/>
        </w:rPr>
        <w:t>.</w:t>
      </w:r>
    </w:p>
    <w:p w:rsidR="00A53BE2" w:rsidRPr="004B4451" w:rsidRDefault="00A53BE2" w:rsidP="00A53BE2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B4451">
        <w:rPr>
          <w:rFonts w:ascii="Times New Roman" w:hAnsi="Times New Roman" w:cs="Times New Roman"/>
          <w:b/>
          <w:i/>
          <w:sz w:val="28"/>
          <w:szCs w:val="28"/>
        </w:rPr>
        <w:t>Выполнить конспект (записать в тетрадь) по следующим пунктам:</w:t>
      </w:r>
    </w:p>
    <w:p w:rsidR="00A53BE2" w:rsidRPr="004B4451" w:rsidRDefault="00A53BE2" w:rsidP="00A53B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B4451">
        <w:rPr>
          <w:rFonts w:ascii="Times New Roman" w:hAnsi="Times New Roman" w:cs="Times New Roman"/>
          <w:sz w:val="28"/>
          <w:szCs w:val="28"/>
        </w:rPr>
        <w:t>1. Изучить устройство, назначение и работу</w:t>
      </w:r>
      <w:r w:rsidR="004B4451">
        <w:rPr>
          <w:rFonts w:ascii="Times New Roman" w:hAnsi="Times New Roman" w:cs="Times New Roman"/>
          <w:sz w:val="28"/>
          <w:szCs w:val="28"/>
        </w:rPr>
        <w:t xml:space="preserve"> автомобильных</w:t>
      </w:r>
      <w:r w:rsidRPr="004B4451">
        <w:rPr>
          <w:rFonts w:ascii="Times New Roman" w:hAnsi="Times New Roman" w:cs="Times New Roman"/>
          <w:sz w:val="28"/>
          <w:szCs w:val="28"/>
        </w:rPr>
        <w:t xml:space="preserve"> генераторов. </w:t>
      </w:r>
    </w:p>
    <w:p w:rsidR="00A53BE2" w:rsidRPr="004B4451" w:rsidRDefault="00DD4DD1" w:rsidP="00A53B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B445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B4451">
        <w:rPr>
          <w:rFonts w:ascii="Times New Roman" w:hAnsi="Times New Roman" w:cs="Times New Roman"/>
          <w:sz w:val="28"/>
          <w:szCs w:val="28"/>
        </w:rPr>
        <w:t>Запи</w:t>
      </w:r>
      <w:r w:rsidR="00A53BE2" w:rsidRPr="004B4451">
        <w:rPr>
          <w:rFonts w:ascii="Times New Roman" w:hAnsi="Times New Roman" w:cs="Times New Roman"/>
          <w:sz w:val="28"/>
          <w:szCs w:val="28"/>
        </w:rPr>
        <w:t xml:space="preserve">сать </w:t>
      </w:r>
      <w:r w:rsidR="004B4451" w:rsidRPr="004B4451">
        <w:rPr>
          <w:rFonts w:ascii="Times New Roman" w:hAnsi="Times New Roman" w:cs="Times New Roman"/>
          <w:sz w:val="28"/>
          <w:szCs w:val="28"/>
        </w:rPr>
        <w:t>на каком физическом принципе основана</w:t>
      </w:r>
      <w:proofErr w:type="gramEnd"/>
      <w:r w:rsidR="004B4451" w:rsidRPr="004B4451">
        <w:rPr>
          <w:rFonts w:ascii="Times New Roman" w:hAnsi="Times New Roman" w:cs="Times New Roman"/>
          <w:sz w:val="28"/>
          <w:szCs w:val="28"/>
        </w:rPr>
        <w:t xml:space="preserve"> работа генератора.</w:t>
      </w:r>
    </w:p>
    <w:p w:rsidR="004B4451" w:rsidRPr="004B4451" w:rsidRDefault="004B4451" w:rsidP="00A53B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B4451">
        <w:rPr>
          <w:rFonts w:ascii="Times New Roman" w:hAnsi="Times New Roman" w:cs="Times New Roman"/>
          <w:sz w:val="28"/>
          <w:szCs w:val="28"/>
        </w:rPr>
        <w:t>3. Рассмотреть контактную систему зажигания.</w:t>
      </w:r>
    </w:p>
    <w:p w:rsidR="004B4451" w:rsidRPr="004B4451" w:rsidRDefault="004B4451" w:rsidP="00A53B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B4451">
        <w:rPr>
          <w:rFonts w:ascii="Times New Roman" w:hAnsi="Times New Roman" w:cs="Times New Roman"/>
          <w:sz w:val="28"/>
          <w:szCs w:val="28"/>
        </w:rPr>
        <w:t>4. Записать элемент</w:t>
      </w:r>
      <w:r>
        <w:rPr>
          <w:rFonts w:ascii="Times New Roman" w:hAnsi="Times New Roman" w:cs="Times New Roman"/>
          <w:sz w:val="28"/>
          <w:szCs w:val="28"/>
        </w:rPr>
        <w:t xml:space="preserve">ы контактной системы зажигания и его </w:t>
      </w:r>
      <w:r w:rsidRPr="004B4451">
        <w:rPr>
          <w:rFonts w:ascii="Times New Roman" w:hAnsi="Times New Roman" w:cs="Times New Roman"/>
          <w:sz w:val="28"/>
          <w:szCs w:val="28"/>
        </w:rPr>
        <w:t>принцип работы.</w:t>
      </w:r>
    </w:p>
    <w:p w:rsidR="004B4451" w:rsidRPr="004B4451" w:rsidRDefault="004B4451" w:rsidP="00A53B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B4451">
        <w:rPr>
          <w:rFonts w:ascii="Times New Roman" w:hAnsi="Times New Roman" w:cs="Times New Roman"/>
          <w:sz w:val="28"/>
          <w:szCs w:val="28"/>
        </w:rPr>
        <w:t xml:space="preserve">5. Рассмотреть </w:t>
      </w:r>
      <w:r>
        <w:rPr>
          <w:rFonts w:ascii="Times New Roman" w:hAnsi="Times New Roman" w:cs="Times New Roman"/>
          <w:sz w:val="28"/>
          <w:szCs w:val="28"/>
        </w:rPr>
        <w:t>и изучить работу регуляторов</w:t>
      </w:r>
      <w:r w:rsidRPr="004B4451">
        <w:rPr>
          <w:rFonts w:ascii="Times New Roman" w:hAnsi="Times New Roman" w:cs="Times New Roman"/>
          <w:sz w:val="28"/>
          <w:szCs w:val="28"/>
        </w:rPr>
        <w:t xml:space="preserve"> опережения зажигания</w:t>
      </w:r>
      <w:r>
        <w:rPr>
          <w:rFonts w:ascii="Times New Roman" w:hAnsi="Times New Roman" w:cs="Times New Roman"/>
          <w:sz w:val="28"/>
          <w:szCs w:val="28"/>
        </w:rPr>
        <w:t>, после чего законспектировать</w:t>
      </w:r>
      <w:r w:rsidRPr="004B4451">
        <w:rPr>
          <w:rFonts w:ascii="Times New Roman" w:hAnsi="Times New Roman" w:cs="Times New Roman"/>
          <w:sz w:val="28"/>
          <w:szCs w:val="28"/>
        </w:rPr>
        <w:t>.</w:t>
      </w:r>
    </w:p>
    <w:sectPr w:rsidR="004B4451" w:rsidRPr="004B4451" w:rsidSect="0074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BE2"/>
    <w:rsid w:val="0004478A"/>
    <w:rsid w:val="004B4451"/>
    <w:rsid w:val="007459AF"/>
    <w:rsid w:val="009F453F"/>
    <w:rsid w:val="00A53BE2"/>
    <w:rsid w:val="00DD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2021-11-01T02:30:00Z</dcterms:created>
  <dcterms:modified xsi:type="dcterms:W3CDTF">2021-11-01T02:45:00Z</dcterms:modified>
</cp:coreProperties>
</file>