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E1" w:rsidRPr="00957CE1" w:rsidRDefault="00957CE1" w:rsidP="0095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57CE1">
        <w:rPr>
          <w:rFonts w:ascii="Times New Roman" w:eastAsia="Times New Roman" w:hAnsi="Times New Roman" w:cs="Times New Roman"/>
          <w:color w:val="FF0000"/>
          <w:sz w:val="28"/>
          <w:szCs w:val="28"/>
        </w:rPr>
        <w:t>Задание выслать не позднее 29 апреля.</w:t>
      </w:r>
    </w:p>
    <w:p w:rsidR="00957CE1" w:rsidRPr="00957CE1" w:rsidRDefault="00957CE1" w:rsidP="0095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CE1">
        <w:rPr>
          <w:rFonts w:ascii="Times New Roman" w:eastAsia="Times New Roman" w:hAnsi="Times New Roman" w:cs="Times New Roman"/>
          <w:b/>
          <w:sz w:val="28"/>
          <w:szCs w:val="28"/>
        </w:rPr>
        <w:t>27.04.</w:t>
      </w:r>
    </w:p>
    <w:p w:rsidR="00957CE1" w:rsidRPr="00397065" w:rsidRDefault="00957CE1" w:rsidP="0095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b/>
          <w:sz w:val="24"/>
          <w:szCs w:val="24"/>
        </w:rPr>
        <w:t>Урок № 91-92 Решение задач на закон Кулона. Электростатическое поле.</w:t>
      </w:r>
    </w:p>
    <w:p w:rsidR="00957CE1" w:rsidRPr="00397065" w:rsidRDefault="00957CE1" w:rsidP="0095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b/>
          <w:sz w:val="24"/>
          <w:szCs w:val="24"/>
        </w:rPr>
        <w:t>Задание: Решить задачи и ответить на вопросы.</w:t>
      </w:r>
    </w:p>
    <w:p w:rsidR="00957CE1" w:rsidRPr="00397065" w:rsidRDefault="00957CE1" w:rsidP="0095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57CE1" w:rsidRPr="00397065" w:rsidRDefault="00957CE1" w:rsidP="00957CE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1.&#10;&#10;Решение:&#10;Ответ: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1. Определите силу взаимодействия двух одинаковых точечных зарядов по 1 мкКл, находящихся на расстоянии 30 см друг от друга.</w:t>
        </w:r>
      </w:hyperlink>
      <w:r w:rsidRPr="00397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CE1" w:rsidRPr="00397065" w:rsidRDefault="00957CE1" w:rsidP="00957CE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2. Сила взаимодействия двух одинаковых точечных зарядов, находящихся на расстоянии 0,5 м, равна 3,6 Н. Найдите величины этих зарядов. [10-5 Кл]2.&#10;&#10;Решение:&#10;Ответ: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 xml:space="preserve">2. Сила взаимодействия двух одинаковых точечных зарядов, находящихся на расстоянии 0,5 м, равна 3,6 Н. Найдите величины этих зарядов. </w:t>
        </w:r>
      </w:hyperlink>
    </w:p>
    <w:p w:rsidR="00957CE1" w:rsidRPr="00397065" w:rsidRDefault="00957CE1" w:rsidP="00957CE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3. Два одинаковых шарика массой 44,1 г подвешены на нитях длиной 0,5 м. При сообщении шарикам одинаковых избыточных зарядов они оттолкнулись друг от друга так, что угол между нитями стал равным 90°. Найдите величины избыточных зарядов на шариках. [4,9 мкКл]3.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 xml:space="preserve">3. Два одинаковых шарика массой 44,1 г подвешены на нитях длиной 0,5 м. При сообщении шарикам одинаковых избыточных зарядов они оттолкнулись друг от друга так, что угол между нитями стал равным 90°. Найдите величины избыточных зарядов на шариках. </w:t>
        </w:r>
      </w:hyperlink>
    </w:p>
    <w:p w:rsidR="00957CE1" w:rsidRDefault="00957CE1" w:rsidP="00957C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CE1" w:rsidRPr="00397065" w:rsidRDefault="00957CE1" w:rsidP="00957C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957CE1" w:rsidRPr="00397065" w:rsidRDefault="00957CE1" w:rsidP="00957C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sz w:val="24"/>
          <w:szCs w:val="24"/>
        </w:rPr>
        <w:t>1</w:t>
      </w:r>
      <w:hyperlink r:id="rId7" w:tooltip="1. Для того чтобы обнаружить электрическое поле в пространстве, необходимо внести в это поле пробный заряд.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. Как обнаружить в пространстве наличие электрического поля?</w:t>
        </w:r>
      </w:hyperlink>
    </w:p>
    <w:p w:rsidR="00957CE1" w:rsidRPr="00397065" w:rsidRDefault="00957CE1" w:rsidP="00957C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2.&#10;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2. Сформулируйте определение напряженности электрического поля. Какова единица напряженности?</w:t>
        </w:r>
      </w:hyperlink>
    </w:p>
    <w:p w:rsidR="00957CE1" w:rsidRPr="00397065" w:rsidRDefault="00957CE1" w:rsidP="00957C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3. Напряженность поля точечного заряда обратно пропорциональна квадрату расстояния.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3. Как напряженность поля, созданного точечным зарядом, зависит от расстояния?</w:t>
        </w:r>
      </w:hyperlink>
    </w:p>
    <w:p w:rsidR="00957CE1" w:rsidRPr="00397065" w:rsidRDefault="00957CE1" w:rsidP="00957C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4. Какую поверхность образует геометрическое место точек с одинаковым модулем напряженности электростатического поля точечного заряда?4. Геометрическое место точек с одинаковым модулем напряженности электростатического поля точечного заряда образует сферу.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4. Какую поверхность образует геометрическое место точек с одинаковым модулем напряженности электростатического поля точечного заряда?</w:t>
        </w:r>
      </w:hyperlink>
    </w:p>
    <w:p w:rsidR="00957CE1" w:rsidRPr="00397065" w:rsidRDefault="00957CE1" w:rsidP="00957C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5. Что из себя представляет геометрическое место точек с одинаковым по направлению вектором напряженности электростатического поля точечного заряда?5. Геометрическое место точек с одинаковым по направлению вектором напряженности электростатического поля точечн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 xml:space="preserve">5. Что </w:t>
        </w:r>
        <w:proofErr w:type="gramStart"/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из себя представляет</w:t>
        </w:r>
        <w:proofErr w:type="gramEnd"/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 xml:space="preserve"> геометрическое место точек с одинаковым по направлению вектором напряженности электростатического поля точечного заряда?</w:t>
        </w:r>
      </w:hyperlink>
    </w:p>
    <w:p w:rsidR="00957CE1" w:rsidRPr="00397065" w:rsidRDefault="00957CE1" w:rsidP="0095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57CE1"/>
    <w:sectPr w:rsidR="00000000" w:rsidSect="002A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CE1"/>
    <w:rsid w:val="0095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8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5terka.com/node/128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terka.com/node/12835" TargetMode="External"/><Relationship Id="rId11" Type="http://schemas.openxmlformats.org/officeDocument/2006/relationships/hyperlink" Target="https://5terka.com/node/12852" TargetMode="External"/><Relationship Id="rId5" Type="http://schemas.openxmlformats.org/officeDocument/2006/relationships/hyperlink" Target="https://5terka.com/node/12834" TargetMode="External"/><Relationship Id="rId10" Type="http://schemas.openxmlformats.org/officeDocument/2006/relationships/hyperlink" Target="https://5terka.com/node/12851" TargetMode="External"/><Relationship Id="rId4" Type="http://schemas.openxmlformats.org/officeDocument/2006/relationships/hyperlink" Target="https://5terka.com/node/12833" TargetMode="External"/><Relationship Id="rId9" Type="http://schemas.openxmlformats.org/officeDocument/2006/relationships/hyperlink" Target="https://5terka.com/node/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2020-04-26T08:55:00Z</dcterms:created>
  <dcterms:modified xsi:type="dcterms:W3CDTF">2020-04-26T08:58:00Z</dcterms:modified>
</cp:coreProperties>
</file>