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4B" w:rsidRPr="00E3604E" w:rsidRDefault="007A254B" w:rsidP="007A254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604E">
        <w:rPr>
          <w:rFonts w:ascii="Times New Roman" w:hAnsi="Times New Roman" w:cs="Times New Roman"/>
          <w:b/>
          <w:sz w:val="24"/>
          <w:szCs w:val="24"/>
          <w:u w:val="single"/>
        </w:rPr>
        <w:t>Тема: Решение задач на применение основных понятий и законов электростатики. Электроемкость уединенного проводника. Электроемкость конденсатора. Энергия электростатического поля.</w:t>
      </w:r>
      <w:r w:rsidRPr="00E360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A254B" w:rsidRPr="00E3604E" w:rsidRDefault="007A254B" w:rsidP="007A2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254B" w:rsidRPr="00E3604E" w:rsidRDefault="007A254B" w:rsidP="007A254B">
      <w:p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E3604E">
        <w:rPr>
          <w:rFonts w:ascii="Times New Roman" w:hAnsi="Times New Roman" w:cs="Times New Roman"/>
          <w:b/>
          <w:sz w:val="24"/>
          <w:szCs w:val="24"/>
        </w:rPr>
        <w:t>Задание: Ознакомиться с материалом по любому источнику, решить задачи и ответить на вопросы:</w:t>
      </w:r>
      <w:r w:rsidRPr="00E36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54B" w:rsidRPr="00E3604E" w:rsidRDefault="007A254B" w:rsidP="007A254B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hyperlink r:id="rId4" w:tooltip="1. Система из двух проводников, имеющих противоположные по знаку и равные по модулю заряды, называется конденсатором. Емкостью конденсатора называется отношение заряда (модуля) одного из проводников к напряжению U между проводниками:&#10;" w:history="1">
        <w:r w:rsidRPr="00E3604E">
          <w:rPr>
            <w:rFonts w:ascii="Times New Roman" w:eastAsia="Times New Roman" w:hAnsi="Times New Roman" w:cs="Times New Roman"/>
            <w:sz w:val="24"/>
            <w:szCs w:val="24"/>
          </w:rPr>
          <w:t>1. Какая система проводников называется конденсатором? Сформулируйте определение электроемкости конденсатора.</w:t>
        </w:r>
      </w:hyperlink>
    </w:p>
    <w:p w:rsidR="007A254B" w:rsidRPr="00E3604E" w:rsidRDefault="007A254B" w:rsidP="007A254B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2. Емкость плоского конденсатора прямо пропорциональна площади пластин и обратно пропорциональна расстоянию между ними.&#10;" w:history="1">
        <w:r w:rsidRPr="00E3604E">
          <w:rPr>
            <w:rFonts w:ascii="Times New Roman" w:eastAsia="Times New Roman" w:hAnsi="Times New Roman" w:cs="Times New Roman"/>
            <w:sz w:val="24"/>
            <w:szCs w:val="24"/>
          </w:rPr>
          <w:t>2. Как зависит электроемкость плоского конденсатора от его геометрических размеров?</w:t>
        </w:r>
      </w:hyperlink>
    </w:p>
    <w:p w:rsidR="007A254B" w:rsidRPr="00E3604E" w:rsidRDefault="007A254B" w:rsidP="007A254B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3. Введение диэлектрика в конденсатор увеличивает его емкость, поскольку электроемкость конденсатора прямо пропорциональна диэлектрической проницаемости среды, которая заполняет пространство между пластинами конденсатора.&#10;" w:history="1">
        <w:r w:rsidRPr="00E3604E">
          <w:rPr>
            <w:rFonts w:ascii="Times New Roman" w:eastAsia="Times New Roman" w:hAnsi="Times New Roman" w:cs="Times New Roman"/>
            <w:sz w:val="24"/>
            <w:szCs w:val="24"/>
          </w:rPr>
          <w:t>3. Почему введение диэлектрика увеличивает электроемкость конденсатора?</w:t>
        </w:r>
      </w:hyperlink>
    </w:p>
    <w:p w:rsidR="007A254B" w:rsidRPr="00E3604E" w:rsidRDefault="007A254B" w:rsidP="007A254B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hyperlink r:id="rId7" w:tooltip="4. Если ввести в конденсатор диэлектрик с проницаемостью среды ε, то его емкость увеличивается в ε раз.&#10;" w:history="1">
        <w:r w:rsidRPr="00E3604E">
          <w:rPr>
            <w:rFonts w:ascii="Times New Roman" w:eastAsia="Times New Roman" w:hAnsi="Times New Roman" w:cs="Times New Roman"/>
            <w:sz w:val="24"/>
            <w:szCs w:val="24"/>
          </w:rPr>
          <w:t>4. Во сколько раз увеличивается электроемкость конденсатора при введении диэлектрика?</w:t>
        </w:r>
      </w:hyperlink>
    </w:p>
    <w:p w:rsidR="007A254B" w:rsidRPr="00E3604E" w:rsidRDefault="007A254B" w:rsidP="007A254B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1. Заряд Q = +6 • 10-4 Кл на пластинах плоского конденсатора создает разность потенциалов между пластинами U = 200 В. Определите электроемкость конденсатора. [3 мкФ]1.&#10;Решение:&#10;Ответ:&#10;" w:history="1">
        <w:r w:rsidRPr="00E360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Задача: Заряд Q = +6 • 10</w:t>
        </w:r>
        <w:r w:rsidRPr="007A25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-4</w:t>
        </w:r>
        <w:r w:rsidRPr="00E360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Кл на пластинах плоского конденсатора </w:t>
        </w:r>
        <w:proofErr w:type="gramStart"/>
        <w:r w:rsidRPr="00E360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создает разность потенциалов между пластинами U = 200 В. Определите</w:t>
        </w:r>
        <w:proofErr w:type="gramEnd"/>
        <w:r w:rsidRPr="00E360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электроемкость конденсатора.</w:t>
        </w:r>
      </w:hyperlink>
    </w:p>
    <w:p w:rsidR="007A254B" w:rsidRPr="00E3604E" w:rsidRDefault="007A254B" w:rsidP="007A254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254B" w:rsidRPr="00E3604E" w:rsidRDefault="007A254B" w:rsidP="007A254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604E">
        <w:rPr>
          <w:rFonts w:ascii="Times New Roman" w:hAnsi="Times New Roman" w:cs="Times New Roman"/>
          <w:b/>
          <w:sz w:val="24"/>
          <w:szCs w:val="24"/>
        </w:rPr>
        <w:t xml:space="preserve">Основной материал: </w:t>
      </w:r>
      <w:r w:rsidRPr="00E3604E">
        <w:rPr>
          <w:rFonts w:ascii="Times New Roman" w:hAnsi="Times New Roman" w:cs="Times New Roman"/>
          <w:sz w:val="24"/>
          <w:szCs w:val="24"/>
        </w:rPr>
        <w:t xml:space="preserve"> Электростатическое  поле потенциально. Потенциальная энергия  взаимодействия точечных зарядов. Энергетическая характеристика поля – потенциал. Разность потенциалов. Напряжение. Связь напряжения и напряженности. </w:t>
      </w:r>
    </w:p>
    <w:p w:rsidR="007A254B" w:rsidRPr="00E3604E" w:rsidRDefault="007A254B" w:rsidP="007A2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04E">
        <w:rPr>
          <w:rFonts w:ascii="Times New Roman" w:hAnsi="Times New Roman" w:cs="Times New Roman"/>
          <w:sz w:val="24"/>
          <w:szCs w:val="24"/>
        </w:rPr>
        <w:t>Условия равновесия зарядов. Распределение зарядов по проводящей сфере. Электроёмкость. Единицы электроёмкости. Конденсаторы.</w:t>
      </w:r>
      <w:r w:rsidRPr="00E36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04E">
        <w:rPr>
          <w:rFonts w:ascii="Times New Roman" w:hAnsi="Times New Roman" w:cs="Times New Roman"/>
          <w:sz w:val="24"/>
          <w:szCs w:val="24"/>
        </w:rPr>
        <w:t xml:space="preserve"> Электроёмкость конденсатора. Зависимость плоского конденсатора от геометрических размеров. Энергия пластин конденсатора. Объемная плотность энергии электростатического поля.</w:t>
      </w:r>
    </w:p>
    <w:p w:rsidR="00000000" w:rsidRDefault="007A254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254B"/>
    <w:rsid w:val="007A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25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terka.com/node/129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5terka.com/node/129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terka.com/node/12930" TargetMode="External"/><Relationship Id="rId5" Type="http://schemas.openxmlformats.org/officeDocument/2006/relationships/hyperlink" Target="https://5terka.com/node/129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5terka.com/node/1292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2020-05-25T00:41:00Z</dcterms:created>
  <dcterms:modified xsi:type="dcterms:W3CDTF">2020-05-25T00:42:00Z</dcterms:modified>
</cp:coreProperties>
</file>