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93" w:rsidRPr="00C52316" w:rsidRDefault="00C52316">
      <w:pPr>
        <w:rPr>
          <w:rFonts w:ascii="Times New Roman" w:hAnsi="Times New Roman" w:cs="Times New Roman"/>
          <w:sz w:val="28"/>
          <w:szCs w:val="28"/>
        </w:rPr>
      </w:pPr>
      <w:r w:rsidRPr="00C52316">
        <w:rPr>
          <w:rFonts w:ascii="Times New Roman" w:hAnsi="Times New Roman" w:cs="Times New Roman"/>
          <w:sz w:val="28"/>
          <w:szCs w:val="28"/>
        </w:rPr>
        <w:t>Реферат на тему: Тренировка основных групп мышц.</w:t>
      </w:r>
    </w:p>
    <w:sectPr w:rsidR="00384E93" w:rsidRPr="00C5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316"/>
    <w:rsid w:val="00384E93"/>
    <w:rsid w:val="00C5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2</cp:revision>
  <dcterms:created xsi:type="dcterms:W3CDTF">2020-03-18T03:13:00Z</dcterms:created>
  <dcterms:modified xsi:type="dcterms:W3CDTF">2020-03-18T03:14:00Z</dcterms:modified>
</cp:coreProperties>
</file>