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E3A7E" w14:textId="77777777" w:rsidR="005319C1" w:rsidRPr="003F2CE2" w:rsidRDefault="00317D17">
      <w:pPr>
        <w:keepNext/>
        <w:ind w:firstLine="709"/>
        <w:jc w:val="right"/>
        <w:rPr>
          <w:rFonts w:ascii="Times New Roman" w:eastAsia="Times New Roman" w:hAnsi="Times New Roman" w:cs="Times New Roman"/>
          <w:b/>
          <w:sz w:val="24"/>
          <w:szCs w:val="24"/>
        </w:rPr>
      </w:pPr>
      <w:bookmarkStart w:id="0" w:name="_Toc84499257"/>
      <w:r w:rsidRPr="003F2CE2">
        <w:rPr>
          <w:rFonts w:ascii="Times New Roman" w:eastAsia="Times New Roman" w:hAnsi="Times New Roman" w:cs="Times New Roman"/>
          <w:b/>
          <w:sz w:val="24"/>
          <w:szCs w:val="24"/>
        </w:rPr>
        <w:t>ПРИЛОЖЕНИЕ 2</w:t>
      </w:r>
    </w:p>
    <w:p w14:paraId="50F695F1" w14:textId="77777777" w:rsidR="005319C1" w:rsidRPr="003F2CE2" w:rsidRDefault="00317D17">
      <w:pPr>
        <w:keepNext/>
        <w:jc w:val="right"/>
        <w:outlineLvl w:val="0"/>
        <w:rPr>
          <w:rFonts w:ascii="Times New Roman" w:eastAsia="Times New Roman" w:hAnsi="Times New Roman" w:cs="Times New Roman"/>
          <w:b/>
          <w:bCs/>
          <w:sz w:val="24"/>
          <w:szCs w:val="24"/>
        </w:rPr>
      </w:pPr>
      <w:bookmarkStart w:id="1" w:name="_Toc150695619"/>
      <w:r w:rsidRPr="003F2CE2">
        <w:rPr>
          <w:rFonts w:ascii="Times New Roman" w:eastAsia="Times New Roman" w:hAnsi="Times New Roman" w:cs="Times New Roman"/>
          <w:b/>
          <w:bCs/>
          <w:sz w:val="24"/>
          <w:szCs w:val="24"/>
        </w:rPr>
        <w:t xml:space="preserve">к ОПОП-П по </w:t>
      </w:r>
      <w:bookmarkEnd w:id="1"/>
      <w:r w:rsidR="00D075B4" w:rsidRPr="003F2CE2">
        <w:rPr>
          <w:rFonts w:ascii="Times New Roman" w:hAnsi="Times New Roman" w:cs="Times New Roman"/>
          <w:b/>
          <w:bCs/>
          <w:sz w:val="24"/>
          <w:szCs w:val="24"/>
        </w:rPr>
        <w:t xml:space="preserve">специальности </w:t>
      </w:r>
      <w:r w:rsidR="00D075B4" w:rsidRPr="003F2CE2">
        <w:rPr>
          <w:rFonts w:ascii="Times New Roman" w:hAnsi="Times New Roman" w:cs="Times New Roman"/>
          <w:b/>
          <w:bCs/>
          <w:sz w:val="24"/>
          <w:szCs w:val="24"/>
        </w:rPr>
        <w:br/>
        <w:t>23.02.07 Техническое обслуживание и ремонт двигателей, систем и агрегатов автомобилей</w:t>
      </w:r>
    </w:p>
    <w:p w14:paraId="1EE311CC" w14:textId="77777777" w:rsidR="005319C1" w:rsidRPr="003F2CE2" w:rsidRDefault="005319C1"/>
    <w:p w14:paraId="082E9162" w14:textId="77777777" w:rsidR="005319C1" w:rsidRPr="003F2CE2" w:rsidRDefault="00317D17">
      <w:pPr>
        <w:keepNext/>
        <w:spacing w:before="240" w:after="120"/>
        <w:jc w:val="center"/>
        <w:outlineLvl w:val="0"/>
        <w:rPr>
          <w:rFonts w:ascii="Times New Roman" w:eastAsia="Times New Roman" w:hAnsi="Times New Roman" w:cs="Times New Roman"/>
          <w:b/>
          <w:bCs/>
          <w:sz w:val="24"/>
          <w:szCs w:val="24"/>
        </w:rPr>
      </w:pPr>
      <w:bookmarkStart w:id="2" w:name="_Toc150695620"/>
      <w:r w:rsidRPr="003F2CE2">
        <w:rPr>
          <w:rFonts w:ascii="Times New Roman" w:eastAsia="Times New Roman" w:hAnsi="Times New Roman" w:cs="Times New Roman"/>
          <w:b/>
          <w:bCs/>
          <w:sz w:val="24"/>
          <w:szCs w:val="24"/>
        </w:rPr>
        <w:t xml:space="preserve">РАБОЧИЕПРОГРАММЫ </w:t>
      </w:r>
      <w:bookmarkEnd w:id="0"/>
      <w:bookmarkEnd w:id="2"/>
      <w:r w:rsidRPr="003F2CE2">
        <w:rPr>
          <w:rFonts w:ascii="Times New Roman" w:eastAsia="Times New Roman" w:hAnsi="Times New Roman" w:cs="Times New Roman"/>
          <w:b/>
          <w:bCs/>
          <w:sz w:val="24"/>
          <w:szCs w:val="24"/>
        </w:rPr>
        <w:t>ДИСЦИПЛИН</w:t>
      </w:r>
    </w:p>
    <w:p w14:paraId="7D8C2102" w14:textId="77777777" w:rsidR="005319C1" w:rsidRPr="003F2CE2" w:rsidRDefault="005319C1">
      <w:pPr>
        <w:jc w:val="center"/>
        <w:rPr>
          <w:rFonts w:ascii="Times New Roman" w:hAnsi="Times New Roman" w:cs="Times New Roman"/>
          <w:sz w:val="24"/>
          <w:szCs w:val="24"/>
        </w:rPr>
      </w:pPr>
    </w:p>
    <w:p w14:paraId="03DB43B7" w14:textId="77777777" w:rsidR="005319C1" w:rsidRPr="003F2CE2" w:rsidRDefault="00317D17">
      <w:pPr>
        <w:jc w:val="center"/>
        <w:rPr>
          <w:rFonts w:ascii="Times New Roman" w:hAnsi="Times New Roman" w:cs="Times New Roman"/>
          <w:sz w:val="24"/>
          <w:szCs w:val="24"/>
        </w:rPr>
      </w:pPr>
      <w:r w:rsidRPr="003F2CE2">
        <w:rPr>
          <w:rFonts w:ascii="Times New Roman" w:hAnsi="Times New Roman" w:cs="Times New Roman"/>
          <w:sz w:val="24"/>
          <w:szCs w:val="24"/>
        </w:rPr>
        <w:t>ОГЛАВЛЕНИЕ</w:t>
      </w:r>
    </w:p>
    <w:p w14:paraId="0DC16BDF" w14:textId="77777777" w:rsidR="005319C1" w:rsidRPr="003F2CE2" w:rsidRDefault="004A664C">
      <w:pPr>
        <w:pStyle w:val="17"/>
        <w:rPr>
          <w:rFonts w:asciiTheme="minorHAnsi" w:eastAsiaTheme="minorEastAsia" w:hAnsiTheme="minorHAnsi" w:cstheme="minorBidi"/>
          <w:b w:val="0"/>
          <w:bCs w:val="0"/>
          <w:lang w:eastAsia="ru-RU"/>
        </w:rPr>
      </w:pPr>
      <w:r w:rsidRPr="003F2CE2">
        <w:rPr>
          <w:rFonts w:eastAsia="Times New Roman"/>
          <w:sz w:val="24"/>
          <w:szCs w:val="24"/>
          <w:lang w:eastAsia="ru-RU"/>
        </w:rPr>
        <w:fldChar w:fldCharType="begin"/>
      </w:r>
      <w:r w:rsidR="00317D17" w:rsidRPr="003F2CE2">
        <w:rPr>
          <w:rFonts w:eastAsia="Times New Roman"/>
          <w:sz w:val="24"/>
          <w:szCs w:val="24"/>
          <w:lang w:eastAsia="ru-RU"/>
        </w:rPr>
        <w:instrText xml:space="preserve"> TOC \o "3-3" \h \z \t "Заголовок 1;1;Заголовок 2;2;Заголовок1;1;Заголовок;1"</w:instrText>
      </w:r>
      <w:r w:rsidRPr="003F2CE2">
        <w:rPr>
          <w:rFonts w:eastAsia="Times New Roman"/>
          <w:sz w:val="24"/>
          <w:szCs w:val="24"/>
          <w:lang w:eastAsia="ru-RU"/>
        </w:rPr>
        <w:fldChar w:fldCharType="separate"/>
      </w:r>
      <w:hyperlink w:anchor="_Toc156824969" w:tooltip="#_Toc156824969" w:history="1">
        <w:r w:rsidR="00317D17" w:rsidRPr="003F2CE2">
          <w:rPr>
            <w:rStyle w:val="af1"/>
          </w:rPr>
          <w:t>«</w:t>
        </w:r>
        <w:r w:rsidR="0025783A" w:rsidRPr="003F2CE2">
          <w:t>Индекс и НАИМЕНОВАНИЕ ДИСЦИПЛИНЫ»</w:t>
        </w:r>
        <w:r w:rsidR="00317D17" w:rsidRPr="003F2CE2">
          <w:tab/>
        </w:r>
        <w:r w:rsidRPr="003F2CE2">
          <w:fldChar w:fldCharType="begin"/>
        </w:r>
        <w:r w:rsidR="00317D17" w:rsidRPr="003F2CE2">
          <w:instrText xml:space="preserve"> PAGEREF _Toc156824969 \h </w:instrText>
        </w:r>
        <w:r w:rsidRPr="003F2CE2">
          <w:fldChar w:fldCharType="separate"/>
        </w:r>
        <w:r w:rsidR="00317D17" w:rsidRPr="003F2CE2">
          <w:t>2</w:t>
        </w:r>
        <w:r w:rsidRPr="003F2CE2">
          <w:fldChar w:fldCharType="end"/>
        </w:r>
      </w:hyperlink>
    </w:p>
    <w:p w14:paraId="5053F9D1" w14:textId="77777777" w:rsidR="005319C1" w:rsidRPr="003F2CE2" w:rsidRDefault="00317D17">
      <w:pPr>
        <w:pStyle w:val="17"/>
        <w:rPr>
          <w:rFonts w:asciiTheme="minorHAnsi" w:eastAsiaTheme="minorEastAsia" w:hAnsiTheme="minorHAnsi" w:cstheme="minorBidi"/>
          <w:b w:val="0"/>
          <w:bCs w:val="0"/>
          <w:lang w:eastAsia="ru-RU"/>
        </w:rPr>
      </w:pPr>
      <w:hyperlink w:anchor="_Toc156824970" w:tooltip="#_Toc156824970" w:history="1">
        <w:r w:rsidRPr="003F2CE2">
          <w:rPr>
            <w:rStyle w:val="af1"/>
          </w:rPr>
          <w:t>«Индекс и НАИМЕНОВАНИЕ ДИСЦИПЛИНЫ»</w:t>
        </w:r>
        <w:r w:rsidRPr="003F2CE2">
          <w:tab/>
        </w:r>
        <w:r w:rsidR="004A664C" w:rsidRPr="003F2CE2">
          <w:fldChar w:fldCharType="begin"/>
        </w:r>
        <w:r w:rsidRPr="003F2CE2">
          <w:instrText xml:space="preserve"> PAGEREF _Toc156824970 \h </w:instrText>
        </w:r>
        <w:r w:rsidR="004A664C" w:rsidRPr="003F2CE2">
          <w:fldChar w:fldCharType="separate"/>
        </w:r>
        <w:r w:rsidRPr="003F2CE2">
          <w:t>8</w:t>
        </w:r>
        <w:r w:rsidR="004A664C" w:rsidRPr="003F2CE2">
          <w:fldChar w:fldCharType="end"/>
        </w:r>
      </w:hyperlink>
    </w:p>
    <w:p w14:paraId="40A39C6B" w14:textId="77777777" w:rsidR="005319C1" w:rsidRPr="003F2CE2" w:rsidRDefault="00317D17">
      <w:pPr>
        <w:pStyle w:val="17"/>
        <w:rPr>
          <w:rFonts w:asciiTheme="minorHAnsi" w:eastAsiaTheme="minorEastAsia" w:hAnsiTheme="minorHAnsi" w:cstheme="minorBidi"/>
          <w:b w:val="0"/>
          <w:bCs w:val="0"/>
          <w:lang w:eastAsia="ru-RU"/>
        </w:rPr>
      </w:pPr>
      <w:hyperlink w:anchor="_Toc156824971" w:tooltip="#_Toc156824971" w:history="1">
        <w:r w:rsidRPr="003F2CE2">
          <w:rPr>
            <w:rStyle w:val="af1"/>
          </w:rPr>
          <w:t>«Индекс и НАИМЕНОВАНИЕ ДИСЦИПЛИНЫ»</w:t>
        </w:r>
        <w:r w:rsidRPr="003F2CE2">
          <w:tab/>
        </w:r>
        <w:r w:rsidR="004A664C" w:rsidRPr="003F2CE2">
          <w:fldChar w:fldCharType="begin"/>
        </w:r>
        <w:r w:rsidRPr="003F2CE2">
          <w:instrText xml:space="preserve"> PAGEREF _Toc156824971 \h </w:instrText>
        </w:r>
        <w:r w:rsidR="004A664C" w:rsidRPr="003F2CE2">
          <w:fldChar w:fldCharType="separate"/>
        </w:r>
        <w:r w:rsidRPr="003F2CE2">
          <w:t>9</w:t>
        </w:r>
        <w:r w:rsidR="004A664C" w:rsidRPr="003F2CE2">
          <w:fldChar w:fldCharType="end"/>
        </w:r>
      </w:hyperlink>
    </w:p>
    <w:p w14:paraId="5FB49860" w14:textId="77777777" w:rsidR="005319C1" w:rsidRPr="003F2CE2" w:rsidRDefault="004A664C">
      <w:pPr>
        <w:tabs>
          <w:tab w:val="right" w:leader="dot" w:pos="14459"/>
          <w:tab w:val="right" w:leader="dot" w:pos="14570"/>
        </w:tabs>
        <w:rPr>
          <w:rFonts w:ascii="Times New Roman" w:eastAsia="Times New Roman" w:hAnsi="Times New Roman" w:cs="Times New Roman"/>
          <w:b/>
          <w:bCs/>
          <w:sz w:val="24"/>
          <w:szCs w:val="24"/>
          <w:lang w:eastAsia="ru-RU"/>
        </w:rPr>
      </w:pPr>
      <w:r w:rsidRPr="003F2CE2">
        <w:rPr>
          <w:rFonts w:ascii="Times New Roman" w:eastAsia="Times New Roman" w:hAnsi="Times New Roman" w:cs="Times New Roman"/>
          <w:b/>
          <w:bCs/>
          <w:sz w:val="24"/>
          <w:szCs w:val="24"/>
          <w:lang w:eastAsia="ru-RU"/>
        </w:rPr>
        <w:fldChar w:fldCharType="end"/>
      </w:r>
    </w:p>
    <w:p w14:paraId="2E467D1B" w14:textId="77777777" w:rsidR="005319C1" w:rsidRPr="003F2CE2" w:rsidRDefault="005319C1">
      <w:pPr>
        <w:jc w:val="center"/>
        <w:rPr>
          <w:rFonts w:ascii="Times New Roman" w:hAnsi="Times New Roman" w:cs="Times New Roman"/>
          <w:b/>
          <w:sz w:val="24"/>
          <w:szCs w:val="24"/>
        </w:rPr>
      </w:pPr>
    </w:p>
    <w:p w14:paraId="613A53AB" w14:textId="77777777" w:rsidR="005319C1" w:rsidRPr="003F2CE2" w:rsidRDefault="005319C1">
      <w:pPr>
        <w:jc w:val="center"/>
        <w:rPr>
          <w:rFonts w:ascii="Times New Roman" w:hAnsi="Times New Roman" w:cs="Times New Roman"/>
          <w:b/>
          <w:sz w:val="24"/>
          <w:szCs w:val="24"/>
        </w:rPr>
      </w:pPr>
    </w:p>
    <w:p w14:paraId="15A89F51" w14:textId="77777777" w:rsidR="005319C1" w:rsidRPr="003F2CE2" w:rsidRDefault="005319C1">
      <w:pPr>
        <w:jc w:val="center"/>
        <w:rPr>
          <w:rFonts w:ascii="Times New Roman" w:hAnsi="Times New Roman" w:cs="Times New Roman"/>
          <w:b/>
          <w:sz w:val="24"/>
          <w:szCs w:val="24"/>
        </w:rPr>
      </w:pPr>
    </w:p>
    <w:p w14:paraId="00F491E3" w14:textId="77777777" w:rsidR="005319C1" w:rsidRPr="003F2CE2" w:rsidRDefault="005319C1">
      <w:pPr>
        <w:jc w:val="center"/>
        <w:rPr>
          <w:rFonts w:ascii="Times New Roman" w:hAnsi="Times New Roman" w:cs="Times New Roman"/>
          <w:b/>
          <w:sz w:val="24"/>
          <w:szCs w:val="24"/>
        </w:rPr>
      </w:pPr>
    </w:p>
    <w:p w14:paraId="418D726E" w14:textId="77777777" w:rsidR="005319C1" w:rsidRPr="003F2CE2" w:rsidRDefault="005319C1">
      <w:pPr>
        <w:jc w:val="center"/>
        <w:rPr>
          <w:rFonts w:ascii="Times New Roman" w:hAnsi="Times New Roman" w:cs="Times New Roman"/>
          <w:b/>
          <w:sz w:val="24"/>
          <w:szCs w:val="24"/>
        </w:rPr>
      </w:pPr>
    </w:p>
    <w:p w14:paraId="6A6BABF1" w14:textId="77777777" w:rsidR="005319C1" w:rsidRPr="003F2CE2" w:rsidRDefault="005319C1">
      <w:pPr>
        <w:jc w:val="center"/>
        <w:rPr>
          <w:rFonts w:ascii="Times New Roman" w:hAnsi="Times New Roman" w:cs="Times New Roman"/>
          <w:b/>
          <w:sz w:val="24"/>
          <w:szCs w:val="24"/>
        </w:rPr>
      </w:pPr>
    </w:p>
    <w:p w14:paraId="3FB03AE1" w14:textId="77777777" w:rsidR="005319C1" w:rsidRPr="003F2CE2" w:rsidRDefault="005319C1">
      <w:pPr>
        <w:jc w:val="center"/>
        <w:rPr>
          <w:rFonts w:ascii="Times New Roman" w:hAnsi="Times New Roman" w:cs="Times New Roman"/>
          <w:b/>
          <w:sz w:val="24"/>
          <w:szCs w:val="24"/>
        </w:rPr>
      </w:pPr>
    </w:p>
    <w:p w14:paraId="66CFAD04" w14:textId="77777777" w:rsidR="005319C1" w:rsidRPr="003F2CE2" w:rsidRDefault="005319C1">
      <w:pPr>
        <w:jc w:val="center"/>
        <w:rPr>
          <w:rFonts w:ascii="Times New Roman" w:hAnsi="Times New Roman" w:cs="Times New Roman"/>
          <w:b/>
          <w:sz w:val="24"/>
          <w:szCs w:val="24"/>
        </w:rPr>
      </w:pPr>
    </w:p>
    <w:p w14:paraId="482D6624" w14:textId="77777777" w:rsidR="005319C1" w:rsidRPr="003F2CE2" w:rsidRDefault="005319C1">
      <w:pPr>
        <w:jc w:val="center"/>
        <w:rPr>
          <w:rFonts w:ascii="Times New Roman" w:hAnsi="Times New Roman" w:cs="Times New Roman"/>
          <w:b/>
          <w:sz w:val="24"/>
          <w:szCs w:val="24"/>
        </w:rPr>
      </w:pPr>
    </w:p>
    <w:p w14:paraId="10B45E4E" w14:textId="77777777" w:rsidR="005319C1" w:rsidRPr="003F2CE2" w:rsidRDefault="005319C1">
      <w:pPr>
        <w:jc w:val="center"/>
        <w:rPr>
          <w:rFonts w:ascii="Times New Roman" w:hAnsi="Times New Roman" w:cs="Times New Roman"/>
          <w:b/>
          <w:sz w:val="24"/>
          <w:szCs w:val="24"/>
        </w:rPr>
      </w:pPr>
    </w:p>
    <w:p w14:paraId="72928709" w14:textId="77777777" w:rsidR="005319C1" w:rsidRPr="003F2CE2" w:rsidRDefault="005319C1">
      <w:pPr>
        <w:jc w:val="center"/>
        <w:rPr>
          <w:rFonts w:ascii="Times New Roman" w:hAnsi="Times New Roman" w:cs="Times New Roman"/>
          <w:b/>
          <w:sz w:val="24"/>
          <w:szCs w:val="24"/>
        </w:rPr>
      </w:pPr>
    </w:p>
    <w:p w14:paraId="7A536704" w14:textId="77777777" w:rsidR="005319C1" w:rsidRPr="003F2CE2" w:rsidRDefault="005319C1">
      <w:pPr>
        <w:jc w:val="center"/>
        <w:rPr>
          <w:rFonts w:ascii="Times New Roman" w:hAnsi="Times New Roman" w:cs="Times New Roman"/>
          <w:b/>
          <w:sz w:val="24"/>
          <w:szCs w:val="24"/>
        </w:rPr>
      </w:pPr>
    </w:p>
    <w:p w14:paraId="6CA4034E" w14:textId="77777777" w:rsidR="005319C1" w:rsidRPr="003F2CE2" w:rsidRDefault="005319C1">
      <w:pPr>
        <w:jc w:val="center"/>
        <w:rPr>
          <w:rFonts w:ascii="Times New Roman" w:hAnsi="Times New Roman" w:cs="Times New Roman"/>
          <w:b/>
          <w:sz w:val="24"/>
          <w:szCs w:val="24"/>
        </w:rPr>
      </w:pPr>
    </w:p>
    <w:p w14:paraId="6B1FB51B" w14:textId="77777777" w:rsidR="005319C1" w:rsidRPr="003F2CE2" w:rsidRDefault="005319C1">
      <w:pPr>
        <w:jc w:val="center"/>
        <w:rPr>
          <w:rFonts w:ascii="Times New Roman" w:hAnsi="Times New Roman" w:cs="Times New Roman"/>
          <w:b/>
          <w:sz w:val="24"/>
          <w:szCs w:val="24"/>
        </w:rPr>
      </w:pPr>
    </w:p>
    <w:p w14:paraId="3A73AAB2" w14:textId="77777777" w:rsidR="005319C1" w:rsidRPr="003F2CE2" w:rsidRDefault="005319C1">
      <w:pPr>
        <w:jc w:val="center"/>
        <w:rPr>
          <w:rFonts w:ascii="Times New Roman" w:hAnsi="Times New Roman" w:cs="Times New Roman"/>
          <w:b/>
          <w:sz w:val="24"/>
          <w:szCs w:val="24"/>
        </w:rPr>
      </w:pPr>
    </w:p>
    <w:p w14:paraId="02683912" w14:textId="77777777" w:rsidR="005319C1" w:rsidRPr="003F2CE2" w:rsidRDefault="005319C1">
      <w:pPr>
        <w:jc w:val="center"/>
        <w:rPr>
          <w:rFonts w:ascii="Times New Roman" w:hAnsi="Times New Roman" w:cs="Times New Roman"/>
          <w:b/>
          <w:sz w:val="24"/>
          <w:szCs w:val="24"/>
        </w:rPr>
      </w:pPr>
    </w:p>
    <w:p w14:paraId="7362292C" w14:textId="77777777" w:rsidR="005319C1" w:rsidRPr="003F2CE2" w:rsidRDefault="005319C1">
      <w:pPr>
        <w:jc w:val="center"/>
        <w:rPr>
          <w:rFonts w:ascii="Times New Roman" w:hAnsi="Times New Roman" w:cs="Times New Roman"/>
          <w:b/>
          <w:sz w:val="24"/>
          <w:szCs w:val="24"/>
        </w:rPr>
      </w:pPr>
    </w:p>
    <w:p w14:paraId="17D281B0" w14:textId="77777777" w:rsidR="005319C1" w:rsidRPr="003F2CE2" w:rsidRDefault="005319C1">
      <w:pPr>
        <w:jc w:val="center"/>
        <w:rPr>
          <w:rFonts w:ascii="Times New Roman" w:hAnsi="Times New Roman" w:cs="Times New Roman"/>
          <w:b/>
          <w:sz w:val="24"/>
          <w:szCs w:val="24"/>
        </w:rPr>
      </w:pPr>
    </w:p>
    <w:p w14:paraId="01C5FB5B" w14:textId="77777777" w:rsidR="005319C1" w:rsidRPr="003F2CE2" w:rsidRDefault="005319C1">
      <w:pPr>
        <w:jc w:val="center"/>
        <w:rPr>
          <w:rFonts w:ascii="Times New Roman" w:hAnsi="Times New Roman" w:cs="Times New Roman"/>
          <w:b/>
          <w:sz w:val="24"/>
          <w:szCs w:val="24"/>
        </w:rPr>
      </w:pPr>
    </w:p>
    <w:p w14:paraId="2348914D" w14:textId="77777777" w:rsidR="005319C1" w:rsidRPr="003F2CE2" w:rsidRDefault="005319C1">
      <w:pPr>
        <w:jc w:val="center"/>
        <w:rPr>
          <w:rFonts w:ascii="Times New Roman" w:hAnsi="Times New Roman" w:cs="Times New Roman"/>
          <w:b/>
          <w:sz w:val="24"/>
          <w:szCs w:val="24"/>
        </w:rPr>
      </w:pPr>
    </w:p>
    <w:p w14:paraId="31FAF624" w14:textId="77777777" w:rsidR="005319C1" w:rsidRPr="003F2CE2" w:rsidRDefault="005319C1">
      <w:pPr>
        <w:jc w:val="center"/>
        <w:rPr>
          <w:rFonts w:ascii="Times New Roman" w:hAnsi="Times New Roman" w:cs="Times New Roman"/>
          <w:b/>
          <w:sz w:val="24"/>
          <w:szCs w:val="24"/>
        </w:rPr>
      </w:pPr>
    </w:p>
    <w:p w14:paraId="03C19248" w14:textId="77777777" w:rsidR="005319C1" w:rsidRPr="003F2CE2" w:rsidRDefault="005319C1">
      <w:pPr>
        <w:jc w:val="center"/>
        <w:rPr>
          <w:rFonts w:ascii="Times New Roman" w:hAnsi="Times New Roman" w:cs="Times New Roman"/>
          <w:b/>
          <w:sz w:val="24"/>
          <w:szCs w:val="24"/>
        </w:rPr>
      </w:pPr>
    </w:p>
    <w:p w14:paraId="34158769" w14:textId="77777777" w:rsidR="005319C1" w:rsidRPr="003F2CE2" w:rsidRDefault="005319C1">
      <w:pPr>
        <w:jc w:val="center"/>
        <w:rPr>
          <w:rFonts w:ascii="Times New Roman" w:hAnsi="Times New Roman" w:cs="Times New Roman"/>
          <w:b/>
          <w:sz w:val="24"/>
          <w:szCs w:val="24"/>
        </w:rPr>
      </w:pPr>
    </w:p>
    <w:p w14:paraId="38F883EA" w14:textId="77777777" w:rsidR="005319C1" w:rsidRPr="003F2CE2" w:rsidRDefault="005319C1">
      <w:pPr>
        <w:jc w:val="center"/>
        <w:rPr>
          <w:rFonts w:ascii="Times New Roman" w:hAnsi="Times New Roman" w:cs="Times New Roman"/>
          <w:b/>
          <w:sz w:val="24"/>
          <w:szCs w:val="24"/>
        </w:rPr>
      </w:pPr>
    </w:p>
    <w:p w14:paraId="30E96766" w14:textId="77777777" w:rsidR="005319C1" w:rsidRPr="003F2CE2" w:rsidRDefault="005319C1">
      <w:pPr>
        <w:jc w:val="center"/>
        <w:rPr>
          <w:rFonts w:ascii="Times New Roman" w:hAnsi="Times New Roman" w:cs="Times New Roman"/>
          <w:b/>
          <w:sz w:val="24"/>
          <w:szCs w:val="24"/>
        </w:rPr>
      </w:pPr>
    </w:p>
    <w:p w14:paraId="05308129" w14:textId="77777777" w:rsidR="005319C1" w:rsidRPr="003F2CE2" w:rsidRDefault="005319C1">
      <w:pPr>
        <w:jc w:val="center"/>
        <w:rPr>
          <w:rFonts w:ascii="Times New Roman" w:hAnsi="Times New Roman" w:cs="Times New Roman"/>
          <w:b/>
          <w:sz w:val="24"/>
          <w:szCs w:val="24"/>
        </w:rPr>
      </w:pPr>
    </w:p>
    <w:p w14:paraId="30D7B1DA" w14:textId="77777777" w:rsidR="005319C1" w:rsidRPr="003F2CE2" w:rsidRDefault="005319C1">
      <w:pPr>
        <w:jc w:val="center"/>
        <w:rPr>
          <w:rFonts w:ascii="Times New Roman" w:hAnsi="Times New Roman" w:cs="Times New Roman"/>
          <w:b/>
          <w:sz w:val="24"/>
          <w:szCs w:val="24"/>
        </w:rPr>
      </w:pPr>
    </w:p>
    <w:p w14:paraId="5DCEB543" w14:textId="77777777" w:rsidR="005319C1" w:rsidRPr="003F2CE2" w:rsidRDefault="005319C1">
      <w:pPr>
        <w:jc w:val="center"/>
        <w:rPr>
          <w:rFonts w:ascii="Times New Roman" w:hAnsi="Times New Roman" w:cs="Times New Roman"/>
          <w:b/>
          <w:sz w:val="24"/>
          <w:szCs w:val="24"/>
        </w:rPr>
      </w:pPr>
    </w:p>
    <w:p w14:paraId="5E0CA69A" w14:textId="77777777" w:rsidR="005319C1" w:rsidRPr="003F2CE2" w:rsidRDefault="005319C1">
      <w:pPr>
        <w:jc w:val="center"/>
        <w:rPr>
          <w:rFonts w:ascii="Times New Roman" w:hAnsi="Times New Roman" w:cs="Times New Roman"/>
          <w:b/>
          <w:sz w:val="24"/>
          <w:szCs w:val="24"/>
        </w:rPr>
      </w:pPr>
    </w:p>
    <w:p w14:paraId="266044ED" w14:textId="77777777" w:rsidR="005319C1" w:rsidRPr="003F2CE2" w:rsidRDefault="005319C1">
      <w:pPr>
        <w:jc w:val="center"/>
        <w:rPr>
          <w:rFonts w:ascii="Times New Roman" w:hAnsi="Times New Roman" w:cs="Times New Roman"/>
          <w:b/>
          <w:sz w:val="24"/>
          <w:szCs w:val="24"/>
        </w:rPr>
      </w:pPr>
    </w:p>
    <w:p w14:paraId="56410FEA" w14:textId="77777777" w:rsidR="005319C1" w:rsidRPr="003F2CE2" w:rsidRDefault="005319C1">
      <w:pPr>
        <w:jc w:val="center"/>
        <w:rPr>
          <w:rFonts w:ascii="Times New Roman" w:hAnsi="Times New Roman" w:cs="Times New Roman"/>
          <w:b/>
          <w:sz w:val="24"/>
          <w:szCs w:val="24"/>
        </w:rPr>
      </w:pPr>
    </w:p>
    <w:p w14:paraId="190C595B" w14:textId="77777777" w:rsidR="005319C1" w:rsidRPr="003F2CE2" w:rsidRDefault="005319C1">
      <w:pPr>
        <w:jc w:val="center"/>
        <w:rPr>
          <w:rFonts w:ascii="Times New Roman" w:hAnsi="Times New Roman" w:cs="Times New Roman"/>
          <w:b/>
          <w:sz w:val="24"/>
          <w:szCs w:val="24"/>
        </w:rPr>
      </w:pPr>
    </w:p>
    <w:p w14:paraId="09CCA744" w14:textId="77777777" w:rsidR="005319C1" w:rsidRPr="003F2CE2" w:rsidRDefault="005319C1">
      <w:pPr>
        <w:jc w:val="center"/>
        <w:rPr>
          <w:rFonts w:ascii="Times New Roman" w:hAnsi="Times New Roman" w:cs="Times New Roman"/>
          <w:b/>
          <w:sz w:val="24"/>
          <w:szCs w:val="24"/>
        </w:rPr>
      </w:pPr>
    </w:p>
    <w:p w14:paraId="0B399FD1" w14:textId="77777777" w:rsidR="005319C1" w:rsidRPr="003F2CE2" w:rsidRDefault="00317D17">
      <w:pPr>
        <w:pStyle w:val="1f0"/>
        <w:jc w:val="center"/>
        <w:rPr>
          <w:b/>
          <w:lang w:val="ru-RU"/>
        </w:rPr>
      </w:pPr>
      <w:bookmarkStart w:id="3" w:name="_Toc156228940"/>
      <w:bookmarkStart w:id="4" w:name="_Toc156295008"/>
      <w:r w:rsidRPr="003F2CE2">
        <w:rPr>
          <w:b/>
          <w:bCs/>
          <w:lang w:val="ru-RU"/>
        </w:rPr>
        <w:t>202</w:t>
      </w:r>
      <w:r w:rsidR="00666250" w:rsidRPr="003F2CE2">
        <w:rPr>
          <w:b/>
          <w:bCs/>
          <w:lang w:val="ru-RU"/>
        </w:rPr>
        <w:t>5</w:t>
      </w:r>
      <w:r w:rsidRPr="003F2CE2">
        <w:rPr>
          <w:b/>
          <w:bCs/>
          <w:lang w:val="ru-RU"/>
        </w:rPr>
        <w:t xml:space="preserve"> г.</w:t>
      </w:r>
      <w:bookmarkEnd w:id="3"/>
      <w:bookmarkEnd w:id="4"/>
    </w:p>
    <w:p w14:paraId="3CB4CCAC" w14:textId="77777777" w:rsidR="005319C1" w:rsidRPr="003F2CE2" w:rsidRDefault="00317D17">
      <w:pPr>
        <w:rPr>
          <w:rFonts w:ascii="Times New Roman" w:hAnsi="Times New Roman" w:cs="Times New Roman"/>
          <w:b/>
          <w:color w:val="000000"/>
          <w:sz w:val="24"/>
          <w:szCs w:val="24"/>
        </w:rPr>
      </w:pPr>
      <w:r w:rsidRPr="003F2CE2">
        <w:rPr>
          <w:rFonts w:ascii="Times New Roman" w:hAnsi="Times New Roman" w:cs="Times New Roman"/>
          <w:b/>
          <w:color w:val="000000"/>
          <w:sz w:val="24"/>
          <w:szCs w:val="24"/>
        </w:rPr>
        <w:br w:type="page" w:clear="all"/>
      </w:r>
    </w:p>
    <w:p w14:paraId="7F1CC1B7" w14:textId="77777777" w:rsidR="005319C1" w:rsidRPr="003F2CE2" w:rsidRDefault="00317D17">
      <w:pPr>
        <w:jc w:val="right"/>
        <w:rPr>
          <w:rFonts w:ascii="Times New Roman" w:hAnsi="Times New Roman" w:cs="Times New Roman"/>
          <w:b/>
          <w:bCs/>
          <w:sz w:val="24"/>
          <w:szCs w:val="24"/>
        </w:rPr>
      </w:pPr>
      <w:r w:rsidRPr="003F2CE2">
        <w:rPr>
          <w:rFonts w:ascii="Times New Roman" w:hAnsi="Times New Roman" w:cs="Times New Roman"/>
          <w:b/>
          <w:bCs/>
          <w:sz w:val="24"/>
          <w:szCs w:val="24"/>
        </w:rPr>
        <w:lastRenderedPageBreak/>
        <w:t>Приложение 2.1</w:t>
      </w:r>
    </w:p>
    <w:p w14:paraId="0D408484" w14:textId="77777777" w:rsidR="005319C1" w:rsidRPr="003F2CE2" w:rsidRDefault="00317D17" w:rsidP="00DC26E8">
      <w:pPr>
        <w:jc w:val="right"/>
        <w:rPr>
          <w:rFonts w:ascii="Times New Roman" w:hAnsi="Times New Roman" w:cs="Times New Roman"/>
          <w:b/>
          <w:bCs/>
          <w:color w:val="0070C0"/>
          <w:sz w:val="24"/>
          <w:szCs w:val="24"/>
        </w:rPr>
      </w:pPr>
      <w:r w:rsidRPr="003F2CE2">
        <w:rPr>
          <w:rFonts w:ascii="Times New Roman" w:hAnsi="Times New Roman" w:cs="Times New Roman"/>
          <w:b/>
          <w:bCs/>
          <w:sz w:val="24"/>
          <w:szCs w:val="24"/>
        </w:rPr>
        <w:t xml:space="preserve">к ОПОП-П по </w:t>
      </w:r>
      <w:r w:rsidR="00DC26E8" w:rsidRPr="003F2CE2">
        <w:rPr>
          <w:rFonts w:ascii="Times New Roman" w:hAnsi="Times New Roman" w:cs="Times New Roman"/>
          <w:b/>
          <w:bCs/>
          <w:sz w:val="24"/>
          <w:szCs w:val="24"/>
        </w:rPr>
        <w:t xml:space="preserve">специальности </w:t>
      </w:r>
      <w:r w:rsidR="00DC26E8" w:rsidRPr="003F2CE2">
        <w:rPr>
          <w:rFonts w:ascii="Times New Roman" w:hAnsi="Times New Roman" w:cs="Times New Roman"/>
          <w:b/>
          <w:bCs/>
          <w:sz w:val="24"/>
          <w:szCs w:val="24"/>
        </w:rPr>
        <w:br/>
        <w:t>23.02.07 Техническое обслуживание и ремонт двигателей, систем и агрегатов автомобилей</w:t>
      </w:r>
    </w:p>
    <w:p w14:paraId="7F287951" w14:textId="77777777" w:rsidR="005319C1" w:rsidRPr="003F2CE2" w:rsidRDefault="005319C1">
      <w:pPr>
        <w:jc w:val="right"/>
        <w:rPr>
          <w:rFonts w:ascii="Times New Roman" w:hAnsi="Times New Roman" w:cs="Times New Roman"/>
          <w:b/>
          <w:bCs/>
          <w:color w:val="0070C0"/>
          <w:sz w:val="24"/>
          <w:szCs w:val="24"/>
        </w:rPr>
      </w:pPr>
    </w:p>
    <w:p w14:paraId="4EC30F90" w14:textId="77777777" w:rsidR="005319C1" w:rsidRPr="003F2CE2" w:rsidRDefault="005319C1">
      <w:pPr>
        <w:jc w:val="right"/>
        <w:rPr>
          <w:rFonts w:ascii="Times New Roman" w:hAnsi="Times New Roman" w:cs="Times New Roman"/>
          <w:b/>
          <w:bCs/>
          <w:color w:val="0070C0"/>
          <w:sz w:val="24"/>
          <w:szCs w:val="24"/>
        </w:rPr>
      </w:pPr>
    </w:p>
    <w:p w14:paraId="2C38D9F6" w14:textId="77777777" w:rsidR="005319C1" w:rsidRPr="003F2CE2" w:rsidRDefault="005319C1">
      <w:pPr>
        <w:jc w:val="right"/>
        <w:rPr>
          <w:rFonts w:ascii="Times New Roman" w:hAnsi="Times New Roman" w:cs="Times New Roman"/>
          <w:b/>
          <w:bCs/>
          <w:color w:val="0070C0"/>
          <w:sz w:val="24"/>
          <w:szCs w:val="24"/>
        </w:rPr>
      </w:pPr>
    </w:p>
    <w:p w14:paraId="1C0E7342" w14:textId="77777777" w:rsidR="005319C1" w:rsidRPr="003F2CE2" w:rsidRDefault="005319C1">
      <w:pPr>
        <w:jc w:val="right"/>
        <w:rPr>
          <w:rFonts w:ascii="Times New Roman" w:hAnsi="Times New Roman" w:cs="Times New Roman"/>
          <w:b/>
          <w:bCs/>
          <w:color w:val="0070C0"/>
          <w:sz w:val="24"/>
          <w:szCs w:val="24"/>
        </w:rPr>
      </w:pPr>
    </w:p>
    <w:p w14:paraId="716869FD" w14:textId="77777777" w:rsidR="005319C1" w:rsidRPr="003F2CE2" w:rsidRDefault="005319C1">
      <w:pPr>
        <w:jc w:val="right"/>
        <w:rPr>
          <w:rFonts w:ascii="Times New Roman" w:hAnsi="Times New Roman" w:cs="Times New Roman"/>
          <w:b/>
          <w:bCs/>
          <w:color w:val="0070C0"/>
          <w:sz w:val="24"/>
          <w:szCs w:val="24"/>
        </w:rPr>
      </w:pPr>
    </w:p>
    <w:p w14:paraId="4DB705E5" w14:textId="77777777" w:rsidR="005319C1" w:rsidRPr="003F2CE2" w:rsidRDefault="005319C1">
      <w:pPr>
        <w:jc w:val="right"/>
        <w:rPr>
          <w:rFonts w:ascii="Times New Roman" w:hAnsi="Times New Roman" w:cs="Times New Roman"/>
          <w:b/>
          <w:bCs/>
          <w:color w:val="0070C0"/>
          <w:sz w:val="24"/>
          <w:szCs w:val="24"/>
        </w:rPr>
      </w:pPr>
    </w:p>
    <w:p w14:paraId="016A0D1E" w14:textId="77777777" w:rsidR="005319C1" w:rsidRPr="003F2CE2" w:rsidRDefault="005319C1">
      <w:pPr>
        <w:jc w:val="right"/>
        <w:rPr>
          <w:rFonts w:ascii="Times New Roman" w:hAnsi="Times New Roman" w:cs="Times New Roman"/>
          <w:b/>
          <w:bCs/>
          <w:color w:val="0070C0"/>
          <w:sz w:val="24"/>
          <w:szCs w:val="24"/>
        </w:rPr>
      </w:pPr>
    </w:p>
    <w:p w14:paraId="5C85F317" w14:textId="77777777" w:rsidR="005319C1" w:rsidRPr="003F2CE2" w:rsidRDefault="005319C1">
      <w:pPr>
        <w:jc w:val="right"/>
        <w:rPr>
          <w:rFonts w:ascii="Times New Roman" w:hAnsi="Times New Roman" w:cs="Times New Roman"/>
          <w:b/>
          <w:bCs/>
          <w:color w:val="0070C0"/>
          <w:sz w:val="24"/>
          <w:szCs w:val="24"/>
        </w:rPr>
      </w:pPr>
    </w:p>
    <w:p w14:paraId="19CBA63B" w14:textId="77777777" w:rsidR="005319C1" w:rsidRPr="003F2CE2" w:rsidRDefault="005319C1">
      <w:pPr>
        <w:jc w:val="right"/>
        <w:rPr>
          <w:rFonts w:ascii="Times New Roman" w:hAnsi="Times New Roman" w:cs="Times New Roman"/>
          <w:b/>
          <w:bCs/>
          <w:color w:val="0070C0"/>
          <w:sz w:val="24"/>
          <w:szCs w:val="24"/>
        </w:rPr>
      </w:pPr>
    </w:p>
    <w:p w14:paraId="34B4E174" w14:textId="77777777" w:rsidR="005319C1" w:rsidRPr="003F2CE2" w:rsidRDefault="005319C1">
      <w:pPr>
        <w:jc w:val="right"/>
        <w:rPr>
          <w:rFonts w:ascii="Times New Roman" w:hAnsi="Times New Roman" w:cs="Times New Roman"/>
          <w:b/>
          <w:bCs/>
          <w:color w:val="0070C0"/>
          <w:sz w:val="24"/>
          <w:szCs w:val="24"/>
        </w:rPr>
      </w:pPr>
    </w:p>
    <w:p w14:paraId="1A39E593" w14:textId="77777777" w:rsidR="005319C1" w:rsidRPr="003F2CE2" w:rsidRDefault="005319C1">
      <w:pPr>
        <w:jc w:val="right"/>
        <w:rPr>
          <w:rFonts w:ascii="Times New Roman" w:hAnsi="Times New Roman" w:cs="Times New Roman"/>
          <w:b/>
          <w:bCs/>
          <w:color w:val="0070C0"/>
          <w:sz w:val="24"/>
          <w:szCs w:val="24"/>
        </w:rPr>
      </w:pPr>
    </w:p>
    <w:p w14:paraId="3A29085A" w14:textId="77777777" w:rsidR="005319C1" w:rsidRPr="003F2CE2" w:rsidRDefault="00317D17">
      <w:pPr>
        <w:jc w:val="center"/>
        <w:rPr>
          <w:rFonts w:ascii="Times New Roman" w:hAnsi="Times New Roman" w:cs="Times New Roman"/>
          <w:b/>
          <w:bCs/>
          <w:sz w:val="24"/>
          <w:szCs w:val="24"/>
        </w:rPr>
      </w:pPr>
      <w:r w:rsidRPr="003F2CE2">
        <w:rPr>
          <w:rFonts w:ascii="Times New Roman" w:hAnsi="Times New Roman" w:cs="Times New Roman"/>
          <w:b/>
          <w:bCs/>
          <w:sz w:val="24"/>
          <w:szCs w:val="24"/>
        </w:rPr>
        <w:t>Рабочая программа дисциплины</w:t>
      </w:r>
    </w:p>
    <w:p w14:paraId="53323744" w14:textId="77777777" w:rsidR="005319C1" w:rsidRPr="003F2CE2" w:rsidRDefault="00DC26E8">
      <w:pPr>
        <w:pStyle w:val="110"/>
      </w:pPr>
      <w:bookmarkStart w:id="5" w:name="_Toc172910565"/>
      <w:bookmarkStart w:id="6" w:name="_Toc150695621"/>
      <w:bookmarkStart w:id="7" w:name="_Toc150695786"/>
      <w:bookmarkStart w:id="8" w:name="_Toc156824969"/>
      <w:r w:rsidRPr="003F2CE2">
        <w:t>«ОП.04 МАТЕРИАЛОВЕДЕНИЕ»</w:t>
      </w:r>
      <w:bookmarkEnd w:id="5"/>
      <w:bookmarkEnd w:id="6"/>
      <w:bookmarkEnd w:id="7"/>
      <w:bookmarkEnd w:id="8"/>
    </w:p>
    <w:p w14:paraId="487F0BFC" w14:textId="77777777" w:rsidR="005319C1" w:rsidRPr="003F2CE2" w:rsidRDefault="005319C1">
      <w:pPr>
        <w:pStyle w:val="110"/>
      </w:pPr>
    </w:p>
    <w:p w14:paraId="4CFBAC0C" w14:textId="77777777" w:rsidR="005319C1" w:rsidRPr="003F2CE2" w:rsidRDefault="005319C1">
      <w:pPr>
        <w:pStyle w:val="110"/>
      </w:pPr>
    </w:p>
    <w:p w14:paraId="6E04189B" w14:textId="77777777" w:rsidR="005319C1" w:rsidRPr="003F2CE2" w:rsidRDefault="005319C1">
      <w:pPr>
        <w:pStyle w:val="110"/>
      </w:pPr>
    </w:p>
    <w:p w14:paraId="2E30E0C1" w14:textId="77777777" w:rsidR="005319C1" w:rsidRPr="003F2CE2" w:rsidRDefault="005319C1">
      <w:pPr>
        <w:pStyle w:val="110"/>
      </w:pPr>
    </w:p>
    <w:p w14:paraId="242B1C10" w14:textId="77777777" w:rsidR="005319C1" w:rsidRPr="003F2CE2" w:rsidRDefault="005319C1">
      <w:pPr>
        <w:pStyle w:val="110"/>
      </w:pPr>
    </w:p>
    <w:p w14:paraId="24E06463" w14:textId="77777777" w:rsidR="005319C1" w:rsidRPr="003F2CE2" w:rsidRDefault="005319C1">
      <w:pPr>
        <w:pStyle w:val="110"/>
      </w:pPr>
    </w:p>
    <w:p w14:paraId="4F77E3E2" w14:textId="77777777" w:rsidR="005319C1" w:rsidRPr="003F2CE2" w:rsidRDefault="005319C1">
      <w:pPr>
        <w:pStyle w:val="110"/>
      </w:pPr>
    </w:p>
    <w:p w14:paraId="456E3E9A" w14:textId="77777777" w:rsidR="005319C1" w:rsidRPr="003F2CE2" w:rsidRDefault="005319C1">
      <w:pPr>
        <w:pStyle w:val="110"/>
      </w:pPr>
    </w:p>
    <w:p w14:paraId="31646A32" w14:textId="77777777" w:rsidR="005319C1" w:rsidRPr="003F2CE2" w:rsidRDefault="005319C1">
      <w:pPr>
        <w:pStyle w:val="110"/>
      </w:pPr>
    </w:p>
    <w:p w14:paraId="744AC83E" w14:textId="77777777" w:rsidR="005319C1" w:rsidRPr="003F2CE2" w:rsidRDefault="005319C1">
      <w:pPr>
        <w:pStyle w:val="110"/>
      </w:pPr>
    </w:p>
    <w:p w14:paraId="73F0E8AF" w14:textId="77777777" w:rsidR="005319C1" w:rsidRPr="003F2CE2" w:rsidRDefault="005319C1">
      <w:pPr>
        <w:pStyle w:val="110"/>
      </w:pPr>
    </w:p>
    <w:p w14:paraId="7C1B6CA5" w14:textId="77777777" w:rsidR="005319C1" w:rsidRPr="003F2CE2" w:rsidRDefault="005319C1">
      <w:pPr>
        <w:pStyle w:val="110"/>
      </w:pPr>
    </w:p>
    <w:p w14:paraId="4323E583" w14:textId="77777777" w:rsidR="005319C1" w:rsidRPr="003F2CE2" w:rsidRDefault="005319C1">
      <w:pPr>
        <w:pStyle w:val="110"/>
      </w:pPr>
    </w:p>
    <w:p w14:paraId="532897E6" w14:textId="77777777" w:rsidR="005319C1" w:rsidRPr="003F2CE2" w:rsidRDefault="005319C1">
      <w:pPr>
        <w:pStyle w:val="110"/>
      </w:pPr>
    </w:p>
    <w:p w14:paraId="57582D11" w14:textId="77777777" w:rsidR="005319C1" w:rsidRPr="003F2CE2" w:rsidRDefault="005319C1">
      <w:pPr>
        <w:pStyle w:val="1f0"/>
        <w:jc w:val="center"/>
        <w:rPr>
          <w:b/>
          <w:bCs/>
          <w:lang w:val="ru-RU"/>
        </w:rPr>
      </w:pPr>
    </w:p>
    <w:p w14:paraId="6CC5CF32" w14:textId="77777777" w:rsidR="005319C1" w:rsidRPr="003F2CE2" w:rsidRDefault="00317D17">
      <w:pPr>
        <w:rPr>
          <w:rFonts w:ascii="Times New Roman Полужирный" w:eastAsia="Segoe UI" w:hAnsi="Times New Roman Полужирный" w:cs="Times New Roman"/>
          <w:b/>
          <w:bCs/>
          <w:caps/>
          <w:sz w:val="24"/>
          <w:szCs w:val="24"/>
        </w:rPr>
      </w:pPr>
      <w:bookmarkStart w:id="9" w:name="_Toc149904144"/>
      <w:bookmarkStart w:id="10" w:name="_Toc150695622"/>
      <w:bookmarkStart w:id="11" w:name="_Toc150695787"/>
      <w:r w:rsidRPr="003F2CE2">
        <w:br w:type="page" w:clear="all"/>
      </w:r>
    </w:p>
    <w:p w14:paraId="7BAAB230" w14:textId="77777777" w:rsidR="005319C1" w:rsidRPr="003F2CE2" w:rsidRDefault="00317D17">
      <w:pPr>
        <w:pStyle w:val="1f2"/>
        <w:rPr>
          <w:rFonts w:ascii="Times New Roman" w:hAnsi="Times New Roman"/>
        </w:rPr>
      </w:pPr>
      <w:bookmarkStart w:id="12" w:name="_Toc156825287"/>
      <w:r w:rsidRPr="003F2CE2">
        <w:rPr>
          <w:rFonts w:ascii="Times New Roman" w:hAnsi="Times New Roman"/>
        </w:rPr>
        <w:lastRenderedPageBreak/>
        <w:t>СОДЕРЖАНИЕ ПРОГРАММЫ</w:t>
      </w:r>
      <w:bookmarkEnd w:id="12"/>
    </w:p>
    <w:p w14:paraId="5E82D38C" w14:textId="77777777" w:rsidR="005319C1" w:rsidRPr="003F2CE2" w:rsidRDefault="004A664C">
      <w:pPr>
        <w:pStyle w:val="17"/>
        <w:rPr>
          <w:rFonts w:asciiTheme="minorHAnsi" w:eastAsiaTheme="minorEastAsia" w:hAnsiTheme="minorHAnsi" w:cstheme="minorBidi"/>
          <w:b w:val="0"/>
          <w:bCs w:val="0"/>
          <w:lang w:eastAsia="ru-RU"/>
        </w:rPr>
      </w:pPr>
      <w:r w:rsidRPr="003F2CE2">
        <w:rPr>
          <w:b w:val="0"/>
          <w:bCs w:val="0"/>
        </w:rPr>
        <w:fldChar w:fldCharType="begin"/>
      </w:r>
      <w:r w:rsidR="00317D17" w:rsidRPr="003F2CE2">
        <w:rPr>
          <w:b w:val="0"/>
          <w:bCs w:val="0"/>
        </w:rPr>
        <w:instrText xml:space="preserve"> TOC \h \z \t "Раздел 1;1;Раздел 1.1;2"</w:instrText>
      </w:r>
      <w:r w:rsidRPr="003F2CE2">
        <w:rPr>
          <w:b w:val="0"/>
          <w:bCs w:val="0"/>
        </w:rPr>
        <w:fldChar w:fldCharType="separate"/>
      </w:r>
      <w:hyperlink w:anchor="_Toc156825287" w:tooltip="#_Toc156825287" w:history="1">
        <w:r w:rsidR="00317D17" w:rsidRPr="003F2CE2">
          <w:rPr>
            <w:rStyle w:val="af1"/>
          </w:rPr>
          <w:t>СОДЕРЖАНИЕ ПРОГРАММЫ</w:t>
        </w:r>
        <w:r w:rsidR="00317D17" w:rsidRPr="003F2CE2">
          <w:tab/>
        </w:r>
        <w:r w:rsidRPr="003F2CE2">
          <w:fldChar w:fldCharType="begin"/>
        </w:r>
        <w:r w:rsidR="00317D17" w:rsidRPr="003F2CE2">
          <w:instrText xml:space="preserve"> PAGEREF _Toc156825287 \h </w:instrText>
        </w:r>
        <w:r w:rsidRPr="003F2CE2">
          <w:fldChar w:fldCharType="separate"/>
        </w:r>
        <w:r w:rsidR="00317D17" w:rsidRPr="003F2CE2">
          <w:t>3</w:t>
        </w:r>
        <w:r w:rsidRPr="003F2CE2">
          <w:fldChar w:fldCharType="end"/>
        </w:r>
      </w:hyperlink>
    </w:p>
    <w:p w14:paraId="5BFA824A" w14:textId="77777777" w:rsidR="005319C1" w:rsidRPr="003F2CE2" w:rsidRDefault="00317D17">
      <w:pPr>
        <w:pStyle w:val="17"/>
        <w:rPr>
          <w:rFonts w:asciiTheme="minorHAnsi" w:eastAsiaTheme="minorEastAsia" w:hAnsiTheme="minorHAnsi" w:cstheme="minorBidi"/>
          <w:b w:val="0"/>
          <w:bCs w:val="0"/>
          <w:lang w:eastAsia="ru-RU"/>
        </w:rPr>
      </w:pPr>
      <w:hyperlink w:anchor="_Toc156825288" w:tooltip="#_Toc156825288" w:history="1">
        <w:r w:rsidRPr="003F2CE2">
          <w:rPr>
            <w:rStyle w:val="af1"/>
          </w:rPr>
          <w:t>1. Общая характеристика</w:t>
        </w:r>
        <w:r w:rsidRPr="003F2CE2">
          <w:tab/>
        </w:r>
        <w:r w:rsidR="004A664C" w:rsidRPr="003F2CE2">
          <w:fldChar w:fldCharType="begin"/>
        </w:r>
        <w:r w:rsidRPr="003F2CE2">
          <w:instrText xml:space="preserve"> PAGEREF _Toc156825288 \h </w:instrText>
        </w:r>
        <w:r w:rsidR="004A664C" w:rsidRPr="003F2CE2">
          <w:fldChar w:fldCharType="separate"/>
        </w:r>
        <w:r w:rsidRPr="003F2CE2">
          <w:t>4</w:t>
        </w:r>
        <w:r w:rsidR="004A664C" w:rsidRPr="003F2CE2">
          <w:fldChar w:fldCharType="end"/>
        </w:r>
      </w:hyperlink>
    </w:p>
    <w:p w14:paraId="34654852" w14:textId="77777777" w:rsidR="005319C1" w:rsidRPr="003F2CE2" w:rsidRDefault="00317D17">
      <w:pPr>
        <w:pStyle w:val="23"/>
        <w:rPr>
          <w:rFonts w:asciiTheme="minorHAnsi" w:eastAsiaTheme="minorEastAsia" w:hAnsiTheme="minorHAnsi" w:cstheme="minorBidi"/>
          <w:i w:val="0"/>
          <w:iCs w:val="0"/>
          <w:sz w:val="22"/>
          <w:szCs w:val="22"/>
        </w:rPr>
      </w:pPr>
      <w:hyperlink w:anchor="_Toc156825289" w:tooltip="#_Toc156825289" w:history="1">
        <w:r w:rsidRPr="003F2CE2">
          <w:rPr>
            <w:rStyle w:val="af1"/>
            <w:i w:val="0"/>
            <w:iCs w:val="0"/>
          </w:rPr>
          <w:t>1.1. Цель и место дисциплины в структуре образовательной программы</w:t>
        </w:r>
        <w:r w:rsidRPr="003F2CE2">
          <w:rPr>
            <w:i w:val="0"/>
            <w:iCs w:val="0"/>
          </w:rPr>
          <w:tab/>
        </w:r>
        <w:r w:rsidR="004A664C" w:rsidRPr="003F2CE2">
          <w:rPr>
            <w:i w:val="0"/>
            <w:iCs w:val="0"/>
          </w:rPr>
          <w:fldChar w:fldCharType="begin"/>
        </w:r>
        <w:r w:rsidRPr="003F2CE2">
          <w:rPr>
            <w:i w:val="0"/>
            <w:iCs w:val="0"/>
          </w:rPr>
          <w:instrText xml:space="preserve"> PAGEREF _Toc156825289 \h </w:instrText>
        </w:r>
        <w:r w:rsidR="004A664C" w:rsidRPr="003F2CE2">
          <w:rPr>
            <w:i w:val="0"/>
            <w:iCs w:val="0"/>
          </w:rPr>
        </w:r>
        <w:r w:rsidR="004A664C" w:rsidRPr="003F2CE2">
          <w:rPr>
            <w:i w:val="0"/>
            <w:iCs w:val="0"/>
          </w:rPr>
          <w:fldChar w:fldCharType="separate"/>
        </w:r>
        <w:r w:rsidRPr="003F2CE2">
          <w:rPr>
            <w:i w:val="0"/>
            <w:iCs w:val="0"/>
          </w:rPr>
          <w:t>4</w:t>
        </w:r>
        <w:r w:rsidR="004A664C" w:rsidRPr="003F2CE2">
          <w:rPr>
            <w:i w:val="0"/>
            <w:iCs w:val="0"/>
          </w:rPr>
          <w:fldChar w:fldCharType="end"/>
        </w:r>
      </w:hyperlink>
    </w:p>
    <w:p w14:paraId="2C9439CC" w14:textId="77777777" w:rsidR="005319C1" w:rsidRPr="003F2CE2" w:rsidRDefault="00317D17">
      <w:pPr>
        <w:pStyle w:val="23"/>
        <w:rPr>
          <w:rFonts w:asciiTheme="minorHAnsi" w:eastAsiaTheme="minorEastAsia" w:hAnsiTheme="minorHAnsi" w:cstheme="minorBidi"/>
          <w:i w:val="0"/>
          <w:iCs w:val="0"/>
          <w:sz w:val="22"/>
          <w:szCs w:val="22"/>
        </w:rPr>
      </w:pPr>
      <w:hyperlink w:anchor="_Toc156825290" w:tooltip="#_Toc156825290" w:history="1">
        <w:r w:rsidRPr="003F2CE2">
          <w:rPr>
            <w:rStyle w:val="af1"/>
            <w:i w:val="0"/>
            <w:iCs w:val="0"/>
          </w:rPr>
          <w:t>1.2. Планируемые результаты освоения дисциплины</w:t>
        </w:r>
        <w:r w:rsidRPr="003F2CE2">
          <w:rPr>
            <w:i w:val="0"/>
            <w:iCs w:val="0"/>
          </w:rPr>
          <w:tab/>
        </w:r>
        <w:r w:rsidR="004A664C" w:rsidRPr="003F2CE2">
          <w:rPr>
            <w:i w:val="0"/>
            <w:iCs w:val="0"/>
          </w:rPr>
          <w:fldChar w:fldCharType="begin"/>
        </w:r>
        <w:r w:rsidRPr="003F2CE2">
          <w:rPr>
            <w:i w:val="0"/>
            <w:iCs w:val="0"/>
          </w:rPr>
          <w:instrText xml:space="preserve"> PAGEREF _Toc156825290 \h </w:instrText>
        </w:r>
        <w:r w:rsidR="004A664C" w:rsidRPr="003F2CE2">
          <w:rPr>
            <w:i w:val="0"/>
            <w:iCs w:val="0"/>
          </w:rPr>
        </w:r>
        <w:r w:rsidR="004A664C" w:rsidRPr="003F2CE2">
          <w:rPr>
            <w:i w:val="0"/>
            <w:iCs w:val="0"/>
          </w:rPr>
          <w:fldChar w:fldCharType="separate"/>
        </w:r>
        <w:r w:rsidRPr="003F2CE2">
          <w:rPr>
            <w:i w:val="0"/>
            <w:iCs w:val="0"/>
          </w:rPr>
          <w:t>4</w:t>
        </w:r>
        <w:r w:rsidR="004A664C" w:rsidRPr="003F2CE2">
          <w:rPr>
            <w:i w:val="0"/>
            <w:iCs w:val="0"/>
          </w:rPr>
          <w:fldChar w:fldCharType="end"/>
        </w:r>
      </w:hyperlink>
    </w:p>
    <w:p w14:paraId="4D7A0FF0" w14:textId="77777777" w:rsidR="005319C1" w:rsidRPr="003F2CE2" w:rsidRDefault="00317D17">
      <w:pPr>
        <w:pStyle w:val="17"/>
        <w:rPr>
          <w:rFonts w:asciiTheme="minorHAnsi" w:eastAsiaTheme="minorEastAsia" w:hAnsiTheme="minorHAnsi" w:cstheme="minorBidi"/>
          <w:b w:val="0"/>
          <w:bCs w:val="0"/>
          <w:lang w:eastAsia="ru-RU"/>
        </w:rPr>
      </w:pPr>
      <w:hyperlink w:anchor="_Toc156825291" w:tooltip="#_Toc156825291" w:history="1">
        <w:r w:rsidRPr="003F2CE2">
          <w:rPr>
            <w:rStyle w:val="af1"/>
          </w:rPr>
          <w:t>2. Структура и содержание ДИСЦИПЛИНЫ</w:t>
        </w:r>
        <w:r w:rsidRPr="003F2CE2">
          <w:tab/>
        </w:r>
        <w:r w:rsidR="004A664C" w:rsidRPr="003F2CE2">
          <w:fldChar w:fldCharType="begin"/>
        </w:r>
        <w:r w:rsidRPr="003F2CE2">
          <w:instrText xml:space="preserve"> PAGEREF _Toc156825291 \h </w:instrText>
        </w:r>
        <w:r w:rsidR="004A664C" w:rsidRPr="003F2CE2">
          <w:fldChar w:fldCharType="separate"/>
        </w:r>
        <w:r w:rsidRPr="003F2CE2">
          <w:t>4</w:t>
        </w:r>
        <w:r w:rsidR="004A664C" w:rsidRPr="003F2CE2">
          <w:fldChar w:fldCharType="end"/>
        </w:r>
      </w:hyperlink>
    </w:p>
    <w:p w14:paraId="5EC2594E" w14:textId="77777777" w:rsidR="005319C1" w:rsidRPr="003F2CE2" w:rsidRDefault="00317D17">
      <w:pPr>
        <w:pStyle w:val="23"/>
        <w:rPr>
          <w:rFonts w:asciiTheme="minorHAnsi" w:eastAsiaTheme="minorEastAsia" w:hAnsiTheme="minorHAnsi" w:cstheme="minorBidi"/>
          <w:i w:val="0"/>
          <w:iCs w:val="0"/>
          <w:sz w:val="22"/>
          <w:szCs w:val="22"/>
        </w:rPr>
      </w:pPr>
      <w:hyperlink w:anchor="_Toc156825292" w:tooltip="#_Toc156825292" w:history="1">
        <w:r w:rsidRPr="003F2CE2">
          <w:rPr>
            <w:rStyle w:val="af1"/>
            <w:i w:val="0"/>
            <w:iCs w:val="0"/>
          </w:rPr>
          <w:t>2.1. Трудоемкость освоения дисциплины</w:t>
        </w:r>
        <w:r w:rsidRPr="003F2CE2">
          <w:rPr>
            <w:i w:val="0"/>
            <w:iCs w:val="0"/>
          </w:rPr>
          <w:tab/>
        </w:r>
        <w:r w:rsidR="004A664C" w:rsidRPr="003F2CE2">
          <w:rPr>
            <w:i w:val="0"/>
            <w:iCs w:val="0"/>
          </w:rPr>
          <w:fldChar w:fldCharType="begin"/>
        </w:r>
        <w:r w:rsidRPr="003F2CE2">
          <w:rPr>
            <w:i w:val="0"/>
            <w:iCs w:val="0"/>
          </w:rPr>
          <w:instrText xml:space="preserve"> PAGEREF _Toc156825292 \h </w:instrText>
        </w:r>
        <w:r w:rsidR="004A664C" w:rsidRPr="003F2CE2">
          <w:rPr>
            <w:i w:val="0"/>
            <w:iCs w:val="0"/>
          </w:rPr>
        </w:r>
        <w:r w:rsidR="004A664C" w:rsidRPr="003F2CE2">
          <w:rPr>
            <w:i w:val="0"/>
            <w:iCs w:val="0"/>
          </w:rPr>
          <w:fldChar w:fldCharType="separate"/>
        </w:r>
        <w:r w:rsidRPr="003F2CE2">
          <w:rPr>
            <w:i w:val="0"/>
            <w:iCs w:val="0"/>
          </w:rPr>
          <w:t>4</w:t>
        </w:r>
        <w:r w:rsidR="004A664C" w:rsidRPr="003F2CE2">
          <w:rPr>
            <w:i w:val="0"/>
            <w:iCs w:val="0"/>
          </w:rPr>
          <w:fldChar w:fldCharType="end"/>
        </w:r>
      </w:hyperlink>
    </w:p>
    <w:p w14:paraId="60E8ED7C" w14:textId="77777777" w:rsidR="005319C1" w:rsidRPr="003F2CE2" w:rsidRDefault="00317D17">
      <w:pPr>
        <w:pStyle w:val="23"/>
        <w:rPr>
          <w:rFonts w:asciiTheme="minorHAnsi" w:eastAsiaTheme="minorEastAsia" w:hAnsiTheme="minorHAnsi" w:cstheme="minorBidi"/>
          <w:i w:val="0"/>
          <w:iCs w:val="0"/>
          <w:sz w:val="22"/>
          <w:szCs w:val="22"/>
        </w:rPr>
      </w:pPr>
      <w:hyperlink w:anchor="_Toc156825293" w:tooltip="#_Toc156825293" w:history="1">
        <w:r w:rsidRPr="003F2CE2">
          <w:rPr>
            <w:rStyle w:val="af1"/>
            <w:i w:val="0"/>
            <w:iCs w:val="0"/>
          </w:rPr>
          <w:t>2.2. Содержание дисциплины</w:t>
        </w:r>
        <w:r w:rsidRPr="003F2CE2">
          <w:rPr>
            <w:i w:val="0"/>
            <w:iCs w:val="0"/>
          </w:rPr>
          <w:tab/>
        </w:r>
        <w:r w:rsidR="004A664C" w:rsidRPr="003F2CE2">
          <w:rPr>
            <w:i w:val="0"/>
            <w:iCs w:val="0"/>
          </w:rPr>
          <w:fldChar w:fldCharType="begin"/>
        </w:r>
        <w:r w:rsidRPr="003F2CE2">
          <w:rPr>
            <w:i w:val="0"/>
            <w:iCs w:val="0"/>
          </w:rPr>
          <w:instrText xml:space="preserve"> PAGEREF _Toc156825293 \h </w:instrText>
        </w:r>
        <w:r w:rsidR="004A664C" w:rsidRPr="003F2CE2">
          <w:rPr>
            <w:i w:val="0"/>
            <w:iCs w:val="0"/>
          </w:rPr>
        </w:r>
        <w:r w:rsidR="004A664C" w:rsidRPr="003F2CE2">
          <w:rPr>
            <w:i w:val="0"/>
            <w:iCs w:val="0"/>
          </w:rPr>
          <w:fldChar w:fldCharType="separate"/>
        </w:r>
        <w:r w:rsidRPr="003F2CE2">
          <w:rPr>
            <w:i w:val="0"/>
            <w:iCs w:val="0"/>
          </w:rPr>
          <w:t>5</w:t>
        </w:r>
        <w:r w:rsidR="004A664C" w:rsidRPr="003F2CE2">
          <w:rPr>
            <w:i w:val="0"/>
            <w:iCs w:val="0"/>
          </w:rPr>
          <w:fldChar w:fldCharType="end"/>
        </w:r>
      </w:hyperlink>
    </w:p>
    <w:p w14:paraId="62EB9A51" w14:textId="77777777" w:rsidR="005319C1" w:rsidRPr="003F2CE2" w:rsidRDefault="00317D17">
      <w:pPr>
        <w:pStyle w:val="23"/>
        <w:rPr>
          <w:rFonts w:asciiTheme="minorHAnsi" w:eastAsiaTheme="minorEastAsia" w:hAnsiTheme="minorHAnsi" w:cstheme="minorBidi"/>
          <w:i w:val="0"/>
          <w:iCs w:val="0"/>
          <w:sz w:val="22"/>
          <w:szCs w:val="22"/>
        </w:rPr>
      </w:pPr>
      <w:hyperlink w:anchor="_Toc156825295" w:tooltip="#_Toc156825295" w:history="1">
        <w:r w:rsidRPr="003F2CE2">
          <w:rPr>
            <w:rStyle w:val="af1"/>
            <w:i w:val="0"/>
            <w:iCs w:val="0"/>
          </w:rPr>
          <w:t>2.3. Курсовой проект (работа)</w:t>
        </w:r>
        <w:r w:rsidRPr="003F2CE2">
          <w:rPr>
            <w:i w:val="0"/>
            <w:iCs w:val="0"/>
          </w:rPr>
          <w:tab/>
        </w:r>
        <w:r w:rsidR="004A664C" w:rsidRPr="003F2CE2">
          <w:rPr>
            <w:i w:val="0"/>
            <w:iCs w:val="0"/>
          </w:rPr>
          <w:fldChar w:fldCharType="begin"/>
        </w:r>
        <w:r w:rsidRPr="003F2CE2">
          <w:rPr>
            <w:i w:val="0"/>
            <w:iCs w:val="0"/>
          </w:rPr>
          <w:instrText xml:space="preserve"> PAGEREF _Toc156825295 \h </w:instrText>
        </w:r>
        <w:r w:rsidR="004A664C" w:rsidRPr="003F2CE2">
          <w:rPr>
            <w:i w:val="0"/>
            <w:iCs w:val="0"/>
          </w:rPr>
        </w:r>
        <w:r w:rsidR="004A664C" w:rsidRPr="003F2CE2">
          <w:rPr>
            <w:i w:val="0"/>
            <w:iCs w:val="0"/>
          </w:rPr>
          <w:fldChar w:fldCharType="separate"/>
        </w:r>
        <w:r w:rsidRPr="003F2CE2">
          <w:rPr>
            <w:i w:val="0"/>
            <w:iCs w:val="0"/>
          </w:rPr>
          <w:t>6</w:t>
        </w:r>
        <w:r w:rsidR="004A664C" w:rsidRPr="003F2CE2">
          <w:rPr>
            <w:i w:val="0"/>
            <w:iCs w:val="0"/>
          </w:rPr>
          <w:fldChar w:fldCharType="end"/>
        </w:r>
      </w:hyperlink>
    </w:p>
    <w:p w14:paraId="038C0154" w14:textId="77777777" w:rsidR="005319C1" w:rsidRPr="003F2CE2" w:rsidRDefault="00317D17">
      <w:pPr>
        <w:pStyle w:val="17"/>
        <w:rPr>
          <w:rFonts w:asciiTheme="minorHAnsi" w:eastAsiaTheme="minorEastAsia" w:hAnsiTheme="minorHAnsi" w:cstheme="minorBidi"/>
          <w:b w:val="0"/>
          <w:bCs w:val="0"/>
          <w:lang w:eastAsia="ru-RU"/>
        </w:rPr>
      </w:pPr>
      <w:hyperlink w:anchor="_Toc156825296" w:tooltip="#_Toc156825296" w:history="1">
        <w:r w:rsidRPr="003F2CE2">
          <w:rPr>
            <w:rStyle w:val="af1"/>
          </w:rPr>
          <w:t>3. Условия реализации ДИСЦИПЛИНЫ</w:t>
        </w:r>
        <w:r w:rsidRPr="003F2CE2">
          <w:tab/>
        </w:r>
        <w:r w:rsidR="004A664C" w:rsidRPr="003F2CE2">
          <w:fldChar w:fldCharType="begin"/>
        </w:r>
        <w:r w:rsidRPr="003F2CE2">
          <w:instrText xml:space="preserve"> PAGEREF _Toc156825296 \h </w:instrText>
        </w:r>
        <w:r w:rsidR="004A664C" w:rsidRPr="003F2CE2">
          <w:fldChar w:fldCharType="separate"/>
        </w:r>
        <w:r w:rsidRPr="003F2CE2">
          <w:t>7</w:t>
        </w:r>
        <w:r w:rsidR="004A664C" w:rsidRPr="003F2CE2">
          <w:fldChar w:fldCharType="end"/>
        </w:r>
      </w:hyperlink>
    </w:p>
    <w:p w14:paraId="2D1B9635" w14:textId="77777777" w:rsidR="005319C1" w:rsidRPr="003F2CE2" w:rsidRDefault="00317D17">
      <w:pPr>
        <w:pStyle w:val="23"/>
        <w:rPr>
          <w:rFonts w:asciiTheme="minorHAnsi" w:eastAsiaTheme="minorEastAsia" w:hAnsiTheme="minorHAnsi" w:cstheme="minorBidi"/>
          <w:i w:val="0"/>
          <w:iCs w:val="0"/>
          <w:sz w:val="22"/>
          <w:szCs w:val="22"/>
        </w:rPr>
      </w:pPr>
      <w:hyperlink w:anchor="_Toc156825297" w:tooltip="#_Toc156825297" w:history="1">
        <w:r w:rsidRPr="003F2CE2">
          <w:rPr>
            <w:rStyle w:val="af1"/>
            <w:i w:val="0"/>
            <w:iCs w:val="0"/>
          </w:rPr>
          <w:t>3.1. Материально-техническое обеспечение</w:t>
        </w:r>
        <w:r w:rsidRPr="003F2CE2">
          <w:rPr>
            <w:i w:val="0"/>
            <w:iCs w:val="0"/>
          </w:rPr>
          <w:tab/>
        </w:r>
        <w:r w:rsidR="004A664C" w:rsidRPr="003F2CE2">
          <w:rPr>
            <w:i w:val="0"/>
            <w:iCs w:val="0"/>
          </w:rPr>
          <w:fldChar w:fldCharType="begin"/>
        </w:r>
        <w:r w:rsidRPr="003F2CE2">
          <w:rPr>
            <w:i w:val="0"/>
            <w:iCs w:val="0"/>
          </w:rPr>
          <w:instrText xml:space="preserve"> PAGEREF _Toc156825297 \h </w:instrText>
        </w:r>
        <w:r w:rsidR="004A664C" w:rsidRPr="003F2CE2">
          <w:rPr>
            <w:i w:val="0"/>
            <w:iCs w:val="0"/>
          </w:rPr>
        </w:r>
        <w:r w:rsidR="004A664C" w:rsidRPr="003F2CE2">
          <w:rPr>
            <w:i w:val="0"/>
            <w:iCs w:val="0"/>
          </w:rPr>
          <w:fldChar w:fldCharType="separate"/>
        </w:r>
        <w:r w:rsidRPr="003F2CE2">
          <w:rPr>
            <w:i w:val="0"/>
            <w:iCs w:val="0"/>
          </w:rPr>
          <w:t>7</w:t>
        </w:r>
        <w:r w:rsidR="004A664C" w:rsidRPr="003F2CE2">
          <w:rPr>
            <w:i w:val="0"/>
            <w:iCs w:val="0"/>
          </w:rPr>
          <w:fldChar w:fldCharType="end"/>
        </w:r>
      </w:hyperlink>
    </w:p>
    <w:p w14:paraId="165E4CEB" w14:textId="77777777" w:rsidR="005319C1" w:rsidRPr="003F2CE2" w:rsidRDefault="00317D17">
      <w:pPr>
        <w:pStyle w:val="23"/>
        <w:rPr>
          <w:rFonts w:asciiTheme="minorHAnsi" w:eastAsiaTheme="minorEastAsia" w:hAnsiTheme="minorHAnsi" w:cstheme="minorBidi"/>
          <w:i w:val="0"/>
          <w:iCs w:val="0"/>
          <w:sz w:val="22"/>
          <w:szCs w:val="22"/>
        </w:rPr>
      </w:pPr>
      <w:hyperlink w:anchor="_Toc156825298" w:tooltip="#_Toc156825298" w:history="1">
        <w:r w:rsidRPr="003F2CE2">
          <w:rPr>
            <w:rStyle w:val="af1"/>
            <w:i w:val="0"/>
            <w:iCs w:val="0"/>
          </w:rPr>
          <w:t>3.2. Учебно-методическое обеспечение</w:t>
        </w:r>
        <w:r w:rsidRPr="003F2CE2">
          <w:rPr>
            <w:i w:val="0"/>
            <w:iCs w:val="0"/>
          </w:rPr>
          <w:tab/>
        </w:r>
        <w:r w:rsidR="004A664C" w:rsidRPr="003F2CE2">
          <w:rPr>
            <w:i w:val="0"/>
            <w:iCs w:val="0"/>
          </w:rPr>
          <w:fldChar w:fldCharType="begin"/>
        </w:r>
        <w:r w:rsidRPr="003F2CE2">
          <w:rPr>
            <w:i w:val="0"/>
            <w:iCs w:val="0"/>
          </w:rPr>
          <w:instrText xml:space="preserve"> PAGEREF _Toc156825298 \h </w:instrText>
        </w:r>
        <w:r w:rsidR="004A664C" w:rsidRPr="003F2CE2">
          <w:rPr>
            <w:i w:val="0"/>
            <w:iCs w:val="0"/>
          </w:rPr>
        </w:r>
        <w:r w:rsidR="004A664C" w:rsidRPr="003F2CE2">
          <w:rPr>
            <w:i w:val="0"/>
            <w:iCs w:val="0"/>
          </w:rPr>
          <w:fldChar w:fldCharType="separate"/>
        </w:r>
        <w:r w:rsidRPr="003F2CE2">
          <w:rPr>
            <w:i w:val="0"/>
            <w:iCs w:val="0"/>
          </w:rPr>
          <w:t>7</w:t>
        </w:r>
        <w:r w:rsidR="004A664C" w:rsidRPr="003F2CE2">
          <w:rPr>
            <w:i w:val="0"/>
            <w:iCs w:val="0"/>
          </w:rPr>
          <w:fldChar w:fldCharType="end"/>
        </w:r>
      </w:hyperlink>
    </w:p>
    <w:p w14:paraId="3AB988CC" w14:textId="77777777" w:rsidR="005319C1" w:rsidRPr="003F2CE2" w:rsidRDefault="00317D17">
      <w:pPr>
        <w:pStyle w:val="17"/>
        <w:rPr>
          <w:rFonts w:asciiTheme="minorHAnsi" w:eastAsiaTheme="minorEastAsia" w:hAnsiTheme="minorHAnsi" w:cstheme="minorBidi"/>
          <w:b w:val="0"/>
          <w:bCs w:val="0"/>
          <w:lang w:eastAsia="ru-RU"/>
        </w:rPr>
      </w:pPr>
      <w:hyperlink w:anchor="_Toc156825299" w:tooltip="#_Toc156825299" w:history="1">
        <w:r w:rsidRPr="003F2CE2">
          <w:rPr>
            <w:rStyle w:val="af1"/>
          </w:rPr>
          <w:t>4. Контроль и оценка результатов  освоения ДИСЦИПЛИНЫ</w:t>
        </w:r>
        <w:r w:rsidRPr="003F2CE2">
          <w:tab/>
        </w:r>
        <w:r w:rsidR="004A664C" w:rsidRPr="003F2CE2">
          <w:fldChar w:fldCharType="begin"/>
        </w:r>
        <w:r w:rsidRPr="003F2CE2">
          <w:instrText xml:space="preserve"> PAGEREF _Toc156825299 \h </w:instrText>
        </w:r>
        <w:r w:rsidR="004A664C" w:rsidRPr="003F2CE2">
          <w:fldChar w:fldCharType="separate"/>
        </w:r>
        <w:r w:rsidRPr="003F2CE2">
          <w:t>7</w:t>
        </w:r>
        <w:r w:rsidR="004A664C" w:rsidRPr="003F2CE2">
          <w:fldChar w:fldCharType="end"/>
        </w:r>
      </w:hyperlink>
    </w:p>
    <w:p w14:paraId="7AC1C123" w14:textId="77777777" w:rsidR="005319C1" w:rsidRPr="003F2CE2" w:rsidRDefault="004A664C">
      <w:pPr>
        <w:pStyle w:val="1f2"/>
        <w:jc w:val="left"/>
        <w:rPr>
          <w:rFonts w:ascii="Times New Roman" w:hAnsi="Times New Roman"/>
          <w:b w:val="0"/>
          <w:bCs w:val="0"/>
        </w:rPr>
      </w:pPr>
      <w:r w:rsidRPr="003F2CE2">
        <w:rPr>
          <w:rFonts w:ascii="Times New Roman" w:hAnsi="Times New Roman"/>
          <w:b w:val="0"/>
          <w:bCs w:val="0"/>
        </w:rPr>
        <w:fldChar w:fldCharType="end"/>
      </w:r>
    </w:p>
    <w:p w14:paraId="761B6368" w14:textId="77777777" w:rsidR="005319C1" w:rsidRPr="003F2CE2" w:rsidRDefault="005319C1">
      <w:pPr>
        <w:pStyle w:val="1f2"/>
        <w:jc w:val="left"/>
        <w:rPr>
          <w:rFonts w:ascii="Times New Roman" w:hAnsi="Times New Roman"/>
        </w:rPr>
        <w:sectPr w:rsidR="005319C1" w:rsidRPr="003F2CE2">
          <w:headerReference w:type="even" r:id="rId8"/>
          <w:headerReference w:type="default" r:id="rId9"/>
          <w:pgSz w:w="11906" w:h="16838"/>
          <w:pgMar w:top="1134" w:right="567" w:bottom="1134" w:left="1701" w:header="709" w:footer="709" w:gutter="0"/>
          <w:cols w:space="708"/>
          <w:docGrid w:linePitch="360"/>
        </w:sectPr>
      </w:pPr>
    </w:p>
    <w:p w14:paraId="13C18B30" w14:textId="77777777" w:rsidR="005319C1" w:rsidRPr="003F2CE2" w:rsidRDefault="00317D17">
      <w:pPr>
        <w:pStyle w:val="1f2"/>
        <w:numPr>
          <w:ilvl w:val="0"/>
          <w:numId w:val="14"/>
        </w:numPr>
        <w:rPr>
          <w:rStyle w:val="afc"/>
          <w:i w:val="0"/>
        </w:rPr>
      </w:pPr>
      <w:bookmarkStart w:id="13" w:name="_Toc156294566"/>
      <w:bookmarkStart w:id="14" w:name="_Toc156825288"/>
      <w:r w:rsidRPr="003F2CE2">
        <w:rPr>
          <w:rStyle w:val="afc"/>
          <w:i w:val="0"/>
        </w:rPr>
        <w:lastRenderedPageBreak/>
        <w:t>Общая характеристика</w:t>
      </w:r>
      <w:bookmarkEnd w:id="9"/>
      <w:bookmarkEnd w:id="10"/>
      <w:bookmarkEnd w:id="11"/>
      <w:bookmarkEnd w:id="13"/>
      <w:bookmarkEnd w:id="14"/>
      <w:r w:rsidRPr="003F2CE2">
        <w:rPr>
          <w:rStyle w:val="afc"/>
          <w:i w:val="0"/>
        </w:rPr>
        <w:t>РАБОЧЕЙ ПРОГРАММЫ УЧЕБНОЙ ДИСЦИПЛИНЫ</w:t>
      </w:r>
    </w:p>
    <w:p w14:paraId="03057467" w14:textId="77777777" w:rsidR="005319C1" w:rsidRPr="003F2CE2" w:rsidRDefault="00300AF3">
      <w:pPr>
        <w:pStyle w:val="1f0"/>
        <w:ind w:left="720"/>
        <w:jc w:val="center"/>
        <w:rPr>
          <w:rFonts w:eastAsia="Segoe UI"/>
          <w:b/>
          <w:u w:val="single"/>
          <w:lang w:val="ru-RU"/>
        </w:rPr>
      </w:pPr>
      <w:r w:rsidRPr="003F2CE2">
        <w:rPr>
          <w:rFonts w:eastAsia="Segoe UI"/>
          <w:b/>
          <w:bCs/>
          <w:lang w:val="ru-RU"/>
        </w:rPr>
        <w:t>«ОП.04 МАТЕРИАЛОВЕДЕНИЕ»</w:t>
      </w:r>
    </w:p>
    <w:p w14:paraId="034F3D3B" w14:textId="77777777" w:rsidR="005319C1" w:rsidRPr="003F2CE2" w:rsidRDefault="00317D17">
      <w:pPr>
        <w:pStyle w:val="1f0"/>
        <w:ind w:left="720"/>
        <w:jc w:val="center"/>
        <w:rPr>
          <w:rFonts w:eastAsia="Segoe UI"/>
          <w:vertAlign w:val="superscript"/>
          <w:lang w:val="ru-RU"/>
        </w:rPr>
      </w:pPr>
      <w:r w:rsidRPr="003F2CE2">
        <w:rPr>
          <w:rFonts w:eastAsia="Segoe UI"/>
          <w:vertAlign w:val="superscript"/>
          <w:lang w:val="ru-RU"/>
        </w:rPr>
        <w:t>(наименование дисциплины)</w:t>
      </w:r>
    </w:p>
    <w:p w14:paraId="11ECC18D" w14:textId="77777777" w:rsidR="005319C1" w:rsidRPr="003F2CE2" w:rsidRDefault="00317D17">
      <w:pPr>
        <w:pStyle w:val="115"/>
        <w:rPr>
          <w:rFonts w:ascii="Times New Roman" w:hAnsi="Times New Roman"/>
        </w:rPr>
      </w:pPr>
      <w:bookmarkStart w:id="15" w:name="_Toc150695623"/>
      <w:bookmarkStart w:id="16" w:name="_Toc156294567"/>
      <w:bookmarkStart w:id="17" w:name="_Toc156825289"/>
      <w:r w:rsidRPr="003F2CE2">
        <w:rPr>
          <w:rFonts w:ascii="Times New Roman" w:hAnsi="Times New Roman"/>
        </w:rPr>
        <w:t xml:space="preserve">1.1. Цель и место </w:t>
      </w:r>
      <w:bookmarkEnd w:id="15"/>
      <w:r w:rsidRPr="003F2CE2">
        <w:rPr>
          <w:rFonts w:ascii="Times New Roman" w:hAnsi="Times New Roman"/>
        </w:rPr>
        <w:t>дисциплины в структуре образовательной программы</w:t>
      </w:r>
      <w:bookmarkEnd w:id="16"/>
      <w:bookmarkEnd w:id="17"/>
    </w:p>
    <w:p w14:paraId="42CA02C7" w14:textId="77777777" w:rsidR="002071A1" w:rsidRPr="003F2CE2" w:rsidRDefault="002071A1" w:rsidP="002071A1">
      <w:pPr>
        <w:suppressAutoHyphens/>
        <w:spacing w:line="276" w:lineRule="auto"/>
        <w:ind w:firstLine="709"/>
        <w:jc w:val="both"/>
        <w:rPr>
          <w:rFonts w:ascii="Times New Roman" w:eastAsia="Times New Roman" w:hAnsi="Times New Roman" w:cs="Times New Roman"/>
          <w:sz w:val="24"/>
          <w:szCs w:val="24"/>
          <w:lang w:eastAsia="ru-RU"/>
        </w:rPr>
      </w:pPr>
      <w:r w:rsidRPr="003F2CE2">
        <w:rPr>
          <w:rFonts w:ascii="Times New Roman" w:eastAsia="Times New Roman" w:hAnsi="Times New Roman" w:cs="Times New Roman"/>
          <w:sz w:val="24"/>
          <w:szCs w:val="24"/>
          <w:lang w:eastAsia="ru-RU"/>
        </w:rPr>
        <w:t xml:space="preserve">Цель дисциплины </w:t>
      </w:r>
      <w:r w:rsidRPr="003F2CE2">
        <w:rPr>
          <w:rFonts w:ascii="Times New Roman" w:hAnsi="Times New Roman"/>
        </w:rPr>
        <w:t>«</w:t>
      </w:r>
      <w:r w:rsidRPr="003F2CE2">
        <w:rPr>
          <w:rFonts w:ascii="Times New Roman" w:hAnsi="Times New Roman"/>
          <w:sz w:val="24"/>
          <w:szCs w:val="24"/>
        </w:rPr>
        <w:t>Материаловедение»</w:t>
      </w:r>
      <w:r w:rsidRPr="003F2CE2">
        <w:rPr>
          <w:rFonts w:ascii="Times New Roman" w:eastAsia="Times New Roman" w:hAnsi="Times New Roman" w:cs="Times New Roman"/>
          <w:sz w:val="24"/>
          <w:szCs w:val="24"/>
          <w:lang w:eastAsia="ru-RU"/>
        </w:rPr>
        <w:t>: освоение теоретических знаний и умение применить их в профессиональной деятельности</w:t>
      </w:r>
      <w:r w:rsidRPr="003F2CE2">
        <w:rPr>
          <w:rFonts w:ascii="Times New Roman" w:eastAsia="Times New Roman" w:hAnsi="Times New Roman"/>
          <w:bCs/>
          <w:sz w:val="24"/>
          <w:szCs w:val="24"/>
          <w:lang w:eastAsia="ru-RU"/>
        </w:rPr>
        <w:t>.</w:t>
      </w:r>
    </w:p>
    <w:p w14:paraId="5AD96639" w14:textId="77777777" w:rsidR="002071A1" w:rsidRPr="003F2CE2" w:rsidRDefault="002071A1" w:rsidP="002071A1">
      <w:pPr>
        <w:spacing w:line="276" w:lineRule="auto"/>
        <w:ind w:firstLine="709"/>
        <w:jc w:val="both"/>
        <w:rPr>
          <w:rFonts w:ascii="Times New Roman" w:hAnsi="Times New Roman" w:cs="Times New Roman"/>
          <w:sz w:val="24"/>
          <w:szCs w:val="24"/>
        </w:rPr>
      </w:pPr>
      <w:r w:rsidRPr="003F2CE2">
        <w:rPr>
          <w:rFonts w:ascii="Times New Roman" w:hAnsi="Times New Roman" w:cs="Times New Roman"/>
          <w:sz w:val="24"/>
          <w:szCs w:val="24"/>
        </w:rPr>
        <w:t>Дисциплина «Материаловедение» включена в обязательную часть общепрофессионального цикла образовательной программы</w:t>
      </w:r>
      <w:r w:rsidR="00E756EE" w:rsidRPr="003F2CE2">
        <w:rPr>
          <w:rFonts w:ascii="Times New Roman" w:hAnsi="Times New Roman" w:cs="Times New Roman"/>
          <w:sz w:val="24"/>
          <w:szCs w:val="24"/>
        </w:rPr>
        <w:t xml:space="preserve"> по специальности 23.02.07</w:t>
      </w:r>
      <w:r w:rsidR="006278BA" w:rsidRPr="003F2CE2">
        <w:rPr>
          <w:rFonts w:ascii="Times New Roman" w:hAnsi="Times New Roman" w:cs="Times New Roman"/>
          <w:bCs/>
          <w:sz w:val="24"/>
          <w:szCs w:val="24"/>
        </w:rPr>
        <w:t>«Техническое обслуживание и ремонт двигателей, систем и агрегатов автомобилей»</w:t>
      </w:r>
      <w:r w:rsidR="009B608C" w:rsidRPr="003F2CE2">
        <w:rPr>
          <w:rFonts w:ascii="Times New Roman" w:hAnsi="Times New Roman" w:cs="Times New Roman"/>
          <w:bCs/>
          <w:sz w:val="24"/>
          <w:szCs w:val="24"/>
        </w:rPr>
        <w:t>.</w:t>
      </w:r>
    </w:p>
    <w:p w14:paraId="61338FD7" w14:textId="77777777" w:rsidR="005319C1" w:rsidRPr="003F2CE2" w:rsidRDefault="005319C1">
      <w:pPr>
        <w:spacing w:line="276" w:lineRule="auto"/>
        <w:ind w:firstLine="709"/>
        <w:jc w:val="both"/>
        <w:rPr>
          <w:rFonts w:ascii="Times New Roman" w:hAnsi="Times New Roman" w:cs="Times New Roman"/>
          <w:color w:val="0070C0"/>
          <w:sz w:val="24"/>
          <w:szCs w:val="24"/>
        </w:rPr>
      </w:pPr>
    </w:p>
    <w:p w14:paraId="122223F8" w14:textId="77777777" w:rsidR="005319C1" w:rsidRPr="003F2CE2" w:rsidRDefault="00317D17">
      <w:pPr>
        <w:pStyle w:val="115"/>
        <w:rPr>
          <w:rFonts w:ascii="Times New Roman" w:hAnsi="Times New Roman"/>
        </w:rPr>
      </w:pPr>
      <w:bookmarkStart w:id="18" w:name="_Toc156294568"/>
      <w:bookmarkStart w:id="19" w:name="_Toc156825290"/>
      <w:r w:rsidRPr="003F2CE2">
        <w:rPr>
          <w:rFonts w:ascii="Times New Roman" w:hAnsi="Times New Roman"/>
        </w:rPr>
        <w:t>1.2. Планируемые результаты освоения дисциплины</w:t>
      </w:r>
      <w:bookmarkEnd w:id="18"/>
      <w:bookmarkEnd w:id="19"/>
    </w:p>
    <w:p w14:paraId="42CA940C" w14:textId="77777777" w:rsidR="005319C1" w:rsidRPr="003F2CE2" w:rsidRDefault="00317D17">
      <w:pPr>
        <w:ind w:firstLine="709"/>
        <w:jc w:val="both"/>
        <w:rPr>
          <w:rFonts w:ascii="Times New Roman" w:eastAsia="Times New Roman" w:hAnsi="Times New Roman" w:cs="Times New Roman"/>
          <w:sz w:val="24"/>
          <w:szCs w:val="24"/>
          <w:lang w:eastAsia="ru-RU"/>
        </w:rPr>
      </w:pPr>
      <w:r w:rsidRPr="003F2CE2">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709E579D" w14:textId="77777777" w:rsidR="005319C1" w:rsidRPr="003F2CE2" w:rsidRDefault="00317D17">
      <w:pPr>
        <w:spacing w:after="120"/>
        <w:ind w:firstLine="709"/>
        <w:rPr>
          <w:rFonts w:ascii="Times New Roman" w:hAnsi="Times New Roman" w:cs="Times New Roman"/>
          <w:bCs/>
          <w:sz w:val="24"/>
          <w:szCs w:val="24"/>
        </w:rPr>
      </w:pPr>
      <w:r w:rsidRPr="003F2CE2">
        <w:rPr>
          <w:rFonts w:ascii="Times New Roman" w:hAnsi="Times New Roman" w:cs="Times New Roman"/>
          <w:bCs/>
          <w:sz w:val="24"/>
          <w:szCs w:val="24"/>
        </w:rPr>
        <w:t>В результате освоения дисциплины обучающийся должен</w:t>
      </w:r>
      <w:r w:rsidRPr="003F2CE2">
        <w:rPr>
          <w:rFonts w:ascii="Times New Roman" w:hAnsi="Times New Roman" w:cs="Times New Roman"/>
          <w:bCs/>
          <w:sz w:val="24"/>
          <w:szCs w:val="24"/>
          <w:vertAlign w:val="superscript"/>
        </w:rPr>
        <w:footnoteReference w:id="1"/>
      </w:r>
      <w:r w:rsidRPr="003F2CE2">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2592"/>
        <w:gridCol w:w="2592"/>
        <w:gridCol w:w="2592"/>
      </w:tblGrid>
      <w:tr w:rsidR="005319C1" w:rsidRPr="003F2CE2" w14:paraId="033B5FAA" w14:textId="77777777" w:rsidTr="009A61F1">
        <w:tc>
          <w:tcPr>
            <w:tcW w:w="1946" w:type="dxa"/>
            <w:tcBorders>
              <w:top w:val="single" w:sz="4" w:space="0" w:color="auto"/>
              <w:left w:val="single" w:sz="4" w:space="0" w:color="auto"/>
              <w:right w:val="single" w:sz="4" w:space="0" w:color="auto"/>
            </w:tcBorders>
            <w:noWrap/>
          </w:tcPr>
          <w:p w14:paraId="05941847" w14:textId="77777777" w:rsidR="005319C1" w:rsidRPr="003F2CE2" w:rsidRDefault="00317D17">
            <w:pPr>
              <w:rPr>
                <w:rStyle w:val="afc"/>
                <w:b/>
                <w:i w:val="0"/>
                <w:sz w:val="24"/>
                <w:szCs w:val="24"/>
              </w:rPr>
            </w:pPr>
            <w:bookmarkStart w:id="20" w:name="_Hlk158201861"/>
            <w:r w:rsidRPr="003F2CE2">
              <w:rPr>
                <w:rStyle w:val="afc"/>
                <w:b/>
                <w:i w:val="0"/>
                <w:sz w:val="24"/>
                <w:szCs w:val="24"/>
              </w:rPr>
              <w:t xml:space="preserve">Код ОК, </w:t>
            </w:r>
          </w:p>
          <w:p w14:paraId="1D74012F" w14:textId="77777777" w:rsidR="005319C1" w:rsidRPr="003F2CE2" w:rsidRDefault="00317D17">
            <w:pPr>
              <w:rPr>
                <w:rStyle w:val="afc"/>
                <w:b/>
                <w:i w:val="0"/>
                <w:sz w:val="24"/>
                <w:szCs w:val="24"/>
              </w:rPr>
            </w:pPr>
            <w:r w:rsidRPr="003F2CE2">
              <w:rPr>
                <w:rStyle w:val="afc"/>
                <w:b/>
                <w:i w:val="0"/>
                <w:color w:val="0070C0"/>
                <w:sz w:val="24"/>
                <w:szCs w:val="24"/>
              </w:rPr>
              <w:t xml:space="preserve">ПК </w:t>
            </w:r>
          </w:p>
        </w:tc>
        <w:tc>
          <w:tcPr>
            <w:tcW w:w="2636" w:type="dxa"/>
            <w:tcBorders>
              <w:top w:val="single" w:sz="4" w:space="0" w:color="auto"/>
              <w:left w:val="single" w:sz="4" w:space="0" w:color="auto"/>
              <w:right w:val="single" w:sz="4" w:space="0" w:color="auto"/>
            </w:tcBorders>
            <w:noWrap/>
          </w:tcPr>
          <w:p w14:paraId="065E340E" w14:textId="77777777" w:rsidR="005319C1" w:rsidRPr="003F2CE2" w:rsidRDefault="00317D17">
            <w:pPr>
              <w:jc w:val="center"/>
              <w:rPr>
                <w:rFonts w:ascii="Times New Roman" w:hAnsi="Times New Roman" w:cs="Times New Roman"/>
                <w:b/>
                <w:sz w:val="24"/>
                <w:szCs w:val="24"/>
              </w:rPr>
            </w:pPr>
            <w:r w:rsidRPr="003F2CE2">
              <w:rPr>
                <w:rFonts w:ascii="Times New Roman" w:hAnsi="Times New Roman" w:cs="Times New Roman"/>
                <w:b/>
                <w:sz w:val="24"/>
                <w:szCs w:val="24"/>
              </w:rPr>
              <w:t>Уметь</w:t>
            </w:r>
          </w:p>
        </w:tc>
        <w:tc>
          <w:tcPr>
            <w:tcW w:w="2636" w:type="dxa"/>
            <w:tcBorders>
              <w:top w:val="single" w:sz="4" w:space="0" w:color="auto"/>
              <w:left w:val="single" w:sz="4" w:space="0" w:color="auto"/>
              <w:bottom w:val="single" w:sz="4" w:space="0" w:color="auto"/>
              <w:right w:val="single" w:sz="4" w:space="0" w:color="auto"/>
            </w:tcBorders>
            <w:shd w:val="clear" w:color="auto" w:fill="auto"/>
            <w:noWrap/>
          </w:tcPr>
          <w:p w14:paraId="66FFB79A" w14:textId="77777777" w:rsidR="005319C1" w:rsidRPr="003F2CE2" w:rsidRDefault="00317D17">
            <w:pPr>
              <w:jc w:val="center"/>
              <w:rPr>
                <w:rFonts w:ascii="Times New Roman" w:hAnsi="Times New Roman" w:cs="Times New Roman"/>
                <w:b/>
                <w:sz w:val="24"/>
                <w:szCs w:val="24"/>
              </w:rPr>
            </w:pPr>
            <w:r w:rsidRPr="003F2CE2">
              <w:rPr>
                <w:rFonts w:ascii="Times New Roman" w:hAnsi="Times New Roman" w:cs="Times New Roman"/>
                <w:b/>
                <w:sz w:val="24"/>
                <w:szCs w:val="24"/>
              </w:rPr>
              <w:t>Знать</w:t>
            </w:r>
          </w:p>
        </w:tc>
        <w:tc>
          <w:tcPr>
            <w:tcW w:w="2636" w:type="dxa"/>
            <w:tcBorders>
              <w:top w:val="single" w:sz="4" w:space="0" w:color="auto"/>
              <w:left w:val="single" w:sz="4" w:space="0" w:color="auto"/>
              <w:bottom w:val="single" w:sz="4" w:space="0" w:color="auto"/>
              <w:right w:val="single" w:sz="4" w:space="0" w:color="auto"/>
            </w:tcBorders>
            <w:noWrap/>
          </w:tcPr>
          <w:p w14:paraId="7B3389D3" w14:textId="77777777" w:rsidR="005319C1" w:rsidRPr="003F2CE2" w:rsidRDefault="00317D17">
            <w:pPr>
              <w:jc w:val="center"/>
              <w:rPr>
                <w:rFonts w:ascii="Times New Roman" w:hAnsi="Times New Roman" w:cs="Times New Roman"/>
                <w:b/>
                <w:sz w:val="24"/>
                <w:szCs w:val="24"/>
              </w:rPr>
            </w:pPr>
            <w:r w:rsidRPr="003F2CE2">
              <w:rPr>
                <w:rFonts w:ascii="Times New Roman" w:hAnsi="Times New Roman" w:cs="Times New Roman"/>
                <w:b/>
                <w:color w:val="0070C0"/>
                <w:sz w:val="24"/>
                <w:szCs w:val="24"/>
              </w:rPr>
              <w:t xml:space="preserve">Владеть навыками </w:t>
            </w:r>
          </w:p>
        </w:tc>
      </w:tr>
      <w:tr w:rsidR="00CD0A85" w:rsidRPr="003F2CE2" w14:paraId="2D829468" w14:textId="77777777" w:rsidTr="009A61F1">
        <w:tc>
          <w:tcPr>
            <w:tcW w:w="1946" w:type="dxa"/>
            <w:tcBorders>
              <w:top w:val="single" w:sz="4" w:space="0" w:color="auto"/>
              <w:left w:val="single" w:sz="4" w:space="0" w:color="auto"/>
              <w:right w:val="single" w:sz="4" w:space="0" w:color="auto"/>
            </w:tcBorders>
            <w:noWrap/>
          </w:tcPr>
          <w:p w14:paraId="17D1A18D" w14:textId="77777777" w:rsidR="00CD0A85" w:rsidRPr="003F2CE2" w:rsidRDefault="00CD0A85" w:rsidP="004D5164">
            <w:pPr>
              <w:jc w:val="center"/>
              <w:rPr>
                <w:rFonts w:ascii="Times New Roman" w:hAnsi="Times New Roman" w:cs="Times New Roman"/>
                <w:b/>
                <w:bCs/>
                <w:sz w:val="24"/>
                <w:szCs w:val="24"/>
              </w:rPr>
            </w:pPr>
            <w:r w:rsidRPr="003F2CE2">
              <w:rPr>
                <w:rFonts w:ascii="Times New Roman" w:hAnsi="Times New Roman" w:cs="Times New Roman"/>
                <w:b/>
                <w:bCs/>
                <w:sz w:val="24"/>
                <w:szCs w:val="24"/>
              </w:rPr>
              <w:t>ОК.01</w:t>
            </w:r>
          </w:p>
          <w:p w14:paraId="602F58D1" w14:textId="77777777" w:rsidR="00CD0A85" w:rsidRPr="003F2CE2" w:rsidRDefault="00CD0A85" w:rsidP="004D5164">
            <w:pPr>
              <w:jc w:val="center"/>
              <w:rPr>
                <w:rFonts w:ascii="Times New Roman" w:hAnsi="Times New Roman" w:cs="Times New Roman"/>
                <w:b/>
                <w:bCs/>
                <w:sz w:val="24"/>
                <w:szCs w:val="24"/>
              </w:rPr>
            </w:pPr>
          </w:p>
        </w:tc>
        <w:tc>
          <w:tcPr>
            <w:tcW w:w="2636" w:type="dxa"/>
            <w:tcBorders>
              <w:top w:val="single" w:sz="4" w:space="0" w:color="auto"/>
              <w:left w:val="single" w:sz="4" w:space="0" w:color="auto"/>
              <w:right w:val="single" w:sz="4" w:space="0" w:color="auto"/>
            </w:tcBorders>
            <w:noWrap/>
          </w:tcPr>
          <w:p w14:paraId="136F3C6B" w14:textId="77777777" w:rsidR="00CD0A85" w:rsidRPr="003F2CE2" w:rsidRDefault="00CD0A85" w:rsidP="00EC11D7">
            <w:pPr>
              <w:tabs>
                <w:tab w:val="left" w:pos="273"/>
              </w:tabs>
              <w:suppressAutoHyphens/>
              <w:spacing w:after="120"/>
              <w:jc w:val="both"/>
              <w:rPr>
                <w:rFonts w:ascii="Times New Roman" w:hAnsi="Times New Roman"/>
                <w:sz w:val="24"/>
                <w:szCs w:val="24"/>
              </w:rPr>
            </w:pPr>
            <w:r w:rsidRPr="003F2CE2">
              <w:rPr>
                <w:rFonts w:ascii="Times New Roman" w:hAnsi="Times New Roman"/>
                <w:sz w:val="24"/>
                <w:szCs w:val="24"/>
              </w:rPr>
              <w:t>определять свойства и классифицировать конструкционные и сырьевые материалы, применяемые в производстве, по маркировке, внешнему виду, происхождению, свойствам, составу, назначению и способу приготовления;</w:t>
            </w:r>
          </w:p>
        </w:tc>
        <w:tc>
          <w:tcPr>
            <w:tcW w:w="2636" w:type="dxa"/>
            <w:vMerge w:val="restart"/>
            <w:tcBorders>
              <w:top w:val="single" w:sz="4" w:space="0" w:color="auto"/>
              <w:left w:val="single" w:sz="4" w:space="0" w:color="auto"/>
              <w:right w:val="single" w:sz="4" w:space="0" w:color="auto"/>
            </w:tcBorders>
            <w:shd w:val="clear" w:color="auto" w:fill="auto"/>
            <w:noWrap/>
          </w:tcPr>
          <w:p w14:paraId="2D6D9D54" w14:textId="77777777" w:rsidR="00CD0A85" w:rsidRPr="003F2CE2" w:rsidRDefault="00CD0A85" w:rsidP="004D5164">
            <w:pPr>
              <w:suppressAutoHyphens/>
              <w:spacing w:after="120"/>
              <w:jc w:val="both"/>
              <w:rPr>
                <w:rFonts w:ascii="Times New Roman" w:hAnsi="Times New Roman"/>
                <w:sz w:val="24"/>
                <w:szCs w:val="24"/>
              </w:rPr>
            </w:pPr>
            <w:r w:rsidRPr="003F2CE2">
              <w:rPr>
                <w:rFonts w:ascii="Times New Roman" w:hAnsi="Times New Roman"/>
                <w:sz w:val="24"/>
                <w:szCs w:val="24"/>
              </w:rPr>
              <w:t>закономерностей процессов кристаллизации и структурообразования металлов и сплавов, защиты от коррозии;</w:t>
            </w:r>
          </w:p>
          <w:p w14:paraId="61396BCA" w14:textId="77777777" w:rsidR="00CD0A85" w:rsidRPr="003F2CE2" w:rsidRDefault="00CD0A85" w:rsidP="004D5164">
            <w:pPr>
              <w:suppressAutoHyphens/>
              <w:spacing w:after="120"/>
              <w:jc w:val="both"/>
              <w:rPr>
                <w:rFonts w:ascii="Times New Roman" w:hAnsi="Times New Roman"/>
                <w:sz w:val="24"/>
                <w:szCs w:val="24"/>
              </w:rPr>
            </w:pPr>
            <w:r w:rsidRPr="003F2CE2">
              <w:rPr>
                <w:rFonts w:ascii="Times New Roman" w:hAnsi="Times New Roman"/>
                <w:sz w:val="24"/>
                <w:szCs w:val="24"/>
              </w:rPr>
              <w:t>особенностей строения металлов и сплавов;</w:t>
            </w:r>
          </w:p>
          <w:p w14:paraId="72E92123" w14:textId="77777777" w:rsidR="00CD0A85" w:rsidRPr="003F2CE2" w:rsidRDefault="00CD0A85" w:rsidP="004D5164">
            <w:pPr>
              <w:suppressAutoHyphens/>
              <w:spacing w:after="120"/>
              <w:jc w:val="both"/>
              <w:rPr>
                <w:rFonts w:ascii="Times New Roman" w:hAnsi="Times New Roman" w:cs="Times New Roman"/>
                <w:bCs/>
                <w:sz w:val="24"/>
                <w:szCs w:val="24"/>
              </w:rPr>
            </w:pPr>
            <w:r w:rsidRPr="003F2CE2">
              <w:rPr>
                <w:rFonts w:ascii="Times New Roman" w:hAnsi="Times New Roman"/>
                <w:sz w:val="24"/>
                <w:szCs w:val="24"/>
              </w:rPr>
              <w:t xml:space="preserve">классификации, основные виды, маркировку, область применения и виды обработки </w:t>
            </w:r>
          </w:p>
          <w:p w14:paraId="74A9261C" w14:textId="77777777" w:rsidR="00CD0A85" w:rsidRPr="003F2CE2" w:rsidRDefault="00CD0A85" w:rsidP="00B46107">
            <w:pPr>
              <w:suppressAutoHyphens/>
              <w:spacing w:after="120"/>
              <w:jc w:val="both"/>
              <w:rPr>
                <w:rFonts w:ascii="Times New Roman" w:hAnsi="Times New Roman"/>
                <w:sz w:val="24"/>
                <w:szCs w:val="24"/>
              </w:rPr>
            </w:pPr>
            <w:r w:rsidRPr="003F2CE2">
              <w:rPr>
                <w:rFonts w:ascii="Times New Roman" w:hAnsi="Times New Roman"/>
                <w:sz w:val="24"/>
                <w:szCs w:val="24"/>
              </w:rPr>
              <w:t>материалов, основные сведения об их назначении и свойствах, принципы их выбора для применения в производстве;</w:t>
            </w:r>
          </w:p>
          <w:p w14:paraId="1827FDAE" w14:textId="77777777" w:rsidR="00CD0A85" w:rsidRPr="003F2CE2" w:rsidRDefault="00CD0A85" w:rsidP="004D5164">
            <w:pPr>
              <w:suppressAutoHyphens/>
              <w:spacing w:after="120"/>
              <w:jc w:val="both"/>
              <w:rPr>
                <w:rFonts w:ascii="Times New Roman" w:hAnsi="Times New Roman"/>
                <w:sz w:val="24"/>
                <w:szCs w:val="24"/>
              </w:rPr>
            </w:pPr>
            <w:r w:rsidRPr="003F2CE2">
              <w:rPr>
                <w:rFonts w:ascii="Times New Roman" w:hAnsi="Times New Roman"/>
                <w:sz w:val="24"/>
                <w:szCs w:val="24"/>
              </w:rPr>
              <w:t>конструкционных методов измерения параметров и определения свойств материалов;</w:t>
            </w:r>
          </w:p>
          <w:p w14:paraId="513BB947" w14:textId="77777777" w:rsidR="00CD0A85" w:rsidRPr="003F2CE2" w:rsidRDefault="00CD0A85" w:rsidP="004D5164">
            <w:pPr>
              <w:suppressAutoHyphens/>
              <w:spacing w:after="120"/>
              <w:jc w:val="both"/>
              <w:rPr>
                <w:rFonts w:ascii="Times New Roman" w:hAnsi="Times New Roman"/>
                <w:sz w:val="24"/>
                <w:szCs w:val="24"/>
              </w:rPr>
            </w:pPr>
            <w:r w:rsidRPr="003F2CE2">
              <w:rPr>
                <w:rFonts w:ascii="Times New Roman" w:hAnsi="Times New Roman"/>
                <w:sz w:val="24"/>
                <w:szCs w:val="24"/>
              </w:rPr>
              <w:t xml:space="preserve">основных сведений о </w:t>
            </w:r>
            <w:r w:rsidRPr="003F2CE2">
              <w:rPr>
                <w:rFonts w:ascii="Times New Roman" w:hAnsi="Times New Roman"/>
                <w:sz w:val="24"/>
                <w:szCs w:val="24"/>
              </w:rPr>
              <w:lastRenderedPageBreak/>
              <w:t>назначении и свойствах металлов и сплавов, о технологии их производства;</w:t>
            </w:r>
          </w:p>
          <w:p w14:paraId="7B3FB40D" w14:textId="77777777" w:rsidR="00CD0A85" w:rsidRPr="003F2CE2" w:rsidRDefault="00CD0A85" w:rsidP="004D5164">
            <w:pPr>
              <w:suppressAutoHyphens/>
              <w:spacing w:after="120"/>
              <w:jc w:val="both"/>
              <w:rPr>
                <w:rFonts w:ascii="Times New Roman" w:hAnsi="Times New Roman"/>
                <w:sz w:val="24"/>
                <w:szCs w:val="24"/>
              </w:rPr>
            </w:pPr>
            <w:r w:rsidRPr="003F2CE2">
              <w:rPr>
                <w:rFonts w:ascii="Times New Roman" w:hAnsi="Times New Roman"/>
                <w:sz w:val="24"/>
                <w:szCs w:val="24"/>
              </w:rPr>
              <w:t>основных свойств полимеров и их использование;</w:t>
            </w:r>
          </w:p>
          <w:p w14:paraId="55EB6011" w14:textId="77777777" w:rsidR="00CD0A85" w:rsidRPr="003F2CE2" w:rsidRDefault="00CD0A85" w:rsidP="004D5164">
            <w:pPr>
              <w:suppressAutoHyphens/>
              <w:spacing w:after="120"/>
              <w:jc w:val="both"/>
              <w:rPr>
                <w:rFonts w:ascii="Times New Roman" w:hAnsi="Times New Roman"/>
                <w:sz w:val="24"/>
                <w:szCs w:val="24"/>
              </w:rPr>
            </w:pPr>
            <w:r w:rsidRPr="003F2CE2">
              <w:rPr>
                <w:rFonts w:ascii="Times New Roman" w:hAnsi="Times New Roman"/>
                <w:sz w:val="24"/>
                <w:szCs w:val="24"/>
              </w:rPr>
              <w:t xml:space="preserve">основных свойств смазочных и </w:t>
            </w:r>
            <w:proofErr w:type="gramStart"/>
            <w:r w:rsidRPr="003F2CE2">
              <w:rPr>
                <w:rFonts w:ascii="Times New Roman" w:hAnsi="Times New Roman"/>
                <w:sz w:val="24"/>
                <w:szCs w:val="24"/>
              </w:rPr>
              <w:t>абразивных  материалов</w:t>
            </w:r>
            <w:proofErr w:type="gramEnd"/>
            <w:r w:rsidRPr="003F2CE2">
              <w:rPr>
                <w:rFonts w:ascii="Times New Roman" w:hAnsi="Times New Roman"/>
                <w:sz w:val="24"/>
                <w:szCs w:val="24"/>
              </w:rPr>
              <w:t>;</w:t>
            </w:r>
          </w:p>
          <w:p w14:paraId="41D14411" w14:textId="77777777" w:rsidR="00CD0A85" w:rsidRPr="003F2CE2" w:rsidRDefault="00CD0A85" w:rsidP="004D5164">
            <w:pPr>
              <w:suppressAutoHyphens/>
              <w:spacing w:after="120"/>
              <w:jc w:val="both"/>
              <w:rPr>
                <w:rFonts w:ascii="Times New Roman" w:hAnsi="Times New Roman"/>
                <w:sz w:val="24"/>
                <w:szCs w:val="24"/>
              </w:rPr>
            </w:pPr>
            <w:r w:rsidRPr="003F2CE2">
              <w:rPr>
                <w:rFonts w:ascii="Times New Roman" w:hAnsi="Times New Roman"/>
                <w:sz w:val="24"/>
                <w:szCs w:val="24"/>
              </w:rPr>
              <w:t>способов получения композиционных материалов;</w:t>
            </w:r>
          </w:p>
          <w:p w14:paraId="142D1C7E" w14:textId="77777777" w:rsidR="00CD0A85" w:rsidRPr="003F2CE2" w:rsidRDefault="00CD0A85" w:rsidP="004D5164">
            <w:pPr>
              <w:suppressAutoHyphens/>
              <w:spacing w:after="120"/>
              <w:jc w:val="both"/>
              <w:rPr>
                <w:rFonts w:ascii="Times New Roman" w:hAnsi="Times New Roman" w:cs="Times New Roman"/>
                <w:bCs/>
                <w:sz w:val="24"/>
                <w:szCs w:val="24"/>
              </w:rPr>
            </w:pPr>
            <w:r w:rsidRPr="003F2CE2">
              <w:rPr>
                <w:rFonts w:ascii="Times New Roman" w:hAnsi="Times New Roman"/>
                <w:sz w:val="24"/>
                <w:szCs w:val="24"/>
              </w:rPr>
              <w:t>виды прокладочных и уплотнительных материалов</w:t>
            </w:r>
          </w:p>
        </w:tc>
        <w:tc>
          <w:tcPr>
            <w:tcW w:w="2636" w:type="dxa"/>
            <w:tcBorders>
              <w:top w:val="single" w:sz="4" w:space="0" w:color="auto"/>
              <w:left w:val="single" w:sz="4" w:space="0" w:color="auto"/>
              <w:bottom w:val="single" w:sz="4" w:space="0" w:color="auto"/>
              <w:right w:val="single" w:sz="4" w:space="0" w:color="auto"/>
            </w:tcBorders>
            <w:noWrap/>
          </w:tcPr>
          <w:p w14:paraId="21AAB8DC" w14:textId="77777777" w:rsidR="00CD0A85" w:rsidRPr="003F2CE2" w:rsidRDefault="00CD0A85">
            <w:pPr>
              <w:jc w:val="center"/>
              <w:rPr>
                <w:rFonts w:ascii="Times New Roman" w:hAnsi="Times New Roman" w:cs="Times New Roman"/>
                <w:bCs/>
                <w:sz w:val="24"/>
                <w:szCs w:val="24"/>
              </w:rPr>
            </w:pPr>
            <w:r w:rsidRPr="003F2CE2">
              <w:rPr>
                <w:rFonts w:ascii="Times New Roman" w:hAnsi="Times New Roman" w:cs="Times New Roman"/>
                <w:bCs/>
                <w:sz w:val="24"/>
                <w:szCs w:val="24"/>
              </w:rPr>
              <w:lastRenderedPageBreak/>
              <w:t>-</w:t>
            </w:r>
          </w:p>
        </w:tc>
      </w:tr>
      <w:tr w:rsidR="00CD0A85" w:rsidRPr="003F2CE2" w14:paraId="3FAFD632" w14:textId="77777777" w:rsidTr="009A61F1">
        <w:tc>
          <w:tcPr>
            <w:tcW w:w="1946" w:type="dxa"/>
            <w:tcBorders>
              <w:left w:val="single" w:sz="4" w:space="0" w:color="auto"/>
              <w:bottom w:val="single" w:sz="4" w:space="0" w:color="auto"/>
              <w:right w:val="single" w:sz="4" w:space="0" w:color="auto"/>
            </w:tcBorders>
            <w:noWrap/>
          </w:tcPr>
          <w:p w14:paraId="05843460" w14:textId="77777777" w:rsidR="00CD0A85" w:rsidRPr="003F2CE2" w:rsidRDefault="00CD0A85" w:rsidP="004D5164">
            <w:pPr>
              <w:jc w:val="center"/>
              <w:rPr>
                <w:rFonts w:ascii="Times New Roman" w:hAnsi="Times New Roman" w:cs="Times New Roman"/>
                <w:b/>
                <w:bCs/>
                <w:sz w:val="24"/>
                <w:szCs w:val="24"/>
              </w:rPr>
            </w:pPr>
            <w:r w:rsidRPr="003F2CE2">
              <w:rPr>
                <w:rFonts w:ascii="Times New Roman" w:hAnsi="Times New Roman" w:cs="Times New Roman"/>
                <w:b/>
                <w:bCs/>
                <w:sz w:val="24"/>
                <w:szCs w:val="24"/>
              </w:rPr>
              <w:t>ОК.02</w:t>
            </w:r>
          </w:p>
        </w:tc>
        <w:tc>
          <w:tcPr>
            <w:tcW w:w="2636" w:type="dxa"/>
            <w:tcBorders>
              <w:left w:val="single" w:sz="4" w:space="0" w:color="auto"/>
              <w:bottom w:val="single" w:sz="4" w:space="0" w:color="auto"/>
              <w:right w:val="single" w:sz="4" w:space="0" w:color="auto"/>
            </w:tcBorders>
            <w:noWrap/>
          </w:tcPr>
          <w:p w14:paraId="3BD9EB24" w14:textId="77777777" w:rsidR="00CD0A85" w:rsidRPr="003F2CE2" w:rsidRDefault="00CD0A85" w:rsidP="00EC11D7">
            <w:pPr>
              <w:suppressAutoHyphens/>
              <w:spacing w:after="120"/>
              <w:jc w:val="both"/>
              <w:rPr>
                <w:rFonts w:ascii="Times New Roman" w:hAnsi="Times New Roman"/>
                <w:sz w:val="24"/>
                <w:szCs w:val="24"/>
              </w:rPr>
            </w:pPr>
            <w:r w:rsidRPr="003F2CE2">
              <w:rPr>
                <w:rFonts w:ascii="Times New Roman" w:hAnsi="Times New Roman"/>
                <w:sz w:val="24"/>
                <w:szCs w:val="24"/>
              </w:rPr>
              <w:t>подбирать конструкционные материалы по их назначению и условиям эксплуатации;</w:t>
            </w:r>
          </w:p>
        </w:tc>
        <w:tc>
          <w:tcPr>
            <w:tcW w:w="2636" w:type="dxa"/>
            <w:vMerge/>
            <w:tcBorders>
              <w:left w:val="single" w:sz="4" w:space="0" w:color="auto"/>
              <w:right w:val="single" w:sz="4" w:space="0" w:color="auto"/>
            </w:tcBorders>
            <w:shd w:val="clear" w:color="auto" w:fill="auto"/>
            <w:noWrap/>
          </w:tcPr>
          <w:p w14:paraId="321E9A9F" w14:textId="77777777" w:rsidR="00CD0A85" w:rsidRPr="003F2CE2" w:rsidRDefault="00CD0A85" w:rsidP="004D5164">
            <w:pPr>
              <w:suppressAutoHyphens/>
              <w:spacing w:after="120"/>
              <w:jc w:val="both"/>
              <w:rPr>
                <w:rFonts w:ascii="Times New Roman" w:hAnsi="Times New Roman" w:cs="Times New Roman"/>
                <w:bCs/>
                <w:sz w:val="24"/>
                <w:szCs w:val="24"/>
              </w:rPr>
            </w:pPr>
          </w:p>
        </w:tc>
        <w:tc>
          <w:tcPr>
            <w:tcW w:w="2636" w:type="dxa"/>
            <w:tcBorders>
              <w:top w:val="single" w:sz="4" w:space="0" w:color="auto"/>
              <w:left w:val="single" w:sz="4" w:space="0" w:color="auto"/>
              <w:bottom w:val="single" w:sz="4" w:space="0" w:color="auto"/>
              <w:right w:val="single" w:sz="4" w:space="0" w:color="auto"/>
            </w:tcBorders>
            <w:noWrap/>
          </w:tcPr>
          <w:p w14:paraId="5B1E97BB" w14:textId="77777777" w:rsidR="00CD0A85" w:rsidRPr="003F2CE2" w:rsidRDefault="00CD0A85">
            <w:pPr>
              <w:jc w:val="center"/>
              <w:rPr>
                <w:rFonts w:ascii="Times New Roman" w:hAnsi="Times New Roman" w:cs="Times New Roman"/>
                <w:bCs/>
                <w:sz w:val="24"/>
                <w:szCs w:val="24"/>
              </w:rPr>
            </w:pPr>
            <w:r w:rsidRPr="003F2CE2">
              <w:rPr>
                <w:rFonts w:ascii="Times New Roman" w:hAnsi="Times New Roman" w:cs="Times New Roman"/>
                <w:bCs/>
                <w:sz w:val="24"/>
                <w:szCs w:val="24"/>
              </w:rPr>
              <w:t>-</w:t>
            </w:r>
          </w:p>
        </w:tc>
      </w:tr>
      <w:tr w:rsidR="00CD0A85" w:rsidRPr="003F2CE2" w14:paraId="1B02ADD0" w14:textId="77777777" w:rsidTr="009A61F1">
        <w:tc>
          <w:tcPr>
            <w:tcW w:w="1946" w:type="dxa"/>
            <w:tcBorders>
              <w:left w:val="single" w:sz="4" w:space="0" w:color="auto"/>
              <w:bottom w:val="single" w:sz="4" w:space="0" w:color="auto"/>
              <w:right w:val="single" w:sz="4" w:space="0" w:color="auto"/>
            </w:tcBorders>
            <w:noWrap/>
          </w:tcPr>
          <w:p w14:paraId="57B92044" w14:textId="77777777" w:rsidR="00CD0A85" w:rsidRPr="003F2CE2" w:rsidRDefault="00CD0A85" w:rsidP="004D5164">
            <w:pPr>
              <w:jc w:val="center"/>
              <w:rPr>
                <w:rFonts w:ascii="Times New Roman" w:hAnsi="Times New Roman" w:cs="Times New Roman"/>
                <w:b/>
                <w:bCs/>
                <w:sz w:val="24"/>
                <w:szCs w:val="24"/>
              </w:rPr>
            </w:pPr>
            <w:r w:rsidRPr="003F2CE2">
              <w:rPr>
                <w:rFonts w:ascii="Times New Roman" w:hAnsi="Times New Roman" w:cs="Times New Roman"/>
                <w:b/>
                <w:bCs/>
                <w:sz w:val="24"/>
                <w:szCs w:val="24"/>
              </w:rPr>
              <w:t>ОК.03</w:t>
            </w:r>
          </w:p>
        </w:tc>
        <w:tc>
          <w:tcPr>
            <w:tcW w:w="2636" w:type="dxa"/>
            <w:tcBorders>
              <w:left w:val="single" w:sz="4" w:space="0" w:color="auto"/>
              <w:bottom w:val="single" w:sz="4" w:space="0" w:color="auto"/>
              <w:right w:val="single" w:sz="4" w:space="0" w:color="auto"/>
            </w:tcBorders>
            <w:noWrap/>
          </w:tcPr>
          <w:p w14:paraId="7417C451" w14:textId="77777777" w:rsidR="00CD0A85" w:rsidRPr="003F2CE2" w:rsidRDefault="00CD0A85" w:rsidP="00EC11D7">
            <w:pPr>
              <w:suppressAutoHyphens/>
              <w:spacing w:after="120"/>
              <w:jc w:val="both"/>
              <w:rPr>
                <w:rFonts w:ascii="Times New Roman" w:hAnsi="Times New Roman"/>
                <w:sz w:val="24"/>
                <w:szCs w:val="24"/>
              </w:rPr>
            </w:pPr>
            <w:r w:rsidRPr="003F2CE2">
              <w:rPr>
                <w:rFonts w:ascii="Times New Roman" w:hAnsi="Times New Roman"/>
                <w:sz w:val="24"/>
                <w:szCs w:val="24"/>
              </w:rPr>
              <w:t>подбирать способы и режимы обработки металлов (литьём, давлением, сваркой, резанием) для изготовления различных деталей.</w:t>
            </w:r>
          </w:p>
        </w:tc>
        <w:tc>
          <w:tcPr>
            <w:tcW w:w="2636" w:type="dxa"/>
            <w:vMerge/>
            <w:tcBorders>
              <w:left w:val="single" w:sz="4" w:space="0" w:color="auto"/>
              <w:right w:val="single" w:sz="4" w:space="0" w:color="auto"/>
            </w:tcBorders>
            <w:shd w:val="clear" w:color="auto" w:fill="auto"/>
            <w:noWrap/>
          </w:tcPr>
          <w:p w14:paraId="4ED33BAE" w14:textId="77777777" w:rsidR="00CD0A85" w:rsidRPr="003F2CE2" w:rsidRDefault="00CD0A85" w:rsidP="004D5164">
            <w:pPr>
              <w:suppressAutoHyphens/>
              <w:spacing w:after="120"/>
              <w:jc w:val="both"/>
              <w:rPr>
                <w:rFonts w:ascii="Times New Roman" w:hAnsi="Times New Roman" w:cs="Times New Roman"/>
                <w:bCs/>
                <w:sz w:val="24"/>
                <w:szCs w:val="24"/>
              </w:rPr>
            </w:pPr>
          </w:p>
        </w:tc>
        <w:tc>
          <w:tcPr>
            <w:tcW w:w="2636" w:type="dxa"/>
            <w:tcBorders>
              <w:top w:val="single" w:sz="4" w:space="0" w:color="auto"/>
              <w:left w:val="single" w:sz="4" w:space="0" w:color="auto"/>
              <w:bottom w:val="single" w:sz="4" w:space="0" w:color="auto"/>
              <w:right w:val="single" w:sz="4" w:space="0" w:color="auto"/>
            </w:tcBorders>
            <w:noWrap/>
          </w:tcPr>
          <w:p w14:paraId="18A55D8D" w14:textId="77777777" w:rsidR="00CD0A85" w:rsidRPr="003F2CE2" w:rsidRDefault="00CD0A85">
            <w:pPr>
              <w:jc w:val="center"/>
              <w:rPr>
                <w:rFonts w:ascii="Times New Roman" w:hAnsi="Times New Roman" w:cs="Times New Roman"/>
                <w:bCs/>
                <w:sz w:val="24"/>
                <w:szCs w:val="24"/>
              </w:rPr>
            </w:pPr>
          </w:p>
        </w:tc>
      </w:tr>
      <w:tr w:rsidR="00CD0A85" w:rsidRPr="003F2CE2" w14:paraId="3B23989B" w14:textId="77777777" w:rsidTr="009A61F1">
        <w:trPr>
          <w:trHeight w:val="988"/>
        </w:trPr>
        <w:tc>
          <w:tcPr>
            <w:tcW w:w="1946" w:type="dxa"/>
            <w:tcBorders>
              <w:left w:val="single" w:sz="4" w:space="0" w:color="auto"/>
              <w:bottom w:val="single" w:sz="4" w:space="0" w:color="auto"/>
              <w:right w:val="single" w:sz="4" w:space="0" w:color="auto"/>
            </w:tcBorders>
            <w:noWrap/>
          </w:tcPr>
          <w:p w14:paraId="50D2B1E5" w14:textId="77777777" w:rsidR="00CD0A85" w:rsidRPr="003F2CE2" w:rsidRDefault="00CD0A85" w:rsidP="004D5164">
            <w:pPr>
              <w:jc w:val="center"/>
              <w:rPr>
                <w:b/>
              </w:rPr>
            </w:pPr>
          </w:p>
        </w:tc>
        <w:tc>
          <w:tcPr>
            <w:tcW w:w="2636" w:type="dxa"/>
            <w:tcBorders>
              <w:left w:val="single" w:sz="4" w:space="0" w:color="auto"/>
              <w:right w:val="single" w:sz="4" w:space="0" w:color="auto"/>
            </w:tcBorders>
            <w:noWrap/>
          </w:tcPr>
          <w:p w14:paraId="3DFF73E9" w14:textId="77777777" w:rsidR="00CD0A85" w:rsidRPr="003F2CE2" w:rsidRDefault="00CD0A85" w:rsidP="00B46107">
            <w:pPr>
              <w:suppressAutoHyphens/>
              <w:spacing w:after="120"/>
              <w:jc w:val="both"/>
              <w:rPr>
                <w:rFonts w:ascii="Times New Roman" w:hAnsi="Times New Roman"/>
                <w:sz w:val="24"/>
                <w:szCs w:val="24"/>
              </w:rPr>
            </w:pPr>
          </w:p>
        </w:tc>
        <w:tc>
          <w:tcPr>
            <w:tcW w:w="2636" w:type="dxa"/>
            <w:vMerge/>
            <w:tcBorders>
              <w:left w:val="single" w:sz="4" w:space="0" w:color="auto"/>
              <w:bottom w:val="single" w:sz="4" w:space="0" w:color="auto"/>
              <w:right w:val="single" w:sz="4" w:space="0" w:color="auto"/>
            </w:tcBorders>
            <w:shd w:val="clear" w:color="auto" w:fill="auto"/>
            <w:noWrap/>
          </w:tcPr>
          <w:p w14:paraId="0C0E83B2" w14:textId="77777777" w:rsidR="00CD0A85" w:rsidRPr="003F2CE2" w:rsidRDefault="00CD0A85" w:rsidP="004D5164">
            <w:pPr>
              <w:suppressAutoHyphens/>
              <w:spacing w:after="120"/>
              <w:jc w:val="both"/>
              <w:rPr>
                <w:rFonts w:ascii="Times New Roman" w:hAnsi="Times New Roman"/>
                <w:sz w:val="24"/>
                <w:szCs w:val="24"/>
              </w:rPr>
            </w:pPr>
          </w:p>
        </w:tc>
        <w:tc>
          <w:tcPr>
            <w:tcW w:w="2636" w:type="dxa"/>
            <w:tcBorders>
              <w:top w:val="single" w:sz="4" w:space="0" w:color="auto"/>
              <w:left w:val="single" w:sz="4" w:space="0" w:color="auto"/>
              <w:right w:val="single" w:sz="4" w:space="0" w:color="auto"/>
            </w:tcBorders>
            <w:noWrap/>
          </w:tcPr>
          <w:p w14:paraId="23DEF32C" w14:textId="77777777" w:rsidR="00CD0A85" w:rsidRPr="003F2CE2" w:rsidRDefault="00CD0A85" w:rsidP="00B46107">
            <w:pPr>
              <w:jc w:val="center"/>
              <w:rPr>
                <w:rFonts w:ascii="Times New Roman" w:hAnsi="Times New Roman" w:cs="Times New Roman"/>
                <w:bCs/>
                <w:sz w:val="24"/>
                <w:szCs w:val="24"/>
              </w:rPr>
            </w:pPr>
          </w:p>
        </w:tc>
      </w:tr>
      <w:bookmarkEnd w:id="20"/>
      <w:tr w:rsidR="002C3BF6" w:rsidRPr="003F2CE2" w14:paraId="6FD46250" w14:textId="77777777" w:rsidTr="009A61F1">
        <w:tc>
          <w:tcPr>
            <w:tcW w:w="1946" w:type="dxa"/>
            <w:tcBorders>
              <w:top w:val="single" w:sz="4" w:space="0" w:color="auto"/>
              <w:left w:val="single" w:sz="4" w:space="0" w:color="auto"/>
              <w:right w:val="single" w:sz="4" w:space="0" w:color="auto"/>
            </w:tcBorders>
            <w:noWrap/>
          </w:tcPr>
          <w:p w14:paraId="5ACD933C" w14:textId="77777777" w:rsidR="002C3BF6" w:rsidRPr="003F2CE2" w:rsidRDefault="002C3BF6" w:rsidP="002C3BF6">
            <w:pPr>
              <w:pStyle w:val="Default"/>
            </w:pPr>
            <w:r w:rsidRPr="003F2CE2">
              <w:t xml:space="preserve">ПК 1.2. </w:t>
            </w:r>
          </w:p>
          <w:p w14:paraId="5FA23FEF" w14:textId="4A8D83F4" w:rsidR="002C3BF6" w:rsidRPr="003F2CE2" w:rsidRDefault="0052149C" w:rsidP="002C3BF6">
            <w:pPr>
              <w:rPr>
                <w:rFonts w:ascii="Times New Roman" w:hAnsi="Times New Roman" w:cs="Times New Roman"/>
                <w:b/>
                <w:bCs/>
                <w:sz w:val="24"/>
                <w:szCs w:val="24"/>
              </w:rPr>
            </w:pPr>
            <w:r w:rsidRPr="0052149C">
              <w:rPr>
                <w:rFonts w:ascii="Times New Roman" w:hAnsi="Times New Roman" w:cs="Times New Roman"/>
                <w:sz w:val="24"/>
                <w:szCs w:val="24"/>
              </w:rPr>
              <w:t>Осуществлять техническое обслуживание автотранспортных средств</w:t>
            </w:r>
            <w:r w:rsidR="002C3BF6" w:rsidRPr="003F2CE2">
              <w:rPr>
                <w:rFonts w:ascii="Times New Roman" w:hAnsi="Times New Roman" w:cs="Times New Roman"/>
                <w:sz w:val="24"/>
                <w:szCs w:val="24"/>
              </w:rPr>
              <w:t xml:space="preserve">. </w:t>
            </w:r>
          </w:p>
        </w:tc>
        <w:tc>
          <w:tcPr>
            <w:tcW w:w="2636" w:type="dxa"/>
            <w:tcBorders>
              <w:top w:val="single" w:sz="4" w:space="0" w:color="auto"/>
              <w:left w:val="single" w:sz="4" w:space="0" w:color="auto"/>
              <w:right w:val="single" w:sz="4" w:space="0" w:color="auto"/>
            </w:tcBorders>
            <w:noWrap/>
          </w:tcPr>
          <w:p w14:paraId="6E7B948E" w14:textId="6E18E2F2" w:rsidR="002C3BF6" w:rsidRPr="003F2CE2" w:rsidRDefault="002C3BF6" w:rsidP="002C3BF6">
            <w:pPr>
              <w:rPr>
                <w:rFonts w:ascii="Times New Roman" w:hAnsi="Times New Roman" w:cs="Times New Roman"/>
                <w:bCs/>
                <w:sz w:val="24"/>
                <w:szCs w:val="24"/>
              </w:rPr>
            </w:pPr>
            <w:r w:rsidRPr="003F2CE2">
              <w:rPr>
                <w:rFonts w:ascii="Times New Roman" w:hAnsi="Times New Roman" w:cs="Times New Roman"/>
                <w:sz w:val="24"/>
                <w:szCs w:val="24"/>
              </w:rPr>
              <w:t xml:space="preserve">Упк1.2/1определять тип и количество необходимых эксплуатационных материалов для технического обслуживания двигателя в соответствии с технической документацией подбирать материалы требуемого качества в соответствии с технической документацией. </w:t>
            </w:r>
          </w:p>
        </w:tc>
        <w:tc>
          <w:tcPr>
            <w:tcW w:w="2636" w:type="dxa"/>
            <w:tcBorders>
              <w:top w:val="single" w:sz="4" w:space="0" w:color="auto"/>
              <w:left w:val="single" w:sz="4" w:space="0" w:color="auto"/>
              <w:bottom w:val="single" w:sz="4" w:space="0" w:color="auto"/>
              <w:right w:val="single" w:sz="4" w:space="0" w:color="auto"/>
            </w:tcBorders>
            <w:shd w:val="clear" w:color="auto" w:fill="auto"/>
            <w:noWrap/>
          </w:tcPr>
          <w:p w14:paraId="15FEF889" w14:textId="4BC74637" w:rsidR="002C3BF6" w:rsidRPr="003F2CE2" w:rsidRDefault="002C3BF6" w:rsidP="002C3BF6">
            <w:pPr>
              <w:rPr>
                <w:rFonts w:ascii="Times New Roman" w:hAnsi="Times New Roman" w:cs="Times New Roman"/>
                <w:bCs/>
                <w:sz w:val="24"/>
                <w:szCs w:val="24"/>
              </w:rPr>
            </w:pPr>
            <w:r w:rsidRPr="003F2CE2">
              <w:rPr>
                <w:rFonts w:ascii="Times New Roman" w:hAnsi="Times New Roman" w:cs="Times New Roman"/>
                <w:sz w:val="24"/>
                <w:szCs w:val="24"/>
              </w:rPr>
              <w:t xml:space="preserve">Зпк1.2/1Основные свойства, классификацию, характеристики применяемых в профессиональной деятельности материалов. Зпк1.2/2Физические и химические свойства горючих и смазочных материалов. Области применения материалов. </w:t>
            </w:r>
          </w:p>
        </w:tc>
        <w:tc>
          <w:tcPr>
            <w:tcW w:w="2636" w:type="dxa"/>
            <w:tcBorders>
              <w:top w:val="single" w:sz="4" w:space="0" w:color="auto"/>
              <w:left w:val="single" w:sz="4" w:space="0" w:color="auto"/>
              <w:bottom w:val="single" w:sz="4" w:space="0" w:color="auto"/>
              <w:right w:val="single" w:sz="4" w:space="0" w:color="auto"/>
            </w:tcBorders>
            <w:noWrap/>
          </w:tcPr>
          <w:p w14:paraId="71915770" w14:textId="339704FD" w:rsidR="002C3BF6" w:rsidRPr="003F2CE2" w:rsidRDefault="002C3BF6" w:rsidP="002C3BF6">
            <w:pPr>
              <w:rPr>
                <w:rFonts w:ascii="Times New Roman" w:hAnsi="Times New Roman" w:cs="Times New Roman"/>
                <w:bCs/>
                <w:sz w:val="24"/>
                <w:szCs w:val="24"/>
              </w:rPr>
            </w:pPr>
          </w:p>
        </w:tc>
      </w:tr>
      <w:tr w:rsidR="009A61F1" w:rsidRPr="003F2CE2" w14:paraId="477A60FD" w14:textId="77777777" w:rsidTr="009A61F1">
        <w:trPr>
          <w:trHeight w:val="327"/>
        </w:trPr>
        <w:tc>
          <w:tcPr>
            <w:tcW w:w="1946" w:type="dxa"/>
            <w:tcBorders>
              <w:left w:val="single" w:sz="4" w:space="0" w:color="auto"/>
              <w:right w:val="single" w:sz="4" w:space="0" w:color="auto"/>
            </w:tcBorders>
            <w:noWrap/>
          </w:tcPr>
          <w:p w14:paraId="050AE074" w14:textId="77777777" w:rsidR="009A61F1" w:rsidRPr="003F2CE2" w:rsidRDefault="009A61F1" w:rsidP="009A61F1">
            <w:pPr>
              <w:pStyle w:val="Default"/>
              <w:jc w:val="both"/>
            </w:pPr>
            <w:r w:rsidRPr="003F2CE2">
              <w:t xml:space="preserve">ПК 1.3. </w:t>
            </w:r>
          </w:p>
          <w:p w14:paraId="41CC965E" w14:textId="3A4759B6" w:rsidR="009A61F1" w:rsidRPr="003F2CE2" w:rsidRDefault="0052149C" w:rsidP="009A61F1">
            <w:pPr>
              <w:rPr>
                <w:rFonts w:ascii="Times New Roman" w:hAnsi="Times New Roman" w:cs="Times New Roman"/>
                <w:b/>
                <w:bCs/>
                <w:sz w:val="24"/>
                <w:szCs w:val="24"/>
              </w:rPr>
            </w:pPr>
            <w:r>
              <w:rPr>
                <w:rFonts w:ascii="Times New Roman" w:hAnsi="Times New Roman" w:cs="Times New Roman"/>
                <w:sz w:val="24"/>
                <w:szCs w:val="24"/>
              </w:rPr>
              <w:t>П</w:t>
            </w:r>
            <w:r w:rsidRPr="0052149C">
              <w:rPr>
                <w:rFonts w:ascii="Times New Roman" w:hAnsi="Times New Roman" w:cs="Times New Roman"/>
                <w:sz w:val="24"/>
                <w:szCs w:val="24"/>
              </w:rPr>
              <w:t>роводить ремонт и устранение неисправностей автотранспортных средств</w:t>
            </w:r>
          </w:p>
        </w:tc>
        <w:tc>
          <w:tcPr>
            <w:tcW w:w="2636" w:type="dxa"/>
            <w:tcBorders>
              <w:left w:val="single" w:sz="4" w:space="0" w:color="auto"/>
              <w:right w:val="single" w:sz="4" w:space="0" w:color="auto"/>
            </w:tcBorders>
            <w:noWrap/>
          </w:tcPr>
          <w:p w14:paraId="0822CB32" w14:textId="77777777" w:rsidR="009A61F1" w:rsidRPr="003F2CE2" w:rsidRDefault="009A61F1" w:rsidP="009A61F1">
            <w:pPr>
              <w:pStyle w:val="Default"/>
            </w:pPr>
            <w:r w:rsidRPr="003F2CE2">
              <w:t xml:space="preserve">Упк1.3/1Выбирать материалы на основе анализа их свойств для конкретного применения. </w:t>
            </w:r>
          </w:p>
          <w:p w14:paraId="60B15F00" w14:textId="78523F61" w:rsidR="009A61F1" w:rsidRPr="003F2CE2" w:rsidRDefault="009A61F1" w:rsidP="009A61F1">
            <w:pPr>
              <w:rPr>
                <w:rFonts w:ascii="Times New Roman" w:hAnsi="Times New Roman" w:cs="Times New Roman"/>
                <w:bCs/>
                <w:sz w:val="24"/>
                <w:szCs w:val="24"/>
              </w:rPr>
            </w:pPr>
          </w:p>
        </w:tc>
        <w:tc>
          <w:tcPr>
            <w:tcW w:w="2636" w:type="dxa"/>
            <w:tcBorders>
              <w:top w:val="single" w:sz="4" w:space="0" w:color="auto"/>
              <w:left w:val="single" w:sz="4" w:space="0" w:color="auto"/>
              <w:bottom w:val="single" w:sz="4" w:space="0" w:color="auto"/>
              <w:right w:val="single" w:sz="4" w:space="0" w:color="auto"/>
            </w:tcBorders>
            <w:shd w:val="clear" w:color="auto" w:fill="auto"/>
            <w:noWrap/>
          </w:tcPr>
          <w:p w14:paraId="39D9F955" w14:textId="77777777" w:rsidR="009A61F1" w:rsidRPr="003F2CE2" w:rsidRDefault="009A61F1" w:rsidP="009A61F1">
            <w:pPr>
              <w:pStyle w:val="Default"/>
            </w:pPr>
            <w:r w:rsidRPr="003F2CE2">
              <w:t xml:space="preserve">Зпк1.3/2 Основные свойства, классификацию, характеристики, применяемых в профессиональной деятельности материалов. </w:t>
            </w:r>
          </w:p>
          <w:p w14:paraId="7A3F063F" w14:textId="77777777" w:rsidR="009A61F1" w:rsidRPr="003F2CE2" w:rsidRDefault="009A61F1" w:rsidP="009A61F1">
            <w:pPr>
              <w:spacing w:line="252" w:lineRule="auto"/>
              <w:rPr>
                <w:rFonts w:ascii="Times New Roman" w:hAnsi="Times New Roman" w:cs="Times New Roman"/>
                <w:sz w:val="24"/>
                <w:szCs w:val="24"/>
              </w:rPr>
            </w:pPr>
            <w:r w:rsidRPr="003F2CE2">
              <w:rPr>
                <w:rFonts w:ascii="Times New Roman" w:hAnsi="Times New Roman" w:cs="Times New Roman"/>
                <w:sz w:val="24"/>
                <w:szCs w:val="24"/>
              </w:rPr>
              <w:t xml:space="preserve">Области применения материалов.  </w:t>
            </w:r>
          </w:p>
          <w:p w14:paraId="0F966E73" w14:textId="2206C221" w:rsidR="009A61F1" w:rsidRPr="003F2CE2" w:rsidRDefault="009A61F1" w:rsidP="009A61F1">
            <w:pPr>
              <w:rPr>
                <w:rFonts w:ascii="Times New Roman" w:hAnsi="Times New Roman" w:cs="Times New Roman"/>
                <w:bCs/>
                <w:sz w:val="24"/>
                <w:szCs w:val="24"/>
              </w:rPr>
            </w:pPr>
          </w:p>
        </w:tc>
        <w:tc>
          <w:tcPr>
            <w:tcW w:w="2636" w:type="dxa"/>
            <w:tcBorders>
              <w:top w:val="single" w:sz="4" w:space="0" w:color="auto"/>
              <w:left w:val="single" w:sz="4" w:space="0" w:color="auto"/>
              <w:bottom w:val="single" w:sz="4" w:space="0" w:color="auto"/>
              <w:right w:val="single" w:sz="4" w:space="0" w:color="auto"/>
            </w:tcBorders>
            <w:noWrap/>
          </w:tcPr>
          <w:p w14:paraId="1917F763" w14:textId="3A81D64B" w:rsidR="009A61F1" w:rsidRPr="003F2CE2" w:rsidRDefault="009A61F1" w:rsidP="009A61F1">
            <w:pPr>
              <w:rPr>
                <w:rFonts w:ascii="Times New Roman" w:hAnsi="Times New Roman" w:cs="Times New Roman"/>
                <w:bCs/>
                <w:sz w:val="24"/>
                <w:szCs w:val="24"/>
              </w:rPr>
            </w:pPr>
          </w:p>
        </w:tc>
      </w:tr>
    </w:tbl>
    <w:p w14:paraId="3CE7A373" w14:textId="77777777" w:rsidR="005319C1" w:rsidRPr="003F2CE2" w:rsidRDefault="005319C1">
      <w:pPr>
        <w:spacing w:after="120"/>
        <w:ind w:firstLine="709"/>
        <w:rPr>
          <w:rFonts w:ascii="Times New Roman" w:hAnsi="Times New Roman" w:cs="Times New Roman"/>
          <w:bCs/>
          <w:sz w:val="24"/>
          <w:szCs w:val="24"/>
        </w:rPr>
      </w:pPr>
    </w:p>
    <w:p w14:paraId="1D764EF1" w14:textId="77777777" w:rsidR="005319C1" w:rsidRPr="003F2CE2" w:rsidRDefault="00317D17">
      <w:pPr>
        <w:pStyle w:val="a7"/>
        <w:numPr>
          <w:ilvl w:val="1"/>
          <w:numId w:val="14"/>
        </w:numPr>
        <w:spacing w:after="120"/>
        <w:rPr>
          <w:rFonts w:ascii="Times New Roman" w:hAnsi="Times New Roman" w:cs="Times New Roman"/>
          <w:b/>
          <w:sz w:val="24"/>
          <w:szCs w:val="24"/>
        </w:rPr>
      </w:pPr>
      <w:r w:rsidRPr="003F2CE2">
        <w:rPr>
          <w:rFonts w:ascii="Times New Roman" w:hAnsi="Times New Roman" w:cs="Times New Roman"/>
          <w:b/>
          <w:sz w:val="24"/>
          <w:szCs w:val="24"/>
        </w:rPr>
        <w:t>Обоснование часов вариативной части ОПОП-П</w:t>
      </w:r>
    </w:p>
    <w:p w14:paraId="5EBF370F" w14:textId="77777777" w:rsidR="005319C1" w:rsidRPr="003F2CE2" w:rsidRDefault="005319C1">
      <w:pPr>
        <w:pStyle w:val="a7"/>
        <w:spacing w:after="120"/>
        <w:rPr>
          <w:rFonts w:ascii="Times New Roman" w:hAnsi="Times New Roman" w:cs="Times New Roman"/>
          <w:b/>
          <w:sz w:val="24"/>
          <w:szCs w:val="24"/>
        </w:rPr>
      </w:pPr>
    </w:p>
    <w:tbl>
      <w:tblPr>
        <w:tblStyle w:val="a6"/>
        <w:tblW w:w="9639" w:type="dxa"/>
        <w:tblInd w:w="-5" w:type="dxa"/>
        <w:tblLook w:val="04A0" w:firstRow="1" w:lastRow="0" w:firstColumn="1" w:lastColumn="0" w:noHBand="0" w:noVBand="1"/>
      </w:tblPr>
      <w:tblGrid>
        <w:gridCol w:w="770"/>
        <w:gridCol w:w="3217"/>
        <w:gridCol w:w="1774"/>
        <w:gridCol w:w="1488"/>
        <w:gridCol w:w="2390"/>
      </w:tblGrid>
      <w:tr w:rsidR="005319C1" w:rsidRPr="003F2CE2" w14:paraId="7A2F28FB" w14:textId="77777777">
        <w:tc>
          <w:tcPr>
            <w:tcW w:w="770" w:type="dxa"/>
            <w:noWrap/>
          </w:tcPr>
          <w:p w14:paraId="68B02D89" w14:textId="77777777" w:rsidR="005319C1" w:rsidRPr="003F2CE2" w:rsidRDefault="00317D17">
            <w:pPr>
              <w:pStyle w:val="a7"/>
              <w:spacing w:after="120"/>
              <w:ind w:left="0"/>
              <w:rPr>
                <w:rFonts w:ascii="Times New Roman" w:hAnsi="Times New Roman" w:cs="Times New Roman"/>
                <w:b/>
                <w:sz w:val="24"/>
                <w:szCs w:val="24"/>
              </w:rPr>
            </w:pPr>
            <w:r w:rsidRPr="003F2CE2">
              <w:rPr>
                <w:rFonts w:ascii="Times New Roman" w:hAnsi="Times New Roman" w:cs="Times New Roman"/>
                <w:b/>
                <w:sz w:val="24"/>
                <w:szCs w:val="24"/>
              </w:rPr>
              <w:t>№№ п/п</w:t>
            </w:r>
          </w:p>
        </w:tc>
        <w:tc>
          <w:tcPr>
            <w:tcW w:w="3217" w:type="dxa"/>
            <w:noWrap/>
          </w:tcPr>
          <w:p w14:paraId="49CFE0F9" w14:textId="77777777" w:rsidR="005319C1" w:rsidRPr="003F2CE2" w:rsidRDefault="00317D17">
            <w:pPr>
              <w:pStyle w:val="a7"/>
              <w:spacing w:after="120"/>
              <w:ind w:left="0"/>
              <w:rPr>
                <w:rFonts w:ascii="Times New Roman" w:hAnsi="Times New Roman" w:cs="Times New Roman"/>
                <w:b/>
                <w:sz w:val="24"/>
                <w:szCs w:val="24"/>
              </w:rPr>
            </w:pPr>
            <w:r w:rsidRPr="003F2CE2">
              <w:rPr>
                <w:rFonts w:ascii="Times New Roman" w:hAnsi="Times New Roman" w:cs="Times New Roman"/>
                <w:b/>
                <w:sz w:val="24"/>
                <w:szCs w:val="24"/>
              </w:rPr>
              <w:t xml:space="preserve">Дополнительные знания, умения, </w:t>
            </w:r>
            <w:proofErr w:type="gramStart"/>
            <w:r w:rsidRPr="003F2CE2">
              <w:rPr>
                <w:rFonts w:ascii="Times New Roman" w:hAnsi="Times New Roman" w:cs="Times New Roman"/>
                <w:b/>
                <w:color w:val="0070C0"/>
                <w:sz w:val="24"/>
                <w:szCs w:val="24"/>
              </w:rPr>
              <w:t>навыки</w:t>
            </w:r>
            <w:r w:rsidRPr="003F2CE2">
              <w:rPr>
                <w:rFonts w:ascii="Times New Roman" w:hAnsi="Times New Roman" w:cs="Times New Roman"/>
                <w:b/>
                <w:sz w:val="24"/>
                <w:szCs w:val="24"/>
              </w:rPr>
              <w:t>(</w:t>
            </w:r>
            <w:proofErr w:type="gramEnd"/>
            <w:r w:rsidRPr="003F2CE2">
              <w:rPr>
                <w:rFonts w:ascii="Times New Roman" w:hAnsi="Times New Roman" w:cs="Times New Roman"/>
                <w:b/>
                <w:sz w:val="24"/>
                <w:szCs w:val="24"/>
              </w:rPr>
              <w:t xml:space="preserve">если </w:t>
            </w:r>
            <w:r w:rsidRPr="003F2CE2">
              <w:rPr>
                <w:rFonts w:ascii="Times New Roman" w:hAnsi="Times New Roman" w:cs="Times New Roman"/>
                <w:b/>
                <w:sz w:val="24"/>
                <w:szCs w:val="24"/>
              </w:rPr>
              <w:lastRenderedPageBreak/>
              <w:t>указаны ПК)</w:t>
            </w:r>
          </w:p>
        </w:tc>
        <w:tc>
          <w:tcPr>
            <w:tcW w:w="1774" w:type="dxa"/>
            <w:noWrap/>
          </w:tcPr>
          <w:p w14:paraId="46F68221" w14:textId="77777777" w:rsidR="005319C1" w:rsidRPr="003F2CE2" w:rsidRDefault="00317D17">
            <w:pPr>
              <w:pStyle w:val="a7"/>
              <w:spacing w:after="120"/>
              <w:ind w:left="0"/>
              <w:rPr>
                <w:rFonts w:ascii="Times New Roman" w:hAnsi="Times New Roman" w:cs="Times New Roman"/>
                <w:b/>
                <w:sz w:val="24"/>
                <w:szCs w:val="24"/>
              </w:rPr>
            </w:pPr>
            <w:r w:rsidRPr="003F2CE2">
              <w:rPr>
                <w:rFonts w:ascii="Times New Roman" w:hAnsi="Times New Roman" w:cs="Times New Roman"/>
                <w:b/>
                <w:sz w:val="24"/>
                <w:szCs w:val="24"/>
              </w:rPr>
              <w:lastRenderedPageBreak/>
              <w:t xml:space="preserve">№, наименование </w:t>
            </w:r>
            <w:r w:rsidRPr="003F2CE2">
              <w:rPr>
                <w:rFonts w:ascii="Times New Roman" w:hAnsi="Times New Roman" w:cs="Times New Roman"/>
                <w:b/>
                <w:sz w:val="24"/>
                <w:szCs w:val="24"/>
              </w:rPr>
              <w:lastRenderedPageBreak/>
              <w:t>темы</w:t>
            </w:r>
          </w:p>
        </w:tc>
        <w:tc>
          <w:tcPr>
            <w:tcW w:w="1488" w:type="dxa"/>
            <w:noWrap/>
          </w:tcPr>
          <w:p w14:paraId="79EB0560" w14:textId="77777777" w:rsidR="005319C1" w:rsidRPr="003F2CE2" w:rsidRDefault="00317D17">
            <w:pPr>
              <w:pStyle w:val="a7"/>
              <w:spacing w:after="120"/>
              <w:ind w:left="0"/>
              <w:rPr>
                <w:rFonts w:ascii="Times New Roman" w:hAnsi="Times New Roman" w:cs="Times New Roman"/>
                <w:b/>
                <w:sz w:val="24"/>
                <w:szCs w:val="24"/>
              </w:rPr>
            </w:pPr>
            <w:r w:rsidRPr="003F2CE2">
              <w:rPr>
                <w:rFonts w:ascii="Times New Roman" w:hAnsi="Times New Roman" w:cs="Times New Roman"/>
                <w:b/>
                <w:sz w:val="24"/>
                <w:szCs w:val="24"/>
              </w:rPr>
              <w:lastRenderedPageBreak/>
              <w:t>Объем часов</w:t>
            </w:r>
          </w:p>
        </w:tc>
        <w:tc>
          <w:tcPr>
            <w:tcW w:w="2390" w:type="dxa"/>
            <w:noWrap/>
          </w:tcPr>
          <w:p w14:paraId="483A2877" w14:textId="77777777" w:rsidR="005319C1" w:rsidRPr="003F2CE2" w:rsidRDefault="00317D17">
            <w:pPr>
              <w:pStyle w:val="a7"/>
              <w:spacing w:after="120"/>
              <w:ind w:left="0"/>
              <w:rPr>
                <w:rFonts w:ascii="Times New Roman" w:hAnsi="Times New Roman" w:cs="Times New Roman"/>
                <w:b/>
                <w:sz w:val="24"/>
                <w:szCs w:val="24"/>
              </w:rPr>
            </w:pPr>
            <w:r w:rsidRPr="003F2CE2">
              <w:rPr>
                <w:rFonts w:ascii="Times New Roman" w:hAnsi="Times New Roman" w:cs="Times New Roman"/>
                <w:b/>
                <w:sz w:val="24"/>
                <w:szCs w:val="24"/>
              </w:rPr>
              <w:t xml:space="preserve">Обоснование включения в </w:t>
            </w:r>
            <w:r w:rsidRPr="003F2CE2">
              <w:rPr>
                <w:rFonts w:ascii="Times New Roman" w:hAnsi="Times New Roman" w:cs="Times New Roman"/>
                <w:b/>
                <w:sz w:val="24"/>
                <w:szCs w:val="24"/>
              </w:rPr>
              <w:lastRenderedPageBreak/>
              <w:t>рабочую программу</w:t>
            </w:r>
          </w:p>
        </w:tc>
      </w:tr>
      <w:tr w:rsidR="005319C1" w:rsidRPr="003F2CE2" w14:paraId="18DEAABA" w14:textId="77777777">
        <w:tc>
          <w:tcPr>
            <w:tcW w:w="770" w:type="dxa"/>
            <w:noWrap/>
          </w:tcPr>
          <w:p w14:paraId="7E441785" w14:textId="77777777" w:rsidR="005319C1" w:rsidRPr="003F2CE2" w:rsidRDefault="005319C1">
            <w:pPr>
              <w:pStyle w:val="a7"/>
              <w:spacing w:after="120"/>
              <w:ind w:left="0"/>
              <w:rPr>
                <w:rFonts w:ascii="Times New Roman" w:hAnsi="Times New Roman" w:cs="Times New Roman"/>
                <w:bCs/>
                <w:sz w:val="24"/>
                <w:szCs w:val="24"/>
              </w:rPr>
            </w:pPr>
          </w:p>
        </w:tc>
        <w:tc>
          <w:tcPr>
            <w:tcW w:w="3217" w:type="dxa"/>
            <w:noWrap/>
          </w:tcPr>
          <w:p w14:paraId="154750B7" w14:textId="77777777" w:rsidR="005319C1" w:rsidRPr="003F2CE2" w:rsidRDefault="005319C1">
            <w:pPr>
              <w:pStyle w:val="a7"/>
              <w:spacing w:after="120"/>
              <w:ind w:left="0"/>
              <w:rPr>
                <w:rFonts w:ascii="Times New Roman" w:hAnsi="Times New Roman" w:cs="Times New Roman"/>
                <w:bCs/>
                <w:sz w:val="24"/>
                <w:szCs w:val="24"/>
              </w:rPr>
            </w:pPr>
          </w:p>
        </w:tc>
        <w:tc>
          <w:tcPr>
            <w:tcW w:w="1774" w:type="dxa"/>
            <w:noWrap/>
          </w:tcPr>
          <w:p w14:paraId="6BF038A5" w14:textId="77777777" w:rsidR="005319C1" w:rsidRPr="003F2CE2" w:rsidRDefault="005319C1">
            <w:pPr>
              <w:pStyle w:val="a7"/>
              <w:spacing w:after="120"/>
              <w:ind w:left="0"/>
              <w:rPr>
                <w:rFonts w:ascii="Times New Roman" w:hAnsi="Times New Roman" w:cs="Times New Roman"/>
                <w:bCs/>
                <w:sz w:val="24"/>
                <w:szCs w:val="24"/>
              </w:rPr>
            </w:pPr>
          </w:p>
        </w:tc>
        <w:tc>
          <w:tcPr>
            <w:tcW w:w="1488" w:type="dxa"/>
            <w:noWrap/>
          </w:tcPr>
          <w:p w14:paraId="79BA0CAC" w14:textId="77777777" w:rsidR="005319C1" w:rsidRPr="003F2CE2" w:rsidRDefault="005319C1">
            <w:pPr>
              <w:pStyle w:val="a7"/>
              <w:spacing w:after="120"/>
              <w:ind w:left="0"/>
              <w:rPr>
                <w:rFonts w:ascii="Times New Roman" w:hAnsi="Times New Roman" w:cs="Times New Roman"/>
                <w:bCs/>
                <w:sz w:val="24"/>
                <w:szCs w:val="24"/>
              </w:rPr>
            </w:pPr>
          </w:p>
        </w:tc>
        <w:tc>
          <w:tcPr>
            <w:tcW w:w="2390" w:type="dxa"/>
            <w:noWrap/>
          </w:tcPr>
          <w:p w14:paraId="718510B4" w14:textId="77777777" w:rsidR="005319C1" w:rsidRPr="003F2CE2" w:rsidRDefault="005319C1">
            <w:pPr>
              <w:pStyle w:val="a7"/>
              <w:spacing w:after="120"/>
              <w:ind w:left="0"/>
              <w:rPr>
                <w:rFonts w:ascii="Times New Roman" w:hAnsi="Times New Roman" w:cs="Times New Roman"/>
                <w:bCs/>
                <w:sz w:val="24"/>
                <w:szCs w:val="24"/>
              </w:rPr>
            </w:pPr>
          </w:p>
        </w:tc>
      </w:tr>
    </w:tbl>
    <w:p w14:paraId="31485340" w14:textId="77777777" w:rsidR="005319C1" w:rsidRPr="003F2CE2" w:rsidRDefault="005319C1">
      <w:pPr>
        <w:ind w:firstLine="709"/>
        <w:rPr>
          <w:rFonts w:ascii="Times New Roman" w:eastAsia="Times New Roman" w:hAnsi="Times New Roman" w:cs="Times New Roman"/>
          <w:sz w:val="12"/>
          <w:szCs w:val="12"/>
          <w:lang w:eastAsia="ru-RU"/>
        </w:rPr>
      </w:pPr>
    </w:p>
    <w:p w14:paraId="3EAE8223" w14:textId="77777777" w:rsidR="005319C1" w:rsidRPr="003F2CE2" w:rsidRDefault="00317D17">
      <w:pPr>
        <w:pStyle w:val="1f2"/>
        <w:rPr>
          <w:rFonts w:ascii="Times New Roman" w:hAnsi="Times New Roman"/>
        </w:rPr>
      </w:pPr>
      <w:bookmarkStart w:id="21" w:name="_Toc152334663"/>
      <w:bookmarkStart w:id="22" w:name="_Toc156294569"/>
      <w:bookmarkStart w:id="23" w:name="_Toc156825291"/>
      <w:r w:rsidRPr="003F2CE2">
        <w:rPr>
          <w:rFonts w:ascii="Times New Roman" w:hAnsi="Times New Roman"/>
        </w:rPr>
        <w:t xml:space="preserve">2. Структура и содержание </w:t>
      </w:r>
      <w:bookmarkEnd w:id="21"/>
      <w:r w:rsidRPr="003F2CE2">
        <w:rPr>
          <w:rFonts w:ascii="Times New Roman" w:hAnsi="Times New Roman"/>
        </w:rPr>
        <w:t>ДИСЦИПЛИНЫ</w:t>
      </w:r>
      <w:bookmarkEnd w:id="22"/>
      <w:bookmarkEnd w:id="23"/>
    </w:p>
    <w:p w14:paraId="47C341EB" w14:textId="77777777" w:rsidR="005319C1" w:rsidRPr="003F2CE2" w:rsidRDefault="00317D17">
      <w:pPr>
        <w:pStyle w:val="115"/>
        <w:rPr>
          <w:rFonts w:ascii="Times New Roman" w:hAnsi="Times New Roman"/>
        </w:rPr>
      </w:pPr>
      <w:bookmarkStart w:id="24" w:name="_Toc152334664"/>
      <w:bookmarkStart w:id="25" w:name="_Toc156294570"/>
      <w:bookmarkStart w:id="26" w:name="_Toc156825292"/>
      <w:r w:rsidRPr="003F2CE2">
        <w:rPr>
          <w:rFonts w:ascii="Times New Roman" w:hAnsi="Times New Roman"/>
        </w:rPr>
        <w:t xml:space="preserve">2.1. Трудоемкость освоения </w:t>
      </w:r>
      <w:bookmarkEnd w:id="24"/>
      <w:r w:rsidRPr="003F2CE2">
        <w:rPr>
          <w:rFonts w:ascii="Times New Roman" w:hAnsi="Times New Roman"/>
        </w:rPr>
        <w:t>дисциплины</w:t>
      </w:r>
      <w:bookmarkEnd w:id="25"/>
      <w:bookmarkEnd w:id="26"/>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834"/>
        <w:gridCol w:w="1785"/>
        <w:gridCol w:w="3830"/>
      </w:tblGrid>
      <w:tr w:rsidR="005319C1" w:rsidRPr="003F2CE2" w14:paraId="764712B5" w14:textId="77777777">
        <w:trPr>
          <w:trHeight w:val="23"/>
        </w:trPr>
        <w:tc>
          <w:tcPr>
            <w:tcW w:w="3258" w:type="pct"/>
            <w:noWrap/>
            <w:vAlign w:val="center"/>
          </w:tcPr>
          <w:p w14:paraId="28C4BFF8" w14:textId="77777777" w:rsidR="005319C1" w:rsidRPr="003F2CE2" w:rsidRDefault="00317D17">
            <w:pPr>
              <w:jc w:val="center"/>
              <w:rPr>
                <w:rFonts w:ascii="Times New Roman" w:hAnsi="Times New Roman" w:cs="Times New Roman"/>
                <w:b/>
                <w:sz w:val="24"/>
              </w:rPr>
            </w:pPr>
            <w:bookmarkStart w:id="27" w:name="_Hlk152333186"/>
            <w:r w:rsidRPr="003F2CE2">
              <w:rPr>
                <w:rFonts w:ascii="Times New Roman" w:hAnsi="Times New Roman" w:cs="Times New Roman"/>
                <w:b/>
                <w:sz w:val="24"/>
              </w:rPr>
              <w:t>Наименование составных частей дисциплины</w:t>
            </w:r>
          </w:p>
        </w:tc>
        <w:tc>
          <w:tcPr>
            <w:tcW w:w="579" w:type="pct"/>
            <w:noWrap/>
            <w:vAlign w:val="center"/>
          </w:tcPr>
          <w:p w14:paraId="1F0560A4" w14:textId="77777777" w:rsidR="005319C1" w:rsidRPr="003F2CE2" w:rsidRDefault="00317D17">
            <w:pPr>
              <w:jc w:val="center"/>
              <w:rPr>
                <w:rFonts w:ascii="Times New Roman" w:hAnsi="Times New Roman" w:cs="Times New Roman"/>
                <w:b/>
                <w:sz w:val="24"/>
              </w:rPr>
            </w:pPr>
            <w:r w:rsidRPr="003F2CE2">
              <w:rPr>
                <w:rFonts w:ascii="Times New Roman" w:hAnsi="Times New Roman" w:cs="Times New Roman"/>
                <w:b/>
                <w:sz w:val="24"/>
              </w:rPr>
              <w:t>Объем в часах</w:t>
            </w:r>
          </w:p>
        </w:tc>
        <w:tc>
          <w:tcPr>
            <w:tcW w:w="1162" w:type="pct"/>
            <w:noWrap/>
          </w:tcPr>
          <w:p w14:paraId="2C593B5C" w14:textId="77777777" w:rsidR="005319C1" w:rsidRPr="003F2CE2" w:rsidRDefault="00317D17">
            <w:pPr>
              <w:jc w:val="center"/>
              <w:rPr>
                <w:rFonts w:ascii="Times New Roman" w:hAnsi="Times New Roman" w:cs="Times New Roman"/>
                <w:b/>
                <w:sz w:val="24"/>
              </w:rPr>
            </w:pPr>
            <w:r w:rsidRPr="003F2CE2">
              <w:rPr>
                <w:rFonts w:ascii="Times New Roman" w:hAnsi="Times New Roman" w:cs="Times New Roman"/>
                <w:b/>
                <w:sz w:val="24"/>
              </w:rPr>
              <w:t>В т.ч. в форме практ. подготовки</w:t>
            </w:r>
          </w:p>
        </w:tc>
      </w:tr>
      <w:tr w:rsidR="005319C1" w:rsidRPr="003F2CE2" w14:paraId="2258389D" w14:textId="77777777">
        <w:trPr>
          <w:trHeight w:val="23"/>
        </w:trPr>
        <w:tc>
          <w:tcPr>
            <w:tcW w:w="3258" w:type="pct"/>
            <w:noWrap/>
            <w:vAlign w:val="center"/>
          </w:tcPr>
          <w:p w14:paraId="1FA5A53D" w14:textId="77777777" w:rsidR="005319C1" w:rsidRPr="003F2CE2" w:rsidRDefault="00317D17">
            <w:pPr>
              <w:jc w:val="both"/>
              <w:rPr>
                <w:rFonts w:ascii="Times New Roman" w:hAnsi="Times New Roman" w:cs="Times New Roman"/>
                <w:bCs/>
                <w:sz w:val="24"/>
                <w:szCs w:val="24"/>
              </w:rPr>
            </w:pPr>
            <w:r w:rsidRPr="003F2CE2">
              <w:rPr>
                <w:rFonts w:ascii="Times New Roman" w:hAnsi="Times New Roman" w:cs="Times New Roman"/>
                <w:bCs/>
                <w:sz w:val="24"/>
                <w:szCs w:val="24"/>
              </w:rPr>
              <w:t>Учебные занятия</w:t>
            </w:r>
            <w:r w:rsidRPr="003F2CE2">
              <w:rPr>
                <w:rStyle w:val="af4"/>
                <w:rFonts w:ascii="Times New Roman" w:hAnsi="Times New Roman"/>
                <w:bCs/>
                <w:sz w:val="24"/>
                <w:szCs w:val="24"/>
              </w:rPr>
              <w:footnoteReference w:id="2"/>
            </w:r>
          </w:p>
        </w:tc>
        <w:tc>
          <w:tcPr>
            <w:tcW w:w="579" w:type="pct"/>
            <w:noWrap/>
            <w:vAlign w:val="center"/>
          </w:tcPr>
          <w:p w14:paraId="30C0D5D3" w14:textId="77777777" w:rsidR="005319C1" w:rsidRPr="003F2CE2" w:rsidRDefault="00E51F26" w:rsidP="00BC2E31">
            <w:pPr>
              <w:jc w:val="center"/>
              <w:rPr>
                <w:rFonts w:ascii="Times New Roman" w:hAnsi="Times New Roman" w:cs="Times New Roman"/>
                <w:bCs/>
                <w:sz w:val="24"/>
                <w:szCs w:val="24"/>
              </w:rPr>
            </w:pPr>
            <w:r w:rsidRPr="003F2CE2">
              <w:rPr>
                <w:rFonts w:ascii="Times New Roman" w:hAnsi="Times New Roman" w:cs="Times New Roman"/>
                <w:bCs/>
                <w:sz w:val="24"/>
                <w:szCs w:val="24"/>
              </w:rPr>
              <w:t>7</w:t>
            </w:r>
            <w:r w:rsidR="00BC2E31" w:rsidRPr="003F2CE2">
              <w:rPr>
                <w:rFonts w:ascii="Times New Roman" w:hAnsi="Times New Roman" w:cs="Times New Roman"/>
                <w:bCs/>
                <w:sz w:val="24"/>
                <w:szCs w:val="24"/>
              </w:rPr>
              <w:t>0</w:t>
            </w:r>
          </w:p>
        </w:tc>
        <w:tc>
          <w:tcPr>
            <w:tcW w:w="1162" w:type="pct"/>
            <w:noWrap/>
            <w:vAlign w:val="center"/>
          </w:tcPr>
          <w:p w14:paraId="70D7D01F" w14:textId="77777777" w:rsidR="005319C1" w:rsidRPr="003F2CE2" w:rsidRDefault="00EA6E2C">
            <w:pPr>
              <w:jc w:val="center"/>
              <w:rPr>
                <w:rFonts w:ascii="Times New Roman" w:hAnsi="Times New Roman" w:cs="Times New Roman"/>
                <w:bCs/>
                <w:sz w:val="24"/>
                <w:szCs w:val="24"/>
              </w:rPr>
            </w:pPr>
            <w:r w:rsidRPr="003F2CE2">
              <w:rPr>
                <w:rFonts w:ascii="Times New Roman" w:hAnsi="Times New Roman" w:cs="Times New Roman"/>
                <w:bCs/>
                <w:sz w:val="24"/>
                <w:szCs w:val="24"/>
              </w:rPr>
              <w:t>28</w:t>
            </w:r>
          </w:p>
        </w:tc>
      </w:tr>
      <w:tr w:rsidR="005319C1" w:rsidRPr="003F2CE2" w14:paraId="53EA7B8D" w14:textId="77777777">
        <w:trPr>
          <w:trHeight w:val="23"/>
        </w:trPr>
        <w:tc>
          <w:tcPr>
            <w:tcW w:w="3258" w:type="pct"/>
            <w:noWrap/>
            <w:vAlign w:val="center"/>
          </w:tcPr>
          <w:p w14:paraId="2D80A28C" w14:textId="77777777" w:rsidR="005319C1" w:rsidRPr="003F2CE2" w:rsidRDefault="00317D17">
            <w:pPr>
              <w:jc w:val="both"/>
              <w:rPr>
                <w:rFonts w:ascii="Times New Roman" w:hAnsi="Times New Roman" w:cs="Times New Roman"/>
                <w:bCs/>
                <w:sz w:val="24"/>
                <w:szCs w:val="24"/>
              </w:rPr>
            </w:pPr>
            <w:r w:rsidRPr="003F2CE2">
              <w:rPr>
                <w:rFonts w:ascii="Times New Roman" w:hAnsi="Times New Roman" w:cs="Times New Roman"/>
                <w:bCs/>
                <w:sz w:val="24"/>
                <w:szCs w:val="24"/>
              </w:rPr>
              <w:t>Курсовая работа (проект)</w:t>
            </w:r>
          </w:p>
        </w:tc>
        <w:tc>
          <w:tcPr>
            <w:tcW w:w="579" w:type="pct"/>
            <w:noWrap/>
            <w:vAlign w:val="center"/>
          </w:tcPr>
          <w:p w14:paraId="3AE8A196" w14:textId="77777777" w:rsidR="005319C1" w:rsidRPr="003F2CE2" w:rsidRDefault="00317D17">
            <w:pPr>
              <w:jc w:val="center"/>
              <w:rPr>
                <w:rFonts w:ascii="Times New Roman" w:hAnsi="Times New Roman" w:cs="Times New Roman"/>
                <w:bCs/>
                <w:sz w:val="24"/>
                <w:szCs w:val="24"/>
              </w:rPr>
            </w:pPr>
            <w:r w:rsidRPr="003F2CE2">
              <w:rPr>
                <w:rFonts w:ascii="Times New Roman" w:hAnsi="Times New Roman" w:cs="Times New Roman"/>
                <w:bCs/>
                <w:sz w:val="24"/>
                <w:szCs w:val="24"/>
              </w:rPr>
              <w:t>ХХ</w:t>
            </w:r>
          </w:p>
        </w:tc>
        <w:tc>
          <w:tcPr>
            <w:tcW w:w="1162" w:type="pct"/>
            <w:noWrap/>
            <w:vAlign w:val="center"/>
          </w:tcPr>
          <w:p w14:paraId="098BD156" w14:textId="77777777" w:rsidR="005319C1" w:rsidRPr="003F2CE2" w:rsidRDefault="00317D17">
            <w:pPr>
              <w:jc w:val="center"/>
              <w:rPr>
                <w:rFonts w:ascii="Times New Roman" w:hAnsi="Times New Roman" w:cs="Times New Roman"/>
                <w:bCs/>
                <w:sz w:val="24"/>
                <w:szCs w:val="24"/>
              </w:rPr>
            </w:pPr>
            <w:r w:rsidRPr="003F2CE2">
              <w:rPr>
                <w:rFonts w:ascii="Times New Roman" w:hAnsi="Times New Roman" w:cs="Times New Roman"/>
                <w:bCs/>
                <w:sz w:val="24"/>
                <w:szCs w:val="24"/>
              </w:rPr>
              <w:t>ХХ</w:t>
            </w:r>
          </w:p>
        </w:tc>
      </w:tr>
      <w:tr w:rsidR="005319C1" w:rsidRPr="003F2CE2" w14:paraId="3E4D2CB2" w14:textId="77777777">
        <w:trPr>
          <w:trHeight w:val="23"/>
        </w:trPr>
        <w:tc>
          <w:tcPr>
            <w:tcW w:w="3258" w:type="pct"/>
            <w:noWrap/>
            <w:vAlign w:val="center"/>
          </w:tcPr>
          <w:p w14:paraId="6592A99C" w14:textId="77777777" w:rsidR="005319C1" w:rsidRPr="003F2CE2" w:rsidRDefault="00317D17">
            <w:pPr>
              <w:jc w:val="both"/>
              <w:rPr>
                <w:rFonts w:ascii="Times New Roman" w:hAnsi="Times New Roman" w:cs="Times New Roman"/>
                <w:bCs/>
                <w:sz w:val="24"/>
                <w:szCs w:val="24"/>
              </w:rPr>
            </w:pPr>
            <w:r w:rsidRPr="003F2CE2">
              <w:rPr>
                <w:rFonts w:ascii="Times New Roman" w:hAnsi="Times New Roman" w:cs="Times New Roman"/>
                <w:bCs/>
                <w:sz w:val="24"/>
                <w:szCs w:val="24"/>
              </w:rPr>
              <w:t>Самостоятельная работа</w:t>
            </w:r>
          </w:p>
        </w:tc>
        <w:tc>
          <w:tcPr>
            <w:tcW w:w="579" w:type="pct"/>
            <w:noWrap/>
            <w:vAlign w:val="center"/>
          </w:tcPr>
          <w:p w14:paraId="4681BA43" w14:textId="77777777" w:rsidR="005319C1" w:rsidRPr="003F2CE2" w:rsidRDefault="00E51F26">
            <w:pPr>
              <w:jc w:val="center"/>
              <w:rPr>
                <w:rFonts w:ascii="Times New Roman" w:hAnsi="Times New Roman" w:cs="Times New Roman"/>
                <w:bCs/>
                <w:sz w:val="24"/>
                <w:szCs w:val="24"/>
              </w:rPr>
            </w:pPr>
            <w:r w:rsidRPr="003F2CE2">
              <w:rPr>
                <w:rFonts w:ascii="Times New Roman" w:hAnsi="Times New Roman" w:cs="Times New Roman"/>
                <w:bCs/>
                <w:sz w:val="24"/>
                <w:szCs w:val="24"/>
              </w:rPr>
              <w:t>2</w:t>
            </w:r>
          </w:p>
        </w:tc>
        <w:tc>
          <w:tcPr>
            <w:tcW w:w="1162" w:type="pct"/>
            <w:noWrap/>
            <w:vAlign w:val="center"/>
          </w:tcPr>
          <w:p w14:paraId="79D36817" w14:textId="77777777" w:rsidR="005319C1" w:rsidRPr="003F2CE2" w:rsidRDefault="00317D17">
            <w:pPr>
              <w:jc w:val="center"/>
              <w:rPr>
                <w:rFonts w:ascii="Times New Roman" w:hAnsi="Times New Roman" w:cs="Times New Roman"/>
                <w:bCs/>
                <w:sz w:val="24"/>
                <w:szCs w:val="24"/>
              </w:rPr>
            </w:pPr>
            <w:r w:rsidRPr="003F2CE2">
              <w:rPr>
                <w:rFonts w:ascii="Times New Roman" w:hAnsi="Times New Roman" w:cs="Times New Roman"/>
                <w:bCs/>
                <w:sz w:val="24"/>
                <w:szCs w:val="24"/>
              </w:rPr>
              <w:t>-</w:t>
            </w:r>
          </w:p>
        </w:tc>
      </w:tr>
      <w:tr w:rsidR="005319C1" w:rsidRPr="003F2CE2" w14:paraId="4DADA396" w14:textId="77777777">
        <w:trPr>
          <w:trHeight w:val="23"/>
        </w:trPr>
        <w:tc>
          <w:tcPr>
            <w:tcW w:w="3258" w:type="pct"/>
            <w:noWrap/>
            <w:vAlign w:val="center"/>
          </w:tcPr>
          <w:p w14:paraId="31B889B3" w14:textId="77777777" w:rsidR="005319C1" w:rsidRPr="003F2CE2" w:rsidRDefault="00317D17" w:rsidP="00BC2E31">
            <w:pPr>
              <w:jc w:val="both"/>
              <w:rPr>
                <w:rFonts w:ascii="Times New Roman" w:hAnsi="Times New Roman" w:cs="Times New Roman"/>
                <w:bCs/>
                <w:sz w:val="24"/>
                <w:szCs w:val="24"/>
              </w:rPr>
            </w:pPr>
            <w:r w:rsidRPr="003F2CE2">
              <w:rPr>
                <w:rFonts w:ascii="Times New Roman" w:hAnsi="Times New Roman" w:cs="Times New Roman"/>
                <w:bCs/>
                <w:sz w:val="24"/>
                <w:szCs w:val="24"/>
              </w:rPr>
              <w:t xml:space="preserve">Промежуточная аттестация в форме </w:t>
            </w:r>
            <w:r w:rsidRPr="003F2CE2">
              <w:rPr>
                <w:rFonts w:ascii="Times New Roman" w:hAnsi="Times New Roman" w:cs="Times New Roman"/>
                <w:b/>
                <w:bCs/>
                <w:sz w:val="24"/>
                <w:szCs w:val="24"/>
              </w:rPr>
              <w:t>(</w:t>
            </w:r>
            <w:proofErr w:type="spellStart"/>
            <w:proofErr w:type="gramStart"/>
            <w:r w:rsidRPr="003F2CE2">
              <w:rPr>
                <w:rFonts w:ascii="Times New Roman" w:hAnsi="Times New Roman" w:cs="Times New Roman"/>
                <w:b/>
                <w:bCs/>
                <w:sz w:val="20"/>
                <w:szCs w:val="20"/>
              </w:rPr>
              <w:t>диф.зачет</w:t>
            </w:r>
            <w:proofErr w:type="spellEnd"/>
            <w:proofErr w:type="gramEnd"/>
            <w:r w:rsidRPr="003F2CE2">
              <w:rPr>
                <w:rFonts w:ascii="Times New Roman" w:hAnsi="Times New Roman" w:cs="Times New Roman"/>
                <w:b/>
                <w:bCs/>
                <w:sz w:val="20"/>
                <w:szCs w:val="20"/>
              </w:rPr>
              <w:t>, экзамен)</w:t>
            </w:r>
          </w:p>
        </w:tc>
        <w:tc>
          <w:tcPr>
            <w:tcW w:w="579" w:type="pct"/>
            <w:noWrap/>
            <w:vAlign w:val="center"/>
          </w:tcPr>
          <w:p w14:paraId="0F875420" w14:textId="77777777" w:rsidR="005319C1" w:rsidRPr="003F2CE2" w:rsidRDefault="00BC2E31">
            <w:pPr>
              <w:jc w:val="center"/>
              <w:rPr>
                <w:rFonts w:ascii="Times New Roman" w:hAnsi="Times New Roman" w:cs="Times New Roman"/>
                <w:bCs/>
                <w:sz w:val="24"/>
                <w:szCs w:val="24"/>
              </w:rPr>
            </w:pPr>
            <w:r w:rsidRPr="003F2CE2">
              <w:rPr>
                <w:rFonts w:ascii="Times New Roman" w:hAnsi="Times New Roman" w:cs="Times New Roman"/>
                <w:bCs/>
                <w:sz w:val="24"/>
                <w:szCs w:val="24"/>
              </w:rPr>
              <w:t>6</w:t>
            </w:r>
          </w:p>
        </w:tc>
        <w:tc>
          <w:tcPr>
            <w:tcW w:w="1162" w:type="pct"/>
            <w:noWrap/>
            <w:vAlign w:val="center"/>
          </w:tcPr>
          <w:p w14:paraId="55B2F6A9" w14:textId="77777777" w:rsidR="005319C1" w:rsidRPr="003F2CE2" w:rsidRDefault="00317D17">
            <w:pPr>
              <w:jc w:val="center"/>
              <w:rPr>
                <w:rFonts w:ascii="Times New Roman" w:hAnsi="Times New Roman" w:cs="Times New Roman"/>
                <w:bCs/>
                <w:sz w:val="24"/>
                <w:szCs w:val="24"/>
              </w:rPr>
            </w:pPr>
            <w:r w:rsidRPr="003F2CE2">
              <w:rPr>
                <w:rFonts w:ascii="Times New Roman" w:hAnsi="Times New Roman" w:cs="Times New Roman"/>
                <w:bCs/>
                <w:sz w:val="24"/>
                <w:szCs w:val="24"/>
              </w:rPr>
              <w:t>ХХ</w:t>
            </w:r>
          </w:p>
        </w:tc>
      </w:tr>
      <w:tr w:rsidR="005319C1" w:rsidRPr="003F2CE2" w14:paraId="6DB9899B" w14:textId="77777777">
        <w:trPr>
          <w:trHeight w:val="23"/>
        </w:trPr>
        <w:tc>
          <w:tcPr>
            <w:tcW w:w="3258" w:type="pct"/>
            <w:noWrap/>
            <w:vAlign w:val="center"/>
          </w:tcPr>
          <w:p w14:paraId="19698471" w14:textId="77777777" w:rsidR="005319C1" w:rsidRPr="003F2CE2" w:rsidRDefault="00317D17">
            <w:pPr>
              <w:jc w:val="both"/>
              <w:rPr>
                <w:rFonts w:ascii="Times New Roman" w:hAnsi="Times New Roman" w:cs="Times New Roman"/>
                <w:bCs/>
                <w:sz w:val="24"/>
                <w:szCs w:val="24"/>
              </w:rPr>
            </w:pPr>
            <w:r w:rsidRPr="003F2CE2">
              <w:rPr>
                <w:rFonts w:ascii="Times New Roman" w:hAnsi="Times New Roman" w:cs="Times New Roman"/>
                <w:bCs/>
                <w:sz w:val="24"/>
                <w:szCs w:val="24"/>
              </w:rPr>
              <w:t>Всего</w:t>
            </w:r>
          </w:p>
        </w:tc>
        <w:tc>
          <w:tcPr>
            <w:tcW w:w="579" w:type="pct"/>
            <w:noWrap/>
            <w:vAlign w:val="center"/>
          </w:tcPr>
          <w:p w14:paraId="000A9974" w14:textId="77777777" w:rsidR="005319C1" w:rsidRPr="003F2CE2" w:rsidRDefault="00BC2E31">
            <w:pPr>
              <w:jc w:val="center"/>
              <w:rPr>
                <w:rFonts w:ascii="Times New Roman" w:hAnsi="Times New Roman" w:cs="Times New Roman"/>
                <w:b/>
                <w:sz w:val="24"/>
                <w:szCs w:val="24"/>
              </w:rPr>
            </w:pPr>
            <w:r w:rsidRPr="003F2CE2">
              <w:rPr>
                <w:rFonts w:ascii="Times New Roman" w:hAnsi="Times New Roman" w:cs="Times New Roman"/>
                <w:b/>
                <w:sz w:val="24"/>
                <w:szCs w:val="24"/>
              </w:rPr>
              <w:t>78</w:t>
            </w:r>
          </w:p>
        </w:tc>
        <w:tc>
          <w:tcPr>
            <w:tcW w:w="1162" w:type="pct"/>
            <w:noWrap/>
            <w:vAlign w:val="center"/>
          </w:tcPr>
          <w:p w14:paraId="31ADA5AC" w14:textId="77777777" w:rsidR="005319C1" w:rsidRPr="003F2CE2" w:rsidRDefault="00EA6E2C">
            <w:pPr>
              <w:jc w:val="center"/>
              <w:rPr>
                <w:rFonts w:ascii="Times New Roman" w:hAnsi="Times New Roman" w:cs="Times New Roman"/>
                <w:b/>
                <w:sz w:val="24"/>
                <w:szCs w:val="24"/>
              </w:rPr>
            </w:pPr>
            <w:r w:rsidRPr="003F2CE2">
              <w:rPr>
                <w:rFonts w:ascii="Times New Roman" w:hAnsi="Times New Roman" w:cs="Times New Roman"/>
                <w:b/>
                <w:sz w:val="24"/>
                <w:szCs w:val="24"/>
              </w:rPr>
              <w:t>28</w:t>
            </w:r>
          </w:p>
        </w:tc>
      </w:tr>
    </w:tbl>
    <w:p w14:paraId="01E0E9C9" w14:textId="77777777" w:rsidR="005319C1" w:rsidRPr="003F2CE2" w:rsidRDefault="00317D17">
      <w:pPr>
        <w:rPr>
          <w:rFonts w:ascii="Times New Roman" w:eastAsia="Segoe UI" w:hAnsi="Times New Roman" w:cs="Times New Roman"/>
          <w:b/>
          <w:bCs/>
          <w:sz w:val="24"/>
          <w:szCs w:val="24"/>
          <w:lang w:eastAsia="ru-RU"/>
        </w:rPr>
      </w:pPr>
      <w:bookmarkStart w:id="28" w:name="_Toc150695626"/>
      <w:bookmarkStart w:id="29" w:name="_Toc156294571"/>
      <w:bookmarkEnd w:id="27"/>
      <w:r w:rsidRPr="003F2CE2">
        <w:rPr>
          <w:rFonts w:ascii="Times New Roman" w:hAnsi="Times New Roman"/>
        </w:rPr>
        <w:br w:type="page" w:clear="all"/>
      </w:r>
    </w:p>
    <w:p w14:paraId="2C757BD8" w14:textId="77777777" w:rsidR="005319C1" w:rsidRPr="003F2CE2" w:rsidRDefault="005319C1">
      <w:pPr>
        <w:pStyle w:val="115"/>
        <w:rPr>
          <w:rFonts w:ascii="Times New Roman" w:hAnsi="Times New Roman"/>
        </w:rPr>
        <w:sectPr w:rsidR="005319C1" w:rsidRPr="003F2CE2">
          <w:headerReference w:type="even" r:id="rId10"/>
          <w:pgSz w:w="11906" w:h="16838"/>
          <w:pgMar w:top="1134" w:right="567" w:bottom="1134" w:left="1701" w:header="709" w:footer="709" w:gutter="0"/>
          <w:cols w:space="708"/>
          <w:docGrid w:linePitch="360"/>
        </w:sectPr>
      </w:pPr>
    </w:p>
    <w:p w14:paraId="321CCD50" w14:textId="77777777" w:rsidR="005319C1" w:rsidRPr="003F2CE2" w:rsidRDefault="00317D17">
      <w:pPr>
        <w:pStyle w:val="115"/>
        <w:rPr>
          <w:rFonts w:ascii="Times New Roman" w:hAnsi="Times New Roman"/>
        </w:rPr>
      </w:pPr>
      <w:bookmarkStart w:id="30" w:name="_Toc156825293"/>
      <w:r w:rsidRPr="003F2CE2">
        <w:rPr>
          <w:rFonts w:ascii="Times New Roman" w:hAnsi="Times New Roman"/>
        </w:rPr>
        <w:lastRenderedPageBreak/>
        <w:t xml:space="preserve">2.2. Содержание </w:t>
      </w:r>
      <w:bookmarkEnd w:id="28"/>
      <w:r w:rsidRPr="003F2CE2">
        <w:rPr>
          <w:rFonts w:ascii="Times New Roman" w:hAnsi="Times New Roman"/>
        </w:rPr>
        <w:t>дисциплины</w:t>
      </w:r>
      <w:bookmarkEnd w:id="29"/>
      <w:bookmarkEnd w:id="30"/>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5319C1" w:rsidRPr="003F2CE2" w14:paraId="12F3B2E4" w14:textId="77777777" w:rsidTr="00204740">
        <w:trPr>
          <w:trHeight w:val="903"/>
        </w:trPr>
        <w:tc>
          <w:tcPr>
            <w:tcW w:w="2972" w:type="dxa"/>
            <w:noWrap/>
            <w:vAlign w:val="center"/>
          </w:tcPr>
          <w:p w14:paraId="15FD3741" w14:textId="77777777" w:rsidR="005319C1" w:rsidRPr="003F2CE2" w:rsidRDefault="00317D17">
            <w:pPr>
              <w:spacing w:line="276" w:lineRule="auto"/>
              <w:jc w:val="center"/>
              <w:rPr>
                <w:rFonts w:ascii="Times New Roman" w:eastAsia="Times New Roman" w:hAnsi="Times New Roman" w:cs="Times New Roman"/>
                <w:b/>
                <w:lang w:eastAsia="ru-RU"/>
              </w:rPr>
            </w:pPr>
            <w:r w:rsidRPr="003F2CE2">
              <w:rPr>
                <w:rFonts w:ascii="Times New Roman" w:eastAsia="Times New Roman" w:hAnsi="Times New Roman" w:cs="Times New Roman"/>
                <w:b/>
                <w:bCs/>
                <w:lang w:eastAsia="ru-RU"/>
              </w:rPr>
              <w:t>Наименование разделов и тем</w:t>
            </w:r>
          </w:p>
        </w:tc>
        <w:tc>
          <w:tcPr>
            <w:tcW w:w="6662" w:type="dxa"/>
            <w:noWrap/>
            <w:vAlign w:val="center"/>
          </w:tcPr>
          <w:p w14:paraId="2E3D6D24" w14:textId="77777777" w:rsidR="005319C1" w:rsidRPr="003F2CE2" w:rsidRDefault="00317D17">
            <w:pPr>
              <w:jc w:val="center"/>
              <w:rPr>
                <w:rFonts w:ascii="Times New Roman" w:eastAsia="Times New Roman" w:hAnsi="Times New Roman" w:cs="Times New Roman"/>
                <w:b/>
                <w:lang w:eastAsia="ru-RU"/>
              </w:rPr>
            </w:pPr>
            <w:r w:rsidRPr="003F2CE2">
              <w:rPr>
                <w:rFonts w:ascii="Times New Roman" w:eastAsia="Times New Roman" w:hAnsi="Times New Roman" w:cs="Times New Roman"/>
                <w:b/>
                <w:bCs/>
                <w:lang w:eastAsia="ru-RU"/>
              </w:rPr>
              <w:t xml:space="preserve">Содержание учебного материала, практических и лабораторных занятий, </w:t>
            </w:r>
            <w:r w:rsidRPr="003F2CE2">
              <w:rPr>
                <w:rFonts w:ascii="Times New Roman" w:eastAsia="Times New Roman" w:hAnsi="Times New Roman" w:cs="Times New Roman"/>
                <w:color w:val="0070C0"/>
                <w:lang w:eastAsia="ru-RU"/>
              </w:rPr>
              <w:t>курсовая работа (проект)</w:t>
            </w:r>
          </w:p>
        </w:tc>
        <w:tc>
          <w:tcPr>
            <w:tcW w:w="2694" w:type="dxa"/>
            <w:noWrap/>
          </w:tcPr>
          <w:p w14:paraId="0590BE38" w14:textId="77777777" w:rsidR="005319C1" w:rsidRPr="003F2CE2" w:rsidRDefault="00317D17">
            <w:pPr>
              <w:jc w:val="center"/>
              <w:rPr>
                <w:rFonts w:ascii="Times New Roman" w:eastAsia="Times New Roman" w:hAnsi="Times New Roman" w:cs="Times New Roman"/>
                <w:b/>
                <w:bCs/>
                <w:lang w:eastAsia="ru-RU"/>
              </w:rPr>
            </w:pPr>
            <w:r w:rsidRPr="003F2CE2">
              <w:rPr>
                <w:rFonts w:ascii="Times New Roman" w:hAnsi="Times New Roman"/>
                <w:b/>
                <w:bCs/>
                <w:sz w:val="24"/>
                <w:szCs w:val="24"/>
              </w:rPr>
              <w:t xml:space="preserve">Объем, </w:t>
            </w:r>
            <w:proofErr w:type="spellStart"/>
            <w:r w:rsidRPr="003F2CE2">
              <w:rPr>
                <w:rFonts w:ascii="Times New Roman" w:hAnsi="Times New Roman"/>
                <w:b/>
                <w:bCs/>
                <w:sz w:val="24"/>
                <w:szCs w:val="24"/>
              </w:rPr>
              <w:t>ак</w:t>
            </w:r>
            <w:proofErr w:type="spellEnd"/>
            <w:r w:rsidRPr="003F2CE2">
              <w:rPr>
                <w:rFonts w:ascii="Times New Roman" w:hAnsi="Times New Roman"/>
                <w:b/>
                <w:bCs/>
                <w:sz w:val="24"/>
                <w:szCs w:val="24"/>
              </w:rPr>
              <w:t xml:space="preserve">. ч. / </w:t>
            </w:r>
            <w:r w:rsidRPr="003F2CE2">
              <w:rPr>
                <w:rFonts w:ascii="Times New Roman" w:hAnsi="Times New Roman"/>
                <w:b/>
                <w:bCs/>
                <w:sz w:val="24"/>
                <w:szCs w:val="24"/>
              </w:rPr>
              <w:br/>
              <w:t xml:space="preserve">в том числе </w:t>
            </w:r>
            <w:r w:rsidRPr="003F2CE2">
              <w:rPr>
                <w:rFonts w:ascii="Times New Roman" w:hAnsi="Times New Roman"/>
                <w:b/>
                <w:bCs/>
                <w:sz w:val="24"/>
                <w:szCs w:val="24"/>
              </w:rPr>
              <w:br/>
              <w:t xml:space="preserve">в форме практической подготовки, </w:t>
            </w:r>
            <w:r w:rsidRPr="003F2CE2">
              <w:rPr>
                <w:rFonts w:ascii="Times New Roman" w:hAnsi="Times New Roman"/>
                <w:b/>
                <w:bCs/>
                <w:sz w:val="24"/>
                <w:szCs w:val="24"/>
              </w:rPr>
              <w:br/>
            </w:r>
            <w:proofErr w:type="spellStart"/>
            <w:r w:rsidRPr="003F2CE2">
              <w:rPr>
                <w:rFonts w:ascii="Times New Roman" w:hAnsi="Times New Roman"/>
                <w:b/>
                <w:bCs/>
                <w:sz w:val="24"/>
                <w:szCs w:val="24"/>
              </w:rPr>
              <w:t>ак</w:t>
            </w:r>
            <w:proofErr w:type="spellEnd"/>
            <w:r w:rsidRPr="003F2CE2">
              <w:rPr>
                <w:rFonts w:ascii="Times New Roman" w:hAnsi="Times New Roman"/>
                <w:b/>
                <w:bCs/>
                <w:sz w:val="24"/>
                <w:szCs w:val="24"/>
              </w:rPr>
              <w:t>. ч.</w:t>
            </w:r>
          </w:p>
        </w:tc>
        <w:tc>
          <w:tcPr>
            <w:tcW w:w="2409" w:type="dxa"/>
            <w:noWrap/>
          </w:tcPr>
          <w:p w14:paraId="1CDE3067" w14:textId="77777777" w:rsidR="005319C1" w:rsidRPr="003F2CE2" w:rsidRDefault="00317D17">
            <w:pPr>
              <w:jc w:val="center"/>
              <w:rPr>
                <w:rFonts w:ascii="Times New Roman" w:eastAsia="Times New Roman" w:hAnsi="Times New Roman" w:cs="Times New Roman"/>
                <w:b/>
                <w:bCs/>
                <w:lang w:eastAsia="ru-RU"/>
              </w:rPr>
            </w:pPr>
            <w:r w:rsidRPr="003F2CE2">
              <w:rPr>
                <w:rFonts w:ascii="Times New Roman" w:hAnsi="Times New Roman"/>
                <w:b/>
                <w:bCs/>
                <w:sz w:val="24"/>
                <w:szCs w:val="24"/>
              </w:rPr>
              <w:t>Коды компетенций, формированию которых способствует элемент программы</w:t>
            </w:r>
          </w:p>
        </w:tc>
      </w:tr>
      <w:tr w:rsidR="005319C1" w:rsidRPr="003F2CE2" w14:paraId="6EB09937" w14:textId="77777777" w:rsidTr="00204740">
        <w:tc>
          <w:tcPr>
            <w:tcW w:w="9634" w:type="dxa"/>
            <w:gridSpan w:val="2"/>
            <w:noWrap/>
          </w:tcPr>
          <w:p w14:paraId="2A2295A5" w14:textId="77777777" w:rsidR="005319C1" w:rsidRPr="003F2CE2" w:rsidRDefault="008946FC">
            <w:pPr>
              <w:rPr>
                <w:rFonts w:ascii="Times New Roman" w:eastAsia="Times New Roman" w:hAnsi="Times New Roman" w:cs="Times New Roman"/>
                <w:lang w:eastAsia="ru-RU"/>
              </w:rPr>
            </w:pPr>
            <w:bookmarkStart w:id="31" w:name="_Hlk156226944"/>
            <w:r w:rsidRPr="003F2CE2">
              <w:rPr>
                <w:rFonts w:ascii="Times New Roman" w:eastAsia="Times New Roman" w:hAnsi="Times New Roman" w:cs="Times New Roman"/>
                <w:b/>
              </w:rPr>
              <w:t>Раздел 1. Металловедение</w:t>
            </w:r>
          </w:p>
        </w:tc>
        <w:tc>
          <w:tcPr>
            <w:tcW w:w="2694" w:type="dxa"/>
            <w:noWrap/>
          </w:tcPr>
          <w:p w14:paraId="0BD392FE" w14:textId="77777777" w:rsidR="005319C1" w:rsidRPr="003F2CE2" w:rsidRDefault="005319C1">
            <w:pPr>
              <w:rPr>
                <w:rFonts w:ascii="Times New Roman" w:eastAsia="Times New Roman" w:hAnsi="Times New Roman" w:cs="Times New Roman"/>
                <w:b/>
                <w:bCs/>
                <w:lang w:eastAsia="ru-RU"/>
              </w:rPr>
            </w:pPr>
          </w:p>
        </w:tc>
        <w:tc>
          <w:tcPr>
            <w:tcW w:w="2409" w:type="dxa"/>
            <w:noWrap/>
          </w:tcPr>
          <w:p w14:paraId="4EBAC8A7" w14:textId="77777777" w:rsidR="005319C1" w:rsidRPr="003F2CE2" w:rsidRDefault="005319C1">
            <w:pPr>
              <w:rPr>
                <w:rFonts w:ascii="Times New Roman" w:eastAsia="Times New Roman" w:hAnsi="Times New Roman" w:cs="Times New Roman"/>
                <w:b/>
                <w:bCs/>
                <w:lang w:eastAsia="ru-RU"/>
              </w:rPr>
            </w:pPr>
          </w:p>
        </w:tc>
      </w:tr>
      <w:tr w:rsidR="005319C1" w:rsidRPr="003F2CE2" w14:paraId="269962D5" w14:textId="77777777" w:rsidTr="00204740">
        <w:tc>
          <w:tcPr>
            <w:tcW w:w="2972" w:type="dxa"/>
            <w:vMerge w:val="restart"/>
            <w:noWrap/>
          </w:tcPr>
          <w:p w14:paraId="07F2B810" w14:textId="77777777" w:rsidR="005319C1" w:rsidRPr="003F2CE2" w:rsidRDefault="004F4D07">
            <w:pPr>
              <w:rPr>
                <w:rFonts w:ascii="Times New Roman" w:eastAsia="Times New Roman" w:hAnsi="Times New Roman" w:cs="Times New Roman"/>
                <w:b/>
                <w:bCs/>
                <w:lang w:eastAsia="ru-RU"/>
              </w:rPr>
            </w:pPr>
            <w:r w:rsidRPr="003F2CE2">
              <w:rPr>
                <w:rFonts w:ascii="Times New Roman" w:eastAsia="Times New Roman" w:hAnsi="Times New Roman" w:cs="Times New Roman"/>
                <w:b/>
              </w:rPr>
              <w:t>Тема 1.1. Строение и свойства машиностроительных материалов</w:t>
            </w:r>
          </w:p>
        </w:tc>
        <w:tc>
          <w:tcPr>
            <w:tcW w:w="6662" w:type="dxa"/>
            <w:noWrap/>
          </w:tcPr>
          <w:p w14:paraId="058BF2A4" w14:textId="77777777" w:rsidR="005319C1" w:rsidRPr="003F2CE2" w:rsidRDefault="00317D17">
            <w:pPr>
              <w:rPr>
                <w:rFonts w:ascii="Times New Roman" w:eastAsia="Times New Roman" w:hAnsi="Times New Roman" w:cs="Times New Roman"/>
                <w:b/>
                <w:lang w:eastAsia="ru-RU"/>
              </w:rPr>
            </w:pPr>
            <w:r w:rsidRPr="003F2CE2">
              <w:rPr>
                <w:rFonts w:ascii="Times New Roman" w:eastAsia="Times New Roman" w:hAnsi="Times New Roman" w:cs="Times New Roman"/>
                <w:b/>
                <w:bCs/>
                <w:lang w:eastAsia="ru-RU"/>
              </w:rPr>
              <w:t xml:space="preserve">Содержание </w:t>
            </w:r>
          </w:p>
        </w:tc>
        <w:tc>
          <w:tcPr>
            <w:tcW w:w="2694" w:type="dxa"/>
            <w:noWrap/>
          </w:tcPr>
          <w:p w14:paraId="64E8333A" w14:textId="77777777" w:rsidR="005319C1" w:rsidRPr="003F2CE2" w:rsidRDefault="002E4A09" w:rsidP="002E4A09">
            <w:pPr>
              <w:jc w:val="cente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12</w:t>
            </w:r>
          </w:p>
        </w:tc>
        <w:tc>
          <w:tcPr>
            <w:tcW w:w="2409" w:type="dxa"/>
            <w:vMerge w:val="restart"/>
            <w:noWrap/>
          </w:tcPr>
          <w:p w14:paraId="3B021402" w14:textId="77777777" w:rsidR="005319C1" w:rsidRPr="003F2CE2" w:rsidRDefault="005319C1">
            <w:pPr>
              <w:rPr>
                <w:rFonts w:ascii="Times New Roman" w:eastAsia="Times New Roman" w:hAnsi="Times New Roman" w:cs="Times New Roman"/>
                <w:b/>
                <w:bCs/>
                <w:lang w:eastAsia="ru-RU"/>
              </w:rPr>
            </w:pPr>
          </w:p>
          <w:p w14:paraId="36BF651B" w14:textId="77777777" w:rsidR="004F4D07" w:rsidRPr="003F2CE2" w:rsidRDefault="009A61F1">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ПК 1.2</w:t>
            </w:r>
          </w:p>
          <w:p w14:paraId="2B3836C1" w14:textId="7495201F" w:rsidR="009A61F1" w:rsidRPr="003F2CE2" w:rsidRDefault="009A61F1">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ОК01-03</w:t>
            </w:r>
          </w:p>
        </w:tc>
      </w:tr>
      <w:tr w:rsidR="00D055E5" w:rsidRPr="003F2CE2" w14:paraId="649EC24C" w14:textId="77777777" w:rsidTr="00D055E5">
        <w:trPr>
          <w:trHeight w:val="613"/>
        </w:trPr>
        <w:tc>
          <w:tcPr>
            <w:tcW w:w="2972" w:type="dxa"/>
            <w:vMerge/>
            <w:noWrap/>
          </w:tcPr>
          <w:p w14:paraId="65713B40" w14:textId="77777777" w:rsidR="00D055E5" w:rsidRPr="003F2CE2" w:rsidRDefault="00D055E5">
            <w:pPr>
              <w:rPr>
                <w:rFonts w:ascii="Times New Roman" w:eastAsia="Times New Roman" w:hAnsi="Times New Roman" w:cs="Times New Roman"/>
                <w:b/>
                <w:bCs/>
                <w:lang w:eastAsia="ru-RU"/>
              </w:rPr>
            </w:pPr>
          </w:p>
        </w:tc>
        <w:tc>
          <w:tcPr>
            <w:tcW w:w="6662" w:type="dxa"/>
            <w:noWrap/>
          </w:tcPr>
          <w:p w14:paraId="43FAF718" w14:textId="77777777" w:rsidR="00D055E5" w:rsidRPr="003F2CE2" w:rsidRDefault="00D055E5" w:rsidP="004F4D07">
            <w:pPr>
              <w:widowControl w:val="0"/>
              <w:autoSpaceDE w:val="0"/>
              <w:autoSpaceDN w:val="0"/>
              <w:spacing w:line="278" w:lineRule="auto"/>
              <w:rPr>
                <w:rFonts w:ascii="Times New Roman" w:eastAsia="Times New Roman" w:hAnsi="Times New Roman" w:cs="Times New Roman"/>
                <w:lang w:eastAsia="ru-RU"/>
              </w:rPr>
            </w:pPr>
            <w:r w:rsidRPr="003F2CE2">
              <w:rPr>
                <w:rFonts w:ascii="Times New Roman" w:eastAsia="Times New Roman" w:hAnsi="Times New Roman" w:cs="Times New Roman"/>
              </w:rPr>
              <w:t xml:space="preserve">Классификация металлов. Атомно–кристаллическое строение металлов. </w:t>
            </w:r>
            <w:proofErr w:type="spellStart"/>
            <w:r w:rsidRPr="003F2CE2">
              <w:rPr>
                <w:rFonts w:ascii="Times New Roman" w:eastAsia="Times New Roman" w:hAnsi="Times New Roman" w:cs="Times New Roman"/>
              </w:rPr>
              <w:t>Анизотропность</w:t>
            </w:r>
            <w:proofErr w:type="spellEnd"/>
            <w:r w:rsidRPr="003F2CE2">
              <w:rPr>
                <w:rFonts w:ascii="Times New Roman" w:eastAsia="Times New Roman" w:hAnsi="Times New Roman" w:cs="Times New Roman"/>
              </w:rPr>
              <w:t xml:space="preserve"> и ее значение в технике.</w:t>
            </w:r>
          </w:p>
        </w:tc>
        <w:tc>
          <w:tcPr>
            <w:tcW w:w="2694" w:type="dxa"/>
            <w:noWrap/>
          </w:tcPr>
          <w:p w14:paraId="0DE61C54" w14:textId="77777777" w:rsidR="00D055E5" w:rsidRPr="003F2CE2" w:rsidRDefault="00D055E5" w:rsidP="00C252FE">
            <w:pPr>
              <w:jc w:val="center"/>
              <w:rPr>
                <w:rFonts w:ascii="Times New Roman" w:eastAsia="Times New Roman" w:hAnsi="Times New Roman" w:cs="Times New Roman"/>
                <w:lang w:eastAsia="ru-RU"/>
              </w:rPr>
            </w:pPr>
            <w:r w:rsidRPr="003F2CE2">
              <w:rPr>
                <w:rFonts w:ascii="Times New Roman" w:eastAsia="Times New Roman" w:hAnsi="Times New Roman" w:cs="Times New Roman"/>
                <w:lang w:eastAsia="ru-RU"/>
              </w:rPr>
              <w:t>2</w:t>
            </w:r>
          </w:p>
        </w:tc>
        <w:tc>
          <w:tcPr>
            <w:tcW w:w="2409" w:type="dxa"/>
            <w:vMerge/>
            <w:noWrap/>
          </w:tcPr>
          <w:p w14:paraId="4FD9765E" w14:textId="77777777" w:rsidR="00D055E5" w:rsidRPr="003F2CE2" w:rsidRDefault="00D055E5">
            <w:pPr>
              <w:jc w:val="both"/>
              <w:rPr>
                <w:rFonts w:ascii="Times New Roman" w:eastAsia="Times New Roman" w:hAnsi="Times New Roman" w:cs="Times New Roman"/>
                <w:lang w:eastAsia="ru-RU"/>
              </w:rPr>
            </w:pPr>
          </w:p>
        </w:tc>
      </w:tr>
      <w:tr w:rsidR="002A7C33" w:rsidRPr="003F2CE2" w14:paraId="444BC5D3" w14:textId="77777777" w:rsidTr="00204740">
        <w:trPr>
          <w:trHeight w:val="396"/>
        </w:trPr>
        <w:tc>
          <w:tcPr>
            <w:tcW w:w="2972" w:type="dxa"/>
            <w:vMerge/>
            <w:noWrap/>
          </w:tcPr>
          <w:p w14:paraId="3990C8C2" w14:textId="77777777" w:rsidR="002A7C33" w:rsidRPr="003F2CE2" w:rsidRDefault="002A7C33">
            <w:pPr>
              <w:rPr>
                <w:rFonts w:ascii="Times New Roman" w:eastAsia="Times New Roman" w:hAnsi="Times New Roman" w:cs="Times New Roman"/>
                <w:b/>
                <w:bCs/>
                <w:lang w:eastAsia="ru-RU"/>
              </w:rPr>
            </w:pPr>
          </w:p>
        </w:tc>
        <w:tc>
          <w:tcPr>
            <w:tcW w:w="6662" w:type="dxa"/>
            <w:noWrap/>
          </w:tcPr>
          <w:p w14:paraId="02728A94" w14:textId="77777777" w:rsidR="002A7C33" w:rsidRPr="003F2CE2" w:rsidRDefault="002A7C33" w:rsidP="000D4918">
            <w:pPr>
              <w:widowControl w:val="0"/>
              <w:autoSpaceDE w:val="0"/>
              <w:autoSpaceDN w:val="0"/>
              <w:spacing w:line="278" w:lineRule="auto"/>
              <w:rPr>
                <w:rFonts w:ascii="Times New Roman" w:eastAsia="Times New Roman" w:hAnsi="Times New Roman" w:cs="Times New Roman"/>
              </w:rPr>
            </w:pPr>
            <w:r w:rsidRPr="003F2CE2">
              <w:rPr>
                <w:rFonts w:ascii="Times New Roman" w:eastAsia="Times New Roman" w:hAnsi="Times New Roman" w:cs="Times New Roman"/>
              </w:rPr>
              <w:t xml:space="preserve">Плавление и кристаллизация металлов и сплавов. </w:t>
            </w:r>
            <w:r w:rsidR="009D0716" w:rsidRPr="003F2CE2">
              <w:rPr>
                <w:rFonts w:ascii="Times New Roman" w:eastAsia="Times New Roman" w:hAnsi="Times New Roman" w:cs="Times New Roman"/>
              </w:rPr>
              <w:t>Аллотропические превращения в металлах.</w:t>
            </w:r>
          </w:p>
        </w:tc>
        <w:tc>
          <w:tcPr>
            <w:tcW w:w="2694" w:type="dxa"/>
            <w:noWrap/>
          </w:tcPr>
          <w:p w14:paraId="7F3B09E8" w14:textId="77777777" w:rsidR="002A7C33" w:rsidRPr="003F2CE2" w:rsidRDefault="002A7C33" w:rsidP="002A7C33">
            <w:pPr>
              <w:jc w:val="center"/>
            </w:pPr>
            <w:r w:rsidRPr="003F2CE2">
              <w:rPr>
                <w:rFonts w:ascii="Times New Roman" w:eastAsia="Times New Roman" w:hAnsi="Times New Roman" w:cs="Times New Roman"/>
                <w:lang w:eastAsia="ru-RU"/>
              </w:rPr>
              <w:t>2</w:t>
            </w:r>
          </w:p>
        </w:tc>
        <w:tc>
          <w:tcPr>
            <w:tcW w:w="2409" w:type="dxa"/>
            <w:vMerge/>
            <w:noWrap/>
          </w:tcPr>
          <w:p w14:paraId="16F807B1" w14:textId="77777777" w:rsidR="002A7C33" w:rsidRPr="003F2CE2" w:rsidRDefault="002A7C33">
            <w:pPr>
              <w:jc w:val="both"/>
              <w:rPr>
                <w:rFonts w:ascii="Times New Roman" w:eastAsia="Times New Roman" w:hAnsi="Times New Roman" w:cs="Times New Roman"/>
                <w:lang w:eastAsia="ru-RU"/>
              </w:rPr>
            </w:pPr>
          </w:p>
        </w:tc>
      </w:tr>
      <w:tr w:rsidR="002A7C33" w:rsidRPr="003F2CE2" w14:paraId="77DCEDEC" w14:textId="77777777" w:rsidTr="00204740">
        <w:trPr>
          <w:trHeight w:val="396"/>
        </w:trPr>
        <w:tc>
          <w:tcPr>
            <w:tcW w:w="2972" w:type="dxa"/>
            <w:vMerge/>
            <w:noWrap/>
          </w:tcPr>
          <w:p w14:paraId="29F11628" w14:textId="77777777" w:rsidR="002A7C33" w:rsidRPr="003F2CE2" w:rsidRDefault="002A7C33">
            <w:pPr>
              <w:rPr>
                <w:rFonts w:ascii="Times New Roman" w:eastAsia="Times New Roman" w:hAnsi="Times New Roman" w:cs="Times New Roman"/>
                <w:b/>
                <w:bCs/>
                <w:lang w:eastAsia="ru-RU"/>
              </w:rPr>
            </w:pPr>
          </w:p>
        </w:tc>
        <w:tc>
          <w:tcPr>
            <w:tcW w:w="6662" w:type="dxa"/>
            <w:noWrap/>
          </w:tcPr>
          <w:p w14:paraId="20EBC297" w14:textId="77777777" w:rsidR="002A7C33" w:rsidRPr="003F2CE2" w:rsidRDefault="002A7C33" w:rsidP="000D4918">
            <w:pPr>
              <w:widowControl w:val="0"/>
              <w:autoSpaceDE w:val="0"/>
              <w:autoSpaceDN w:val="0"/>
              <w:spacing w:line="278" w:lineRule="auto"/>
              <w:rPr>
                <w:rFonts w:ascii="Times New Roman" w:eastAsia="Times New Roman" w:hAnsi="Times New Roman" w:cs="Times New Roman"/>
              </w:rPr>
            </w:pPr>
            <w:r w:rsidRPr="003F2CE2">
              <w:rPr>
                <w:rFonts w:ascii="Times New Roman" w:eastAsia="Times New Roman" w:hAnsi="Times New Roman" w:cs="Times New Roman"/>
              </w:rPr>
              <w:t>Механические, физические, химические, технологические свойства металлов.</w:t>
            </w:r>
          </w:p>
        </w:tc>
        <w:tc>
          <w:tcPr>
            <w:tcW w:w="2694" w:type="dxa"/>
            <w:noWrap/>
          </w:tcPr>
          <w:p w14:paraId="0F94EE54" w14:textId="77777777" w:rsidR="002A7C33" w:rsidRPr="003F2CE2" w:rsidRDefault="002A7C33" w:rsidP="002A7C33">
            <w:pPr>
              <w:jc w:val="center"/>
            </w:pPr>
            <w:r w:rsidRPr="003F2CE2">
              <w:rPr>
                <w:rFonts w:ascii="Times New Roman" w:eastAsia="Times New Roman" w:hAnsi="Times New Roman" w:cs="Times New Roman"/>
                <w:lang w:eastAsia="ru-RU"/>
              </w:rPr>
              <w:t>2</w:t>
            </w:r>
          </w:p>
        </w:tc>
        <w:tc>
          <w:tcPr>
            <w:tcW w:w="2409" w:type="dxa"/>
            <w:vMerge/>
            <w:noWrap/>
          </w:tcPr>
          <w:p w14:paraId="5F87CD54" w14:textId="77777777" w:rsidR="002A7C33" w:rsidRPr="003F2CE2" w:rsidRDefault="002A7C33">
            <w:pPr>
              <w:jc w:val="both"/>
              <w:rPr>
                <w:rFonts w:ascii="Times New Roman" w:eastAsia="Times New Roman" w:hAnsi="Times New Roman" w:cs="Times New Roman"/>
                <w:lang w:eastAsia="ru-RU"/>
              </w:rPr>
            </w:pPr>
          </w:p>
        </w:tc>
      </w:tr>
      <w:tr w:rsidR="00340337" w:rsidRPr="003F2CE2" w14:paraId="79097DA2" w14:textId="77777777" w:rsidTr="00B46107">
        <w:trPr>
          <w:trHeight w:val="879"/>
        </w:trPr>
        <w:tc>
          <w:tcPr>
            <w:tcW w:w="2972" w:type="dxa"/>
            <w:vMerge/>
            <w:noWrap/>
          </w:tcPr>
          <w:p w14:paraId="71A071D7" w14:textId="77777777" w:rsidR="00340337" w:rsidRPr="003F2CE2" w:rsidRDefault="00340337">
            <w:pPr>
              <w:rPr>
                <w:rFonts w:ascii="Times New Roman" w:eastAsia="Times New Roman" w:hAnsi="Times New Roman" w:cs="Times New Roman"/>
                <w:b/>
                <w:bCs/>
                <w:lang w:eastAsia="ru-RU"/>
              </w:rPr>
            </w:pPr>
          </w:p>
        </w:tc>
        <w:tc>
          <w:tcPr>
            <w:tcW w:w="6662" w:type="dxa"/>
            <w:noWrap/>
          </w:tcPr>
          <w:p w14:paraId="333C2FBB" w14:textId="77777777" w:rsidR="00340337" w:rsidRPr="003F2CE2" w:rsidRDefault="00340337" w:rsidP="000D4918">
            <w:pPr>
              <w:widowControl w:val="0"/>
              <w:autoSpaceDE w:val="0"/>
              <w:autoSpaceDN w:val="0"/>
              <w:spacing w:line="278" w:lineRule="auto"/>
              <w:rPr>
                <w:rFonts w:ascii="Times New Roman" w:eastAsia="Times New Roman" w:hAnsi="Times New Roman" w:cs="Times New Roman"/>
              </w:rPr>
            </w:pPr>
            <w:r w:rsidRPr="003F2CE2">
              <w:rPr>
                <w:rFonts w:ascii="Times New Roman" w:eastAsia="Times New Roman" w:hAnsi="Times New Roman" w:cs="Times New Roman"/>
              </w:rPr>
              <w:t>Понятие о сплаве, компоненте. Типы сплавов: механические смеси, твердые растворы, химические соединения. Зависимость свойств сплавов от их состава и строения. Диаграммы IIIIIIIV типа.</w:t>
            </w:r>
          </w:p>
        </w:tc>
        <w:tc>
          <w:tcPr>
            <w:tcW w:w="2694" w:type="dxa"/>
            <w:noWrap/>
          </w:tcPr>
          <w:p w14:paraId="26FFDEB2" w14:textId="77777777" w:rsidR="00340337" w:rsidRPr="003F2CE2" w:rsidRDefault="00340337" w:rsidP="002A7C33">
            <w:pPr>
              <w:jc w:val="center"/>
            </w:pPr>
            <w:r w:rsidRPr="003F2CE2">
              <w:rPr>
                <w:rFonts w:ascii="Times New Roman" w:eastAsia="Times New Roman" w:hAnsi="Times New Roman" w:cs="Times New Roman"/>
                <w:lang w:eastAsia="ru-RU"/>
              </w:rPr>
              <w:t>2</w:t>
            </w:r>
          </w:p>
        </w:tc>
        <w:tc>
          <w:tcPr>
            <w:tcW w:w="2409" w:type="dxa"/>
            <w:vMerge/>
            <w:noWrap/>
          </w:tcPr>
          <w:p w14:paraId="410F0A43" w14:textId="77777777" w:rsidR="00340337" w:rsidRPr="003F2CE2" w:rsidRDefault="00340337">
            <w:pPr>
              <w:jc w:val="both"/>
              <w:rPr>
                <w:rFonts w:ascii="Times New Roman" w:eastAsia="Times New Roman" w:hAnsi="Times New Roman" w:cs="Times New Roman"/>
                <w:lang w:eastAsia="ru-RU"/>
              </w:rPr>
            </w:pPr>
          </w:p>
        </w:tc>
      </w:tr>
      <w:tr w:rsidR="005319C1" w:rsidRPr="003F2CE2" w14:paraId="7BB7944B" w14:textId="77777777" w:rsidTr="00204740">
        <w:trPr>
          <w:trHeight w:val="20"/>
        </w:trPr>
        <w:tc>
          <w:tcPr>
            <w:tcW w:w="2972" w:type="dxa"/>
            <w:vMerge/>
            <w:noWrap/>
          </w:tcPr>
          <w:p w14:paraId="7C25B31F" w14:textId="77777777" w:rsidR="005319C1" w:rsidRPr="003F2CE2" w:rsidRDefault="005319C1">
            <w:pPr>
              <w:rPr>
                <w:rFonts w:ascii="Times New Roman" w:eastAsia="Times New Roman" w:hAnsi="Times New Roman" w:cs="Times New Roman"/>
                <w:b/>
                <w:bCs/>
                <w:lang w:eastAsia="ru-RU"/>
              </w:rPr>
            </w:pPr>
          </w:p>
        </w:tc>
        <w:tc>
          <w:tcPr>
            <w:tcW w:w="6662" w:type="dxa"/>
            <w:noWrap/>
          </w:tcPr>
          <w:p w14:paraId="4D55B574" w14:textId="77777777" w:rsidR="005319C1" w:rsidRPr="003F2CE2" w:rsidRDefault="00317D17">
            <w:pPr>
              <w:jc w:val="both"/>
              <w:rPr>
                <w:rFonts w:ascii="Times New Roman" w:eastAsia="Times New Roman" w:hAnsi="Times New Roman" w:cs="Times New Roman"/>
                <w:b/>
                <w:lang w:eastAsia="ru-RU"/>
              </w:rPr>
            </w:pPr>
            <w:r w:rsidRPr="003F2CE2">
              <w:rPr>
                <w:rFonts w:ascii="Times New Roman" w:eastAsia="Times New Roman" w:hAnsi="Times New Roman" w:cs="Times New Roman"/>
                <w:b/>
                <w:bCs/>
                <w:lang w:eastAsia="ru-RU"/>
              </w:rPr>
              <w:t>В том числе практических и лабораторных занятий</w:t>
            </w:r>
          </w:p>
        </w:tc>
        <w:tc>
          <w:tcPr>
            <w:tcW w:w="2694" w:type="dxa"/>
            <w:noWrap/>
          </w:tcPr>
          <w:p w14:paraId="6C1F1375" w14:textId="77777777" w:rsidR="005319C1" w:rsidRPr="003F2CE2" w:rsidRDefault="005319C1">
            <w:pPr>
              <w:jc w:val="both"/>
              <w:rPr>
                <w:rFonts w:ascii="Times New Roman" w:eastAsia="Times New Roman" w:hAnsi="Times New Roman" w:cs="Times New Roman"/>
                <w:b/>
                <w:bCs/>
                <w:lang w:eastAsia="ru-RU"/>
              </w:rPr>
            </w:pPr>
          </w:p>
        </w:tc>
        <w:tc>
          <w:tcPr>
            <w:tcW w:w="2409" w:type="dxa"/>
            <w:vMerge/>
            <w:noWrap/>
          </w:tcPr>
          <w:p w14:paraId="7F3A540E" w14:textId="77777777" w:rsidR="005319C1" w:rsidRPr="003F2CE2" w:rsidRDefault="005319C1">
            <w:pPr>
              <w:jc w:val="both"/>
              <w:rPr>
                <w:rFonts w:ascii="Times New Roman" w:eastAsia="Times New Roman" w:hAnsi="Times New Roman" w:cs="Times New Roman"/>
                <w:b/>
                <w:bCs/>
                <w:lang w:eastAsia="ru-RU"/>
              </w:rPr>
            </w:pPr>
          </w:p>
        </w:tc>
      </w:tr>
      <w:tr w:rsidR="00701C54" w:rsidRPr="003F2CE2" w14:paraId="0A24B551" w14:textId="77777777" w:rsidTr="00204740">
        <w:trPr>
          <w:trHeight w:val="935"/>
        </w:trPr>
        <w:tc>
          <w:tcPr>
            <w:tcW w:w="2972" w:type="dxa"/>
            <w:vMerge/>
            <w:noWrap/>
          </w:tcPr>
          <w:p w14:paraId="4CC10126" w14:textId="77777777" w:rsidR="00701C54" w:rsidRPr="003F2CE2" w:rsidRDefault="00701C54">
            <w:pPr>
              <w:rPr>
                <w:rFonts w:ascii="Times New Roman" w:eastAsia="Times New Roman" w:hAnsi="Times New Roman" w:cs="Times New Roman"/>
                <w:b/>
                <w:bCs/>
                <w:lang w:eastAsia="ru-RU"/>
              </w:rPr>
            </w:pPr>
          </w:p>
        </w:tc>
        <w:tc>
          <w:tcPr>
            <w:tcW w:w="6662" w:type="dxa"/>
            <w:noWrap/>
          </w:tcPr>
          <w:p w14:paraId="2355EB0B" w14:textId="77777777" w:rsidR="00701C54" w:rsidRPr="003F2CE2" w:rsidRDefault="00701C54" w:rsidP="00F11F0E">
            <w:pPr>
              <w:jc w:val="both"/>
              <w:rPr>
                <w:rFonts w:ascii="Times New Roman" w:eastAsia="Times New Roman" w:hAnsi="Times New Roman" w:cs="Times New Roman"/>
                <w:lang w:eastAsia="ru-RU"/>
              </w:rPr>
            </w:pPr>
            <w:r w:rsidRPr="003F2CE2">
              <w:rPr>
                <w:rFonts w:ascii="Times New Roman" w:eastAsia="Times New Roman" w:hAnsi="Times New Roman" w:cs="Times New Roman"/>
              </w:rPr>
              <w:t xml:space="preserve">Лабораторная работа № 1. Методы оценки свойств машиностроительных материалов: определение твердости металлов: по Бринеллю, определение твердости металлов: по </w:t>
            </w:r>
            <w:proofErr w:type="spellStart"/>
            <w:r w:rsidRPr="003F2CE2">
              <w:rPr>
                <w:rFonts w:ascii="Times New Roman" w:eastAsia="Times New Roman" w:hAnsi="Times New Roman" w:cs="Times New Roman"/>
              </w:rPr>
              <w:t>Роквеллу</w:t>
            </w:r>
            <w:proofErr w:type="spellEnd"/>
            <w:r w:rsidRPr="003F2CE2">
              <w:rPr>
                <w:rFonts w:ascii="Times New Roman" w:eastAsia="Times New Roman" w:hAnsi="Times New Roman" w:cs="Times New Roman"/>
              </w:rPr>
              <w:t>, определение твердости металлов: по Виккерсу.</w:t>
            </w:r>
          </w:p>
        </w:tc>
        <w:tc>
          <w:tcPr>
            <w:tcW w:w="2694" w:type="dxa"/>
            <w:noWrap/>
          </w:tcPr>
          <w:p w14:paraId="3226CF7A" w14:textId="77777777" w:rsidR="00701C54" w:rsidRPr="003F2CE2" w:rsidRDefault="00E830B3" w:rsidP="009D0716">
            <w:pPr>
              <w:jc w:val="center"/>
              <w:rPr>
                <w:rFonts w:ascii="Times New Roman" w:eastAsia="Times New Roman" w:hAnsi="Times New Roman" w:cs="Times New Roman"/>
                <w:lang w:eastAsia="ru-RU"/>
              </w:rPr>
            </w:pPr>
            <w:r w:rsidRPr="003F2CE2">
              <w:rPr>
                <w:rFonts w:ascii="Times New Roman" w:eastAsia="Times New Roman" w:hAnsi="Times New Roman" w:cs="Times New Roman"/>
                <w:lang w:eastAsia="ru-RU"/>
              </w:rPr>
              <w:t>4</w:t>
            </w:r>
          </w:p>
        </w:tc>
        <w:tc>
          <w:tcPr>
            <w:tcW w:w="2409" w:type="dxa"/>
            <w:vMerge/>
            <w:noWrap/>
          </w:tcPr>
          <w:p w14:paraId="15F243EE" w14:textId="77777777" w:rsidR="00701C54" w:rsidRPr="003F2CE2" w:rsidRDefault="00701C54">
            <w:pPr>
              <w:jc w:val="both"/>
              <w:rPr>
                <w:rFonts w:ascii="Times New Roman" w:eastAsia="Times New Roman" w:hAnsi="Times New Roman" w:cs="Times New Roman"/>
                <w:lang w:eastAsia="ru-RU"/>
              </w:rPr>
            </w:pPr>
          </w:p>
        </w:tc>
      </w:tr>
      <w:tr w:rsidR="005319C1" w:rsidRPr="003F2CE2" w14:paraId="24837475" w14:textId="77777777" w:rsidTr="00204740">
        <w:trPr>
          <w:trHeight w:val="361"/>
        </w:trPr>
        <w:tc>
          <w:tcPr>
            <w:tcW w:w="2972" w:type="dxa"/>
            <w:vMerge/>
            <w:noWrap/>
          </w:tcPr>
          <w:p w14:paraId="3D4C8C37" w14:textId="77777777" w:rsidR="005319C1" w:rsidRPr="003F2CE2" w:rsidRDefault="005319C1">
            <w:pPr>
              <w:rPr>
                <w:rFonts w:ascii="Times New Roman" w:eastAsia="Times New Roman" w:hAnsi="Times New Roman" w:cs="Times New Roman"/>
                <w:b/>
                <w:bCs/>
                <w:lang w:eastAsia="ru-RU"/>
              </w:rPr>
            </w:pPr>
          </w:p>
        </w:tc>
        <w:tc>
          <w:tcPr>
            <w:tcW w:w="6662" w:type="dxa"/>
            <w:noWrap/>
            <w:vAlign w:val="bottom"/>
          </w:tcPr>
          <w:p w14:paraId="3CABDEC4" w14:textId="77777777" w:rsidR="005319C1" w:rsidRPr="003F2CE2" w:rsidRDefault="00317D17">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В том числе самостоятельная работа обучающихся</w:t>
            </w:r>
          </w:p>
          <w:p w14:paraId="288DD54E" w14:textId="77777777" w:rsidR="005319C1" w:rsidRPr="003F2CE2" w:rsidRDefault="00317D17">
            <w:pPr>
              <w:rPr>
                <w:rFonts w:ascii="Times New Roman" w:eastAsia="Times New Roman" w:hAnsi="Times New Roman" w:cs="Times New Roman"/>
                <w:lang w:eastAsia="ru-RU"/>
              </w:rPr>
            </w:pPr>
            <w:r w:rsidRPr="003F2CE2">
              <w:rPr>
                <w:rFonts w:ascii="Times New Roman" w:eastAsia="Times New Roman" w:hAnsi="Times New Roman" w:cs="Times New Roman"/>
                <w:bCs/>
                <w:sz w:val="20"/>
                <w:lang w:eastAsia="ru-RU"/>
              </w:rPr>
              <w:t>Необходимость и тематика определяются образовательной организацией</w:t>
            </w:r>
          </w:p>
        </w:tc>
        <w:tc>
          <w:tcPr>
            <w:tcW w:w="2694" w:type="dxa"/>
            <w:noWrap/>
          </w:tcPr>
          <w:p w14:paraId="643CCB7A" w14:textId="77777777" w:rsidR="005319C1" w:rsidRPr="003F2CE2" w:rsidRDefault="005319C1">
            <w:pPr>
              <w:rPr>
                <w:rFonts w:ascii="Times New Roman" w:eastAsia="Times New Roman" w:hAnsi="Times New Roman" w:cs="Times New Roman"/>
                <w:b/>
                <w:bCs/>
                <w:lang w:eastAsia="ru-RU"/>
              </w:rPr>
            </w:pPr>
          </w:p>
        </w:tc>
        <w:tc>
          <w:tcPr>
            <w:tcW w:w="2409" w:type="dxa"/>
            <w:vMerge/>
            <w:noWrap/>
          </w:tcPr>
          <w:p w14:paraId="0B5705BA" w14:textId="77777777" w:rsidR="005319C1" w:rsidRPr="003F2CE2" w:rsidRDefault="005319C1">
            <w:pPr>
              <w:rPr>
                <w:rFonts w:ascii="Times New Roman" w:eastAsia="Times New Roman" w:hAnsi="Times New Roman" w:cs="Times New Roman"/>
                <w:b/>
                <w:bCs/>
                <w:lang w:eastAsia="ru-RU"/>
              </w:rPr>
            </w:pPr>
          </w:p>
        </w:tc>
      </w:tr>
      <w:tr w:rsidR="005319C1" w:rsidRPr="003F2CE2" w14:paraId="0D00048E" w14:textId="77777777" w:rsidTr="00204740">
        <w:trPr>
          <w:trHeight w:val="361"/>
        </w:trPr>
        <w:tc>
          <w:tcPr>
            <w:tcW w:w="2972" w:type="dxa"/>
            <w:vMerge w:val="restart"/>
            <w:noWrap/>
          </w:tcPr>
          <w:p w14:paraId="621775B5" w14:textId="77777777" w:rsidR="005319C1" w:rsidRPr="003F2CE2" w:rsidRDefault="008556FC">
            <w:pPr>
              <w:rPr>
                <w:rFonts w:ascii="Times New Roman" w:eastAsia="Times New Roman" w:hAnsi="Times New Roman" w:cs="Times New Roman"/>
                <w:b/>
                <w:bCs/>
                <w:lang w:eastAsia="ru-RU"/>
              </w:rPr>
            </w:pPr>
            <w:r w:rsidRPr="003F2CE2">
              <w:rPr>
                <w:rFonts w:ascii="Times New Roman" w:eastAsia="Times New Roman" w:hAnsi="Times New Roman" w:cs="Times New Roman"/>
                <w:b/>
              </w:rPr>
              <w:t>Тема 1.2. Сплавы железа с углеродом</w:t>
            </w:r>
          </w:p>
        </w:tc>
        <w:tc>
          <w:tcPr>
            <w:tcW w:w="6662" w:type="dxa"/>
            <w:tcBorders>
              <w:top w:val="single" w:sz="4" w:space="0" w:color="auto"/>
              <w:left w:val="single" w:sz="4" w:space="0" w:color="auto"/>
              <w:bottom w:val="single" w:sz="4" w:space="0" w:color="auto"/>
            </w:tcBorders>
            <w:noWrap/>
            <w:vAlign w:val="bottom"/>
          </w:tcPr>
          <w:p w14:paraId="390B8C5A" w14:textId="77777777" w:rsidR="005319C1" w:rsidRPr="003F2CE2" w:rsidRDefault="00317D17">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 xml:space="preserve">Содержание </w:t>
            </w:r>
          </w:p>
        </w:tc>
        <w:tc>
          <w:tcPr>
            <w:tcW w:w="2694" w:type="dxa"/>
            <w:noWrap/>
          </w:tcPr>
          <w:p w14:paraId="0B142C3E" w14:textId="77777777" w:rsidR="005319C1" w:rsidRPr="003F2CE2" w:rsidRDefault="002E4A09" w:rsidP="002E4A09">
            <w:pPr>
              <w:jc w:val="cente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10</w:t>
            </w:r>
          </w:p>
        </w:tc>
        <w:tc>
          <w:tcPr>
            <w:tcW w:w="2409" w:type="dxa"/>
            <w:vMerge w:val="restart"/>
            <w:noWrap/>
          </w:tcPr>
          <w:p w14:paraId="1FF20E4F" w14:textId="77777777" w:rsidR="005319C1" w:rsidRPr="003F2CE2" w:rsidRDefault="005319C1">
            <w:pPr>
              <w:rPr>
                <w:rFonts w:ascii="Times New Roman" w:eastAsia="Times New Roman" w:hAnsi="Times New Roman" w:cs="Times New Roman"/>
                <w:b/>
                <w:bCs/>
                <w:lang w:eastAsia="ru-RU"/>
              </w:rPr>
            </w:pPr>
          </w:p>
          <w:p w14:paraId="241BA0A0" w14:textId="77777777" w:rsidR="008556FC" w:rsidRPr="003F2CE2" w:rsidRDefault="008556FC">
            <w:pPr>
              <w:rPr>
                <w:rFonts w:ascii="Times New Roman" w:eastAsia="Times New Roman" w:hAnsi="Times New Roman" w:cs="Times New Roman"/>
                <w:b/>
                <w:bCs/>
                <w:lang w:eastAsia="ru-RU"/>
              </w:rPr>
            </w:pPr>
          </w:p>
          <w:p w14:paraId="4D814436" w14:textId="77777777" w:rsidR="009A61F1" w:rsidRPr="003F2CE2" w:rsidRDefault="009A61F1" w:rsidP="009A61F1">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ПК 1.2</w:t>
            </w:r>
          </w:p>
          <w:p w14:paraId="52EDEF3E" w14:textId="73229C76" w:rsidR="008556FC" w:rsidRPr="003F2CE2" w:rsidRDefault="009A61F1" w:rsidP="009A61F1">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ОК01-03</w:t>
            </w:r>
          </w:p>
        </w:tc>
      </w:tr>
      <w:tr w:rsidR="002252E0" w:rsidRPr="003F2CE2" w14:paraId="648041A2" w14:textId="77777777" w:rsidTr="002252E0">
        <w:trPr>
          <w:trHeight w:val="629"/>
        </w:trPr>
        <w:tc>
          <w:tcPr>
            <w:tcW w:w="2972" w:type="dxa"/>
            <w:vMerge/>
            <w:noWrap/>
          </w:tcPr>
          <w:p w14:paraId="54BB65B2" w14:textId="77777777" w:rsidR="002252E0" w:rsidRPr="003F2CE2" w:rsidRDefault="002252E0">
            <w:pPr>
              <w:rPr>
                <w:rFonts w:ascii="Times New Roman" w:eastAsia="Times New Roman" w:hAnsi="Times New Roman" w:cs="Times New Roman"/>
              </w:rPr>
            </w:pPr>
          </w:p>
        </w:tc>
        <w:tc>
          <w:tcPr>
            <w:tcW w:w="6662" w:type="dxa"/>
            <w:tcBorders>
              <w:top w:val="single" w:sz="4" w:space="0" w:color="auto"/>
              <w:left w:val="single" w:sz="4" w:space="0" w:color="auto"/>
            </w:tcBorders>
            <w:noWrap/>
            <w:vAlign w:val="bottom"/>
          </w:tcPr>
          <w:p w14:paraId="34393AA7" w14:textId="77777777" w:rsidR="002252E0" w:rsidRPr="003F2CE2" w:rsidRDefault="002252E0" w:rsidP="003B4911">
            <w:pPr>
              <w:widowControl w:val="0"/>
              <w:autoSpaceDE w:val="0"/>
              <w:autoSpaceDN w:val="0"/>
              <w:spacing w:line="273" w:lineRule="exact"/>
              <w:rPr>
                <w:rFonts w:ascii="Times New Roman" w:eastAsia="Times New Roman" w:hAnsi="Times New Roman" w:cs="Times New Roman"/>
              </w:rPr>
            </w:pPr>
            <w:r w:rsidRPr="003F2CE2">
              <w:rPr>
                <w:rFonts w:ascii="Times New Roman" w:eastAsia="Times New Roman" w:hAnsi="Times New Roman" w:cs="Times New Roman"/>
              </w:rPr>
              <w:t>Структурные составляющие железоуглеродистых сплавов. Виды чугунов, их классификация, маркировка и область применения.</w:t>
            </w:r>
          </w:p>
        </w:tc>
        <w:tc>
          <w:tcPr>
            <w:tcW w:w="2694" w:type="dxa"/>
            <w:noWrap/>
          </w:tcPr>
          <w:p w14:paraId="128BDC1B" w14:textId="77777777" w:rsidR="002252E0" w:rsidRPr="003F2CE2" w:rsidRDefault="002252E0" w:rsidP="002A7C33">
            <w:pPr>
              <w:jc w:val="center"/>
            </w:pPr>
            <w:r w:rsidRPr="003F2CE2">
              <w:rPr>
                <w:rFonts w:ascii="Times New Roman" w:eastAsia="Times New Roman" w:hAnsi="Times New Roman" w:cs="Times New Roman"/>
                <w:lang w:eastAsia="ru-RU"/>
              </w:rPr>
              <w:t>2</w:t>
            </w:r>
          </w:p>
        </w:tc>
        <w:tc>
          <w:tcPr>
            <w:tcW w:w="2409" w:type="dxa"/>
            <w:vMerge/>
            <w:noWrap/>
          </w:tcPr>
          <w:p w14:paraId="1A87BD92" w14:textId="77777777" w:rsidR="002252E0" w:rsidRPr="003F2CE2" w:rsidRDefault="002252E0">
            <w:pPr>
              <w:rPr>
                <w:rFonts w:ascii="Times New Roman" w:eastAsia="Times New Roman" w:hAnsi="Times New Roman" w:cs="Times New Roman"/>
                <w:b/>
                <w:bCs/>
                <w:lang w:eastAsia="ru-RU"/>
              </w:rPr>
            </w:pPr>
          </w:p>
        </w:tc>
      </w:tr>
      <w:tr w:rsidR="002A7C33" w:rsidRPr="003F2CE2" w14:paraId="76F2380F" w14:textId="77777777" w:rsidTr="00204740">
        <w:trPr>
          <w:trHeight w:val="361"/>
        </w:trPr>
        <w:tc>
          <w:tcPr>
            <w:tcW w:w="2972" w:type="dxa"/>
            <w:vMerge/>
            <w:noWrap/>
          </w:tcPr>
          <w:p w14:paraId="2762DB84" w14:textId="77777777" w:rsidR="002A7C33" w:rsidRPr="003F2CE2" w:rsidRDefault="002A7C33">
            <w:pPr>
              <w:rPr>
                <w:rFonts w:ascii="Times New Roman" w:eastAsia="Times New Roman" w:hAnsi="Times New Roman" w:cs="Times New Roman"/>
              </w:rPr>
            </w:pPr>
          </w:p>
        </w:tc>
        <w:tc>
          <w:tcPr>
            <w:tcW w:w="6662" w:type="dxa"/>
            <w:tcBorders>
              <w:top w:val="single" w:sz="4" w:space="0" w:color="auto"/>
              <w:left w:val="single" w:sz="4" w:space="0" w:color="auto"/>
              <w:bottom w:val="single" w:sz="4" w:space="0" w:color="auto"/>
            </w:tcBorders>
            <w:noWrap/>
            <w:vAlign w:val="bottom"/>
          </w:tcPr>
          <w:p w14:paraId="168C0D81" w14:textId="77777777" w:rsidR="002A7C33" w:rsidRPr="003F2CE2" w:rsidRDefault="002A7C33" w:rsidP="003B4911">
            <w:pPr>
              <w:widowControl w:val="0"/>
              <w:autoSpaceDE w:val="0"/>
              <w:autoSpaceDN w:val="0"/>
              <w:spacing w:line="278" w:lineRule="auto"/>
              <w:rPr>
                <w:rFonts w:ascii="Times New Roman" w:eastAsia="Times New Roman" w:hAnsi="Times New Roman" w:cs="Times New Roman"/>
              </w:rPr>
            </w:pPr>
            <w:r w:rsidRPr="003F2CE2">
              <w:rPr>
                <w:rFonts w:ascii="Times New Roman" w:eastAsia="Times New Roman" w:hAnsi="Times New Roman" w:cs="Times New Roman"/>
              </w:rPr>
              <w:t>Углеродистые стали и их свойства. Классификация, маркировка и область применения углеродистых сталей.</w:t>
            </w:r>
          </w:p>
        </w:tc>
        <w:tc>
          <w:tcPr>
            <w:tcW w:w="2694" w:type="dxa"/>
            <w:noWrap/>
          </w:tcPr>
          <w:p w14:paraId="15EECA55" w14:textId="77777777" w:rsidR="002A7C33" w:rsidRPr="003F2CE2" w:rsidRDefault="002A7C33" w:rsidP="002A7C33">
            <w:pPr>
              <w:jc w:val="center"/>
            </w:pPr>
            <w:r w:rsidRPr="003F2CE2">
              <w:rPr>
                <w:rFonts w:ascii="Times New Roman" w:eastAsia="Times New Roman" w:hAnsi="Times New Roman" w:cs="Times New Roman"/>
                <w:lang w:eastAsia="ru-RU"/>
              </w:rPr>
              <w:t>2</w:t>
            </w:r>
          </w:p>
        </w:tc>
        <w:tc>
          <w:tcPr>
            <w:tcW w:w="2409" w:type="dxa"/>
            <w:vMerge/>
            <w:noWrap/>
          </w:tcPr>
          <w:p w14:paraId="04D4E8C3" w14:textId="77777777" w:rsidR="002A7C33" w:rsidRPr="003F2CE2" w:rsidRDefault="002A7C33">
            <w:pPr>
              <w:rPr>
                <w:rFonts w:ascii="Times New Roman" w:eastAsia="Times New Roman" w:hAnsi="Times New Roman" w:cs="Times New Roman"/>
                <w:b/>
                <w:bCs/>
                <w:lang w:eastAsia="ru-RU"/>
              </w:rPr>
            </w:pPr>
          </w:p>
        </w:tc>
      </w:tr>
      <w:tr w:rsidR="002A7C33" w:rsidRPr="003F2CE2" w14:paraId="1E08F164" w14:textId="77777777" w:rsidTr="00204740">
        <w:trPr>
          <w:trHeight w:val="361"/>
        </w:trPr>
        <w:tc>
          <w:tcPr>
            <w:tcW w:w="2972" w:type="dxa"/>
            <w:vMerge/>
            <w:noWrap/>
          </w:tcPr>
          <w:p w14:paraId="455D92A2" w14:textId="77777777" w:rsidR="002A7C33" w:rsidRPr="003F2CE2" w:rsidRDefault="002A7C33">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noWrap/>
            <w:vAlign w:val="bottom"/>
          </w:tcPr>
          <w:p w14:paraId="31CF1C01" w14:textId="77777777" w:rsidR="002A7C33" w:rsidRPr="003F2CE2" w:rsidRDefault="002A7C33" w:rsidP="008556FC">
            <w:pPr>
              <w:rPr>
                <w:rFonts w:ascii="Times New Roman" w:eastAsia="Times New Roman" w:hAnsi="Times New Roman" w:cs="Times New Roman"/>
                <w:lang w:eastAsia="ru-RU"/>
              </w:rPr>
            </w:pPr>
            <w:r w:rsidRPr="003F2CE2">
              <w:rPr>
                <w:rFonts w:ascii="Times New Roman" w:eastAsia="Times New Roman" w:hAnsi="Times New Roman" w:cs="Times New Roman"/>
              </w:rPr>
              <w:t>Легированные стали. Классификация, маркировка и область применения легированных сталей</w:t>
            </w:r>
          </w:p>
        </w:tc>
        <w:tc>
          <w:tcPr>
            <w:tcW w:w="2694" w:type="dxa"/>
            <w:noWrap/>
          </w:tcPr>
          <w:p w14:paraId="71723351" w14:textId="77777777" w:rsidR="002A7C33" w:rsidRPr="003F2CE2" w:rsidRDefault="002A7C33" w:rsidP="002A7C33">
            <w:pPr>
              <w:jc w:val="center"/>
            </w:pPr>
            <w:r w:rsidRPr="003F2CE2">
              <w:rPr>
                <w:rFonts w:ascii="Times New Roman" w:eastAsia="Times New Roman" w:hAnsi="Times New Roman" w:cs="Times New Roman"/>
                <w:lang w:eastAsia="ru-RU"/>
              </w:rPr>
              <w:t>2</w:t>
            </w:r>
          </w:p>
        </w:tc>
        <w:tc>
          <w:tcPr>
            <w:tcW w:w="2409" w:type="dxa"/>
            <w:vMerge/>
            <w:noWrap/>
          </w:tcPr>
          <w:p w14:paraId="4527AC47" w14:textId="77777777" w:rsidR="002A7C33" w:rsidRPr="003F2CE2" w:rsidRDefault="002A7C33">
            <w:pPr>
              <w:rPr>
                <w:rFonts w:ascii="Times New Roman" w:eastAsia="Times New Roman" w:hAnsi="Times New Roman" w:cs="Times New Roman"/>
                <w:lang w:eastAsia="ru-RU"/>
              </w:rPr>
            </w:pPr>
          </w:p>
        </w:tc>
      </w:tr>
      <w:tr w:rsidR="005319C1" w:rsidRPr="003F2CE2" w14:paraId="75294845" w14:textId="77777777" w:rsidTr="00204740">
        <w:trPr>
          <w:trHeight w:val="361"/>
        </w:trPr>
        <w:tc>
          <w:tcPr>
            <w:tcW w:w="2972" w:type="dxa"/>
            <w:vMerge/>
            <w:noWrap/>
          </w:tcPr>
          <w:p w14:paraId="58215BC0" w14:textId="77777777" w:rsidR="005319C1" w:rsidRPr="003F2CE2" w:rsidRDefault="005319C1">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noWrap/>
            <w:vAlign w:val="bottom"/>
          </w:tcPr>
          <w:p w14:paraId="12C9A719" w14:textId="77777777" w:rsidR="005319C1" w:rsidRPr="003F2CE2" w:rsidRDefault="00317D17">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В том числе практических и лабораторных занятий</w:t>
            </w:r>
          </w:p>
        </w:tc>
        <w:tc>
          <w:tcPr>
            <w:tcW w:w="2694" w:type="dxa"/>
            <w:noWrap/>
          </w:tcPr>
          <w:p w14:paraId="5D1C3575" w14:textId="77777777" w:rsidR="005319C1" w:rsidRPr="003F2CE2" w:rsidRDefault="005319C1">
            <w:pPr>
              <w:rPr>
                <w:rFonts w:ascii="Times New Roman" w:eastAsia="Times New Roman" w:hAnsi="Times New Roman" w:cs="Times New Roman"/>
                <w:b/>
                <w:bCs/>
                <w:lang w:eastAsia="ru-RU"/>
              </w:rPr>
            </w:pPr>
          </w:p>
        </w:tc>
        <w:tc>
          <w:tcPr>
            <w:tcW w:w="2409" w:type="dxa"/>
            <w:vMerge/>
            <w:noWrap/>
          </w:tcPr>
          <w:p w14:paraId="1E3BBF5E" w14:textId="77777777" w:rsidR="005319C1" w:rsidRPr="003F2CE2" w:rsidRDefault="005319C1">
            <w:pPr>
              <w:rPr>
                <w:rFonts w:ascii="Times New Roman" w:eastAsia="Times New Roman" w:hAnsi="Times New Roman" w:cs="Times New Roman"/>
                <w:b/>
                <w:bCs/>
                <w:lang w:eastAsia="ru-RU"/>
              </w:rPr>
            </w:pPr>
          </w:p>
        </w:tc>
      </w:tr>
      <w:tr w:rsidR="00E033A4" w:rsidRPr="003F2CE2" w14:paraId="2FC4343C" w14:textId="77777777" w:rsidTr="00204740">
        <w:trPr>
          <w:trHeight w:val="1385"/>
        </w:trPr>
        <w:tc>
          <w:tcPr>
            <w:tcW w:w="2972" w:type="dxa"/>
            <w:vMerge/>
            <w:noWrap/>
          </w:tcPr>
          <w:p w14:paraId="4BC67813" w14:textId="77777777" w:rsidR="00E033A4" w:rsidRPr="003F2CE2" w:rsidRDefault="00E033A4">
            <w:pPr>
              <w:rPr>
                <w:rFonts w:ascii="Times New Roman" w:eastAsia="Times New Roman" w:hAnsi="Times New Roman" w:cs="Times New Roman"/>
                <w:b/>
                <w:bCs/>
                <w:lang w:eastAsia="ru-RU"/>
              </w:rPr>
            </w:pPr>
          </w:p>
        </w:tc>
        <w:tc>
          <w:tcPr>
            <w:tcW w:w="6662" w:type="dxa"/>
            <w:tcBorders>
              <w:top w:val="single" w:sz="4" w:space="0" w:color="auto"/>
              <w:left w:val="single" w:sz="4" w:space="0" w:color="auto"/>
            </w:tcBorders>
            <w:noWrap/>
            <w:vAlign w:val="bottom"/>
          </w:tcPr>
          <w:p w14:paraId="17F9583B" w14:textId="77777777" w:rsidR="00E033A4" w:rsidRPr="003F2CE2" w:rsidRDefault="00E033A4" w:rsidP="00E033A4">
            <w:pPr>
              <w:widowControl w:val="0"/>
              <w:autoSpaceDE w:val="0"/>
              <w:autoSpaceDN w:val="0"/>
              <w:spacing w:line="278" w:lineRule="auto"/>
              <w:rPr>
                <w:rFonts w:ascii="Times New Roman" w:eastAsia="Times New Roman" w:hAnsi="Times New Roman" w:cs="Times New Roman"/>
              </w:rPr>
            </w:pPr>
            <w:r w:rsidRPr="003F2CE2">
              <w:rPr>
                <w:rFonts w:ascii="Times New Roman" w:eastAsia="Times New Roman" w:hAnsi="Times New Roman" w:cs="Times New Roman"/>
              </w:rPr>
              <w:t>Практическое занятие № 1. Исследование структуры железоуглеродистых сплавов, находящихся в равновесном состоянии. Расшифровка различных марок сталей и чугунов.</w:t>
            </w:r>
          </w:p>
          <w:p w14:paraId="53BA956A" w14:textId="77777777" w:rsidR="00E033A4" w:rsidRPr="003F2CE2" w:rsidRDefault="00E033A4" w:rsidP="00E033A4">
            <w:pPr>
              <w:rPr>
                <w:rFonts w:ascii="Times New Roman" w:eastAsia="Times New Roman" w:hAnsi="Times New Roman" w:cs="Times New Roman"/>
                <w:lang w:eastAsia="ru-RU"/>
              </w:rPr>
            </w:pPr>
            <w:r w:rsidRPr="003F2CE2">
              <w:rPr>
                <w:rFonts w:ascii="Times New Roman" w:eastAsia="Times New Roman" w:hAnsi="Times New Roman" w:cs="Times New Roman"/>
              </w:rPr>
              <w:t>Выбор марок сталей на основе анализа из свойств для изготовления деталей машин.</w:t>
            </w:r>
          </w:p>
        </w:tc>
        <w:tc>
          <w:tcPr>
            <w:tcW w:w="2694" w:type="dxa"/>
            <w:noWrap/>
          </w:tcPr>
          <w:p w14:paraId="3802F660" w14:textId="77777777" w:rsidR="00E033A4" w:rsidRPr="003F2CE2" w:rsidRDefault="002252E0" w:rsidP="00DB0162">
            <w:pPr>
              <w:jc w:val="center"/>
              <w:rPr>
                <w:rFonts w:ascii="Times New Roman" w:eastAsia="Times New Roman" w:hAnsi="Times New Roman" w:cs="Times New Roman"/>
                <w:lang w:eastAsia="ru-RU"/>
              </w:rPr>
            </w:pPr>
            <w:r w:rsidRPr="003F2CE2">
              <w:rPr>
                <w:rFonts w:ascii="Times New Roman" w:eastAsia="Times New Roman" w:hAnsi="Times New Roman" w:cs="Times New Roman"/>
                <w:lang w:eastAsia="ru-RU"/>
              </w:rPr>
              <w:t>4</w:t>
            </w:r>
          </w:p>
        </w:tc>
        <w:tc>
          <w:tcPr>
            <w:tcW w:w="2409" w:type="dxa"/>
            <w:vMerge/>
            <w:noWrap/>
          </w:tcPr>
          <w:p w14:paraId="64B285CF" w14:textId="77777777" w:rsidR="00E033A4" w:rsidRPr="003F2CE2" w:rsidRDefault="00E033A4">
            <w:pPr>
              <w:rPr>
                <w:rFonts w:ascii="Times New Roman" w:eastAsia="Times New Roman" w:hAnsi="Times New Roman" w:cs="Times New Roman"/>
                <w:lang w:eastAsia="ru-RU"/>
              </w:rPr>
            </w:pPr>
          </w:p>
        </w:tc>
      </w:tr>
      <w:tr w:rsidR="005319C1" w:rsidRPr="003F2CE2" w14:paraId="16BFE206" w14:textId="77777777" w:rsidTr="00204740">
        <w:trPr>
          <w:trHeight w:val="361"/>
        </w:trPr>
        <w:tc>
          <w:tcPr>
            <w:tcW w:w="2972" w:type="dxa"/>
            <w:vMerge/>
            <w:noWrap/>
          </w:tcPr>
          <w:p w14:paraId="1514BA11" w14:textId="77777777" w:rsidR="005319C1" w:rsidRPr="003F2CE2" w:rsidRDefault="005319C1">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noWrap/>
            <w:vAlign w:val="bottom"/>
          </w:tcPr>
          <w:p w14:paraId="5732D09A" w14:textId="77777777" w:rsidR="005319C1" w:rsidRPr="003F2CE2" w:rsidRDefault="00317D17">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В том числе самостоятельная работа обучающихся</w:t>
            </w:r>
          </w:p>
          <w:p w14:paraId="53798726" w14:textId="77777777" w:rsidR="005319C1" w:rsidRPr="003F2CE2" w:rsidRDefault="00317D17">
            <w:pPr>
              <w:rPr>
                <w:rFonts w:ascii="Times New Roman" w:eastAsia="Times New Roman" w:hAnsi="Times New Roman" w:cs="Times New Roman"/>
                <w:b/>
                <w:bCs/>
                <w:lang w:eastAsia="ru-RU"/>
              </w:rPr>
            </w:pPr>
            <w:r w:rsidRPr="003F2CE2">
              <w:rPr>
                <w:rFonts w:ascii="Times New Roman" w:eastAsia="Times New Roman" w:hAnsi="Times New Roman" w:cs="Times New Roman"/>
                <w:bCs/>
                <w:sz w:val="20"/>
                <w:lang w:eastAsia="ru-RU"/>
              </w:rPr>
              <w:t>Необходимость и тематика определяются образовательной организацией</w:t>
            </w:r>
          </w:p>
        </w:tc>
        <w:tc>
          <w:tcPr>
            <w:tcW w:w="2694" w:type="dxa"/>
            <w:noWrap/>
          </w:tcPr>
          <w:p w14:paraId="7842A986" w14:textId="77777777" w:rsidR="005319C1" w:rsidRPr="003F2CE2" w:rsidRDefault="005319C1">
            <w:pPr>
              <w:rPr>
                <w:rFonts w:ascii="Times New Roman" w:eastAsia="Times New Roman" w:hAnsi="Times New Roman" w:cs="Times New Roman"/>
                <w:b/>
                <w:bCs/>
                <w:lang w:eastAsia="ru-RU"/>
              </w:rPr>
            </w:pPr>
          </w:p>
        </w:tc>
        <w:bookmarkEnd w:id="31"/>
        <w:tc>
          <w:tcPr>
            <w:tcW w:w="2409" w:type="dxa"/>
            <w:vMerge/>
            <w:noWrap/>
          </w:tcPr>
          <w:p w14:paraId="306E6906" w14:textId="77777777" w:rsidR="005319C1" w:rsidRPr="003F2CE2" w:rsidRDefault="005319C1">
            <w:pPr>
              <w:rPr>
                <w:rFonts w:ascii="Times New Roman" w:eastAsia="Times New Roman" w:hAnsi="Times New Roman" w:cs="Times New Roman"/>
                <w:b/>
                <w:bCs/>
                <w:lang w:eastAsia="ru-RU"/>
              </w:rPr>
            </w:pPr>
          </w:p>
        </w:tc>
      </w:tr>
      <w:tr w:rsidR="0041448A" w:rsidRPr="003F2CE2" w14:paraId="6DBED04E" w14:textId="77777777" w:rsidTr="00204740">
        <w:trPr>
          <w:trHeight w:val="361"/>
        </w:trPr>
        <w:tc>
          <w:tcPr>
            <w:tcW w:w="2972" w:type="dxa"/>
            <w:vMerge w:val="restart"/>
            <w:noWrap/>
          </w:tcPr>
          <w:p w14:paraId="5A4EC7A9" w14:textId="77777777" w:rsidR="0029180D" w:rsidRPr="003F2CE2" w:rsidRDefault="0029180D" w:rsidP="0029180D">
            <w:pPr>
              <w:widowControl w:val="0"/>
              <w:autoSpaceDE w:val="0"/>
              <w:autoSpaceDN w:val="0"/>
              <w:spacing w:line="278" w:lineRule="auto"/>
              <w:rPr>
                <w:rFonts w:ascii="Times New Roman" w:eastAsia="Times New Roman" w:hAnsi="Times New Roman" w:cs="Times New Roman"/>
                <w:b/>
              </w:rPr>
            </w:pPr>
            <w:r w:rsidRPr="003F2CE2">
              <w:rPr>
                <w:rFonts w:ascii="Times New Roman" w:eastAsia="Times New Roman" w:hAnsi="Times New Roman" w:cs="Times New Roman"/>
                <w:b/>
              </w:rPr>
              <w:t>Тема 1.3 Обработка деталей из основных материалов</w:t>
            </w:r>
          </w:p>
          <w:p w14:paraId="1B4E832D" w14:textId="77777777" w:rsidR="0041448A" w:rsidRPr="003F2CE2" w:rsidRDefault="0041448A" w:rsidP="0020474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noWrap/>
            <w:vAlign w:val="bottom"/>
          </w:tcPr>
          <w:p w14:paraId="2E0B1497" w14:textId="77777777" w:rsidR="0041448A" w:rsidRPr="003F2CE2" w:rsidRDefault="0041448A" w:rsidP="00204740">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 xml:space="preserve">Содержание </w:t>
            </w:r>
          </w:p>
        </w:tc>
        <w:tc>
          <w:tcPr>
            <w:tcW w:w="2694" w:type="dxa"/>
            <w:noWrap/>
          </w:tcPr>
          <w:p w14:paraId="7A21A404" w14:textId="77777777" w:rsidR="0041448A" w:rsidRPr="003F2CE2" w:rsidRDefault="002E4A09" w:rsidP="002E4A09">
            <w:pPr>
              <w:jc w:val="cente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8</w:t>
            </w:r>
          </w:p>
        </w:tc>
        <w:tc>
          <w:tcPr>
            <w:tcW w:w="2409" w:type="dxa"/>
            <w:vMerge w:val="restart"/>
            <w:noWrap/>
          </w:tcPr>
          <w:p w14:paraId="779E325F" w14:textId="77777777" w:rsidR="0041448A" w:rsidRPr="003F2CE2" w:rsidRDefault="0041448A" w:rsidP="00204740">
            <w:pPr>
              <w:rPr>
                <w:rFonts w:ascii="Times New Roman" w:eastAsia="Times New Roman" w:hAnsi="Times New Roman" w:cs="Times New Roman"/>
                <w:b/>
                <w:bCs/>
                <w:lang w:eastAsia="ru-RU"/>
              </w:rPr>
            </w:pPr>
          </w:p>
          <w:p w14:paraId="0AFF6FB6" w14:textId="77777777" w:rsidR="0041448A" w:rsidRPr="003F2CE2" w:rsidRDefault="0041448A" w:rsidP="00204740">
            <w:pPr>
              <w:rPr>
                <w:rFonts w:ascii="Times New Roman" w:eastAsia="Times New Roman" w:hAnsi="Times New Roman" w:cs="Times New Roman"/>
                <w:b/>
                <w:bCs/>
                <w:lang w:eastAsia="ru-RU"/>
              </w:rPr>
            </w:pPr>
          </w:p>
          <w:p w14:paraId="11D95AB3" w14:textId="327755B8" w:rsidR="009A61F1" w:rsidRPr="003F2CE2" w:rsidRDefault="009A61F1" w:rsidP="009A61F1">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ПК 1.3</w:t>
            </w:r>
          </w:p>
          <w:p w14:paraId="046D3CB6" w14:textId="5A793402" w:rsidR="0041448A" w:rsidRPr="003F2CE2" w:rsidRDefault="009A61F1" w:rsidP="009A61F1">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ОК01-03</w:t>
            </w:r>
          </w:p>
        </w:tc>
      </w:tr>
      <w:tr w:rsidR="00D20ECC" w:rsidRPr="003F2CE2" w14:paraId="69D0328C" w14:textId="77777777" w:rsidTr="00D20ECC">
        <w:trPr>
          <w:trHeight w:val="957"/>
        </w:trPr>
        <w:tc>
          <w:tcPr>
            <w:tcW w:w="2972" w:type="dxa"/>
            <w:vMerge/>
            <w:noWrap/>
          </w:tcPr>
          <w:p w14:paraId="4C4A3766" w14:textId="77777777" w:rsidR="00D20ECC" w:rsidRPr="003F2CE2" w:rsidRDefault="00D20ECC" w:rsidP="00204740">
            <w:pPr>
              <w:rPr>
                <w:rFonts w:ascii="Times New Roman" w:eastAsia="Times New Roman" w:hAnsi="Times New Roman" w:cs="Times New Roman"/>
              </w:rPr>
            </w:pPr>
          </w:p>
        </w:tc>
        <w:tc>
          <w:tcPr>
            <w:tcW w:w="6662" w:type="dxa"/>
            <w:tcBorders>
              <w:top w:val="single" w:sz="4" w:space="0" w:color="auto"/>
              <w:left w:val="single" w:sz="4" w:space="0" w:color="auto"/>
            </w:tcBorders>
            <w:noWrap/>
            <w:vAlign w:val="bottom"/>
          </w:tcPr>
          <w:p w14:paraId="563C0FA8" w14:textId="77777777" w:rsidR="00D20ECC" w:rsidRPr="003F2CE2" w:rsidRDefault="00D20ECC" w:rsidP="00DB0162">
            <w:pPr>
              <w:widowControl w:val="0"/>
              <w:autoSpaceDE w:val="0"/>
              <w:autoSpaceDN w:val="0"/>
              <w:spacing w:line="273" w:lineRule="auto"/>
              <w:rPr>
                <w:rFonts w:ascii="Times New Roman" w:eastAsia="Times New Roman" w:hAnsi="Times New Roman" w:cs="Times New Roman"/>
              </w:rPr>
            </w:pPr>
            <w:r w:rsidRPr="003F2CE2">
              <w:rPr>
                <w:rFonts w:ascii="Times New Roman" w:eastAsia="Times New Roman" w:hAnsi="Times New Roman" w:cs="Times New Roman"/>
              </w:rPr>
              <w:t xml:space="preserve">Способы обработки материалов. Основы термической обработки металлов. Классификация видов термической обработки </w:t>
            </w:r>
            <w:proofErr w:type="gramStart"/>
            <w:r w:rsidRPr="003F2CE2">
              <w:rPr>
                <w:rFonts w:ascii="Times New Roman" w:eastAsia="Times New Roman" w:hAnsi="Times New Roman" w:cs="Times New Roman"/>
              </w:rPr>
              <w:t>металлов.Превращения</w:t>
            </w:r>
            <w:proofErr w:type="gramEnd"/>
            <w:r w:rsidRPr="003F2CE2">
              <w:rPr>
                <w:rFonts w:ascii="Times New Roman" w:eastAsia="Times New Roman" w:hAnsi="Times New Roman" w:cs="Times New Roman"/>
              </w:rPr>
              <w:t xml:space="preserve"> при нагревании и охлаждении стали.</w:t>
            </w:r>
          </w:p>
        </w:tc>
        <w:tc>
          <w:tcPr>
            <w:tcW w:w="2694" w:type="dxa"/>
            <w:noWrap/>
          </w:tcPr>
          <w:p w14:paraId="5931846F" w14:textId="77777777" w:rsidR="00D20ECC" w:rsidRPr="003F2CE2" w:rsidRDefault="00D20ECC" w:rsidP="002A7C33">
            <w:pPr>
              <w:jc w:val="center"/>
            </w:pPr>
            <w:r w:rsidRPr="003F2CE2">
              <w:rPr>
                <w:rFonts w:ascii="Times New Roman" w:eastAsia="Times New Roman" w:hAnsi="Times New Roman" w:cs="Times New Roman"/>
                <w:lang w:eastAsia="ru-RU"/>
              </w:rPr>
              <w:t>2</w:t>
            </w:r>
          </w:p>
        </w:tc>
        <w:tc>
          <w:tcPr>
            <w:tcW w:w="2409" w:type="dxa"/>
            <w:vMerge/>
            <w:noWrap/>
          </w:tcPr>
          <w:p w14:paraId="5BB27F72" w14:textId="77777777" w:rsidR="00D20ECC" w:rsidRPr="003F2CE2" w:rsidRDefault="00D20ECC" w:rsidP="00204740">
            <w:pPr>
              <w:rPr>
                <w:rFonts w:ascii="Times New Roman" w:eastAsia="Times New Roman" w:hAnsi="Times New Roman" w:cs="Times New Roman"/>
                <w:b/>
                <w:bCs/>
                <w:lang w:eastAsia="ru-RU"/>
              </w:rPr>
            </w:pPr>
          </w:p>
        </w:tc>
      </w:tr>
      <w:tr w:rsidR="002A7C33" w:rsidRPr="003F2CE2" w14:paraId="6DBD3BDB" w14:textId="77777777" w:rsidTr="00204740">
        <w:trPr>
          <w:trHeight w:val="361"/>
        </w:trPr>
        <w:tc>
          <w:tcPr>
            <w:tcW w:w="2972" w:type="dxa"/>
            <w:vMerge/>
            <w:noWrap/>
          </w:tcPr>
          <w:p w14:paraId="7330018B" w14:textId="77777777" w:rsidR="002A7C33" w:rsidRPr="003F2CE2" w:rsidRDefault="002A7C33" w:rsidP="0020474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noWrap/>
            <w:vAlign w:val="bottom"/>
          </w:tcPr>
          <w:p w14:paraId="13B825CA" w14:textId="77777777" w:rsidR="002A7C33" w:rsidRPr="003F2CE2" w:rsidRDefault="002A7C33" w:rsidP="00204740">
            <w:pPr>
              <w:rPr>
                <w:rFonts w:ascii="Times New Roman" w:eastAsia="Times New Roman" w:hAnsi="Times New Roman" w:cs="Times New Roman"/>
                <w:lang w:eastAsia="ru-RU"/>
              </w:rPr>
            </w:pPr>
            <w:r w:rsidRPr="003F2CE2">
              <w:rPr>
                <w:rFonts w:ascii="Times New Roman" w:eastAsia="Times New Roman" w:hAnsi="Times New Roman" w:cs="Times New Roman"/>
              </w:rPr>
              <w:t>Химико-термическая обработка металлов: цементация, азотирование, цианирование и хромирование.</w:t>
            </w:r>
          </w:p>
        </w:tc>
        <w:tc>
          <w:tcPr>
            <w:tcW w:w="2694" w:type="dxa"/>
            <w:noWrap/>
          </w:tcPr>
          <w:p w14:paraId="1A8E6644" w14:textId="77777777" w:rsidR="002A7C33" w:rsidRPr="003F2CE2" w:rsidRDefault="002A7C33" w:rsidP="002A7C33">
            <w:pPr>
              <w:jc w:val="center"/>
            </w:pPr>
            <w:r w:rsidRPr="003F2CE2">
              <w:rPr>
                <w:rFonts w:ascii="Times New Roman" w:eastAsia="Times New Roman" w:hAnsi="Times New Roman" w:cs="Times New Roman"/>
                <w:lang w:eastAsia="ru-RU"/>
              </w:rPr>
              <w:t>2</w:t>
            </w:r>
          </w:p>
        </w:tc>
        <w:tc>
          <w:tcPr>
            <w:tcW w:w="2409" w:type="dxa"/>
            <w:vMerge/>
            <w:noWrap/>
          </w:tcPr>
          <w:p w14:paraId="63F5F4CD" w14:textId="77777777" w:rsidR="002A7C33" w:rsidRPr="003F2CE2" w:rsidRDefault="002A7C33" w:rsidP="00204740">
            <w:pPr>
              <w:rPr>
                <w:rFonts w:ascii="Times New Roman" w:eastAsia="Times New Roman" w:hAnsi="Times New Roman" w:cs="Times New Roman"/>
                <w:lang w:eastAsia="ru-RU"/>
              </w:rPr>
            </w:pPr>
          </w:p>
        </w:tc>
      </w:tr>
      <w:tr w:rsidR="0041448A" w:rsidRPr="003F2CE2" w14:paraId="11595426" w14:textId="77777777" w:rsidTr="00204740">
        <w:trPr>
          <w:trHeight w:val="361"/>
        </w:trPr>
        <w:tc>
          <w:tcPr>
            <w:tcW w:w="2972" w:type="dxa"/>
            <w:vMerge/>
            <w:noWrap/>
          </w:tcPr>
          <w:p w14:paraId="0FAE232B" w14:textId="77777777" w:rsidR="0041448A" w:rsidRPr="003F2CE2" w:rsidRDefault="0041448A" w:rsidP="0020474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noWrap/>
            <w:vAlign w:val="bottom"/>
          </w:tcPr>
          <w:p w14:paraId="2687DD99" w14:textId="77777777" w:rsidR="0041448A" w:rsidRPr="003F2CE2" w:rsidRDefault="0041448A" w:rsidP="00204740">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В том числе практических и лабораторных занятий</w:t>
            </w:r>
          </w:p>
        </w:tc>
        <w:tc>
          <w:tcPr>
            <w:tcW w:w="2694" w:type="dxa"/>
            <w:noWrap/>
          </w:tcPr>
          <w:p w14:paraId="454CFA2B" w14:textId="77777777" w:rsidR="0041448A" w:rsidRPr="003F2CE2" w:rsidRDefault="0041448A" w:rsidP="00204740">
            <w:pPr>
              <w:rPr>
                <w:rFonts w:ascii="Times New Roman" w:eastAsia="Times New Roman" w:hAnsi="Times New Roman" w:cs="Times New Roman"/>
                <w:b/>
                <w:bCs/>
                <w:lang w:eastAsia="ru-RU"/>
              </w:rPr>
            </w:pPr>
          </w:p>
        </w:tc>
        <w:tc>
          <w:tcPr>
            <w:tcW w:w="2409" w:type="dxa"/>
            <w:vMerge/>
            <w:noWrap/>
          </w:tcPr>
          <w:p w14:paraId="35261751" w14:textId="77777777" w:rsidR="0041448A" w:rsidRPr="003F2CE2" w:rsidRDefault="0041448A" w:rsidP="00204740">
            <w:pPr>
              <w:rPr>
                <w:rFonts w:ascii="Times New Roman" w:eastAsia="Times New Roman" w:hAnsi="Times New Roman" w:cs="Times New Roman"/>
                <w:b/>
                <w:bCs/>
                <w:lang w:eastAsia="ru-RU"/>
              </w:rPr>
            </w:pPr>
          </w:p>
        </w:tc>
      </w:tr>
      <w:tr w:rsidR="0041448A" w:rsidRPr="003F2CE2" w14:paraId="3E243C1B" w14:textId="77777777" w:rsidTr="00204740">
        <w:trPr>
          <w:trHeight w:val="890"/>
        </w:trPr>
        <w:tc>
          <w:tcPr>
            <w:tcW w:w="2972" w:type="dxa"/>
            <w:vMerge/>
            <w:noWrap/>
          </w:tcPr>
          <w:p w14:paraId="2AFDE17D" w14:textId="77777777" w:rsidR="0041448A" w:rsidRPr="003F2CE2" w:rsidRDefault="0041448A" w:rsidP="00204740">
            <w:pPr>
              <w:rPr>
                <w:rFonts w:ascii="Times New Roman" w:eastAsia="Times New Roman" w:hAnsi="Times New Roman" w:cs="Times New Roman"/>
                <w:b/>
                <w:bCs/>
                <w:lang w:eastAsia="ru-RU"/>
              </w:rPr>
            </w:pPr>
          </w:p>
        </w:tc>
        <w:tc>
          <w:tcPr>
            <w:tcW w:w="6662" w:type="dxa"/>
            <w:tcBorders>
              <w:top w:val="single" w:sz="4" w:space="0" w:color="auto"/>
              <w:left w:val="single" w:sz="4" w:space="0" w:color="auto"/>
            </w:tcBorders>
            <w:noWrap/>
            <w:vAlign w:val="bottom"/>
          </w:tcPr>
          <w:p w14:paraId="68C04E47" w14:textId="77777777" w:rsidR="0041448A" w:rsidRPr="003F2CE2" w:rsidRDefault="00FD37D1" w:rsidP="00FD37D1">
            <w:pPr>
              <w:widowControl w:val="0"/>
              <w:autoSpaceDE w:val="0"/>
              <w:autoSpaceDN w:val="0"/>
              <w:spacing w:line="278" w:lineRule="auto"/>
              <w:rPr>
                <w:rFonts w:ascii="Times New Roman" w:eastAsia="Times New Roman" w:hAnsi="Times New Roman" w:cs="Times New Roman"/>
                <w:lang w:eastAsia="ru-RU"/>
              </w:rPr>
            </w:pPr>
            <w:r w:rsidRPr="003F2CE2">
              <w:rPr>
                <w:rFonts w:ascii="Times New Roman" w:eastAsia="Times New Roman" w:hAnsi="Times New Roman" w:cs="Times New Roman"/>
              </w:rPr>
              <w:t>Лабораторная работа № 2. Термическая обработка углеродистой стали. Закалка и отпуск стали. Химико-термическая обработка легированной стали.</w:t>
            </w:r>
          </w:p>
        </w:tc>
        <w:tc>
          <w:tcPr>
            <w:tcW w:w="2694" w:type="dxa"/>
            <w:noWrap/>
          </w:tcPr>
          <w:p w14:paraId="3487D9C7" w14:textId="77777777" w:rsidR="0041448A" w:rsidRPr="003F2CE2" w:rsidRDefault="00D20ECC" w:rsidP="002A7C33">
            <w:pPr>
              <w:jc w:val="center"/>
              <w:rPr>
                <w:rFonts w:ascii="Times New Roman" w:eastAsia="Times New Roman" w:hAnsi="Times New Roman" w:cs="Times New Roman"/>
                <w:lang w:eastAsia="ru-RU"/>
              </w:rPr>
            </w:pPr>
            <w:r w:rsidRPr="003F2CE2">
              <w:rPr>
                <w:rFonts w:ascii="Times New Roman" w:eastAsia="Times New Roman" w:hAnsi="Times New Roman" w:cs="Times New Roman"/>
                <w:lang w:eastAsia="ru-RU"/>
              </w:rPr>
              <w:t>4</w:t>
            </w:r>
          </w:p>
        </w:tc>
        <w:tc>
          <w:tcPr>
            <w:tcW w:w="2409" w:type="dxa"/>
            <w:vMerge/>
            <w:noWrap/>
          </w:tcPr>
          <w:p w14:paraId="5ABA74EB" w14:textId="77777777" w:rsidR="0041448A" w:rsidRPr="003F2CE2" w:rsidRDefault="0041448A" w:rsidP="00204740">
            <w:pPr>
              <w:rPr>
                <w:rFonts w:ascii="Times New Roman" w:eastAsia="Times New Roman" w:hAnsi="Times New Roman" w:cs="Times New Roman"/>
                <w:lang w:eastAsia="ru-RU"/>
              </w:rPr>
            </w:pPr>
          </w:p>
        </w:tc>
      </w:tr>
      <w:tr w:rsidR="0041448A" w:rsidRPr="003F2CE2" w14:paraId="111B28BB" w14:textId="77777777" w:rsidTr="00204740">
        <w:trPr>
          <w:trHeight w:val="361"/>
        </w:trPr>
        <w:tc>
          <w:tcPr>
            <w:tcW w:w="2972" w:type="dxa"/>
            <w:vMerge/>
            <w:noWrap/>
          </w:tcPr>
          <w:p w14:paraId="0F229E65" w14:textId="77777777" w:rsidR="0041448A" w:rsidRPr="003F2CE2" w:rsidRDefault="0041448A" w:rsidP="0020474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noWrap/>
            <w:vAlign w:val="bottom"/>
          </w:tcPr>
          <w:p w14:paraId="3E234037" w14:textId="77777777" w:rsidR="0041448A" w:rsidRPr="003F2CE2" w:rsidRDefault="0041448A" w:rsidP="00204740">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В том числе самостоятельная работа обучающихся</w:t>
            </w:r>
          </w:p>
          <w:p w14:paraId="6963484F" w14:textId="77777777" w:rsidR="0041448A" w:rsidRPr="003F2CE2" w:rsidRDefault="0041448A" w:rsidP="00204740">
            <w:pPr>
              <w:rPr>
                <w:rFonts w:ascii="Times New Roman" w:eastAsia="Times New Roman" w:hAnsi="Times New Roman" w:cs="Times New Roman"/>
                <w:b/>
                <w:bCs/>
                <w:lang w:eastAsia="ru-RU"/>
              </w:rPr>
            </w:pPr>
            <w:r w:rsidRPr="003F2CE2">
              <w:rPr>
                <w:rFonts w:ascii="Times New Roman" w:eastAsia="Times New Roman" w:hAnsi="Times New Roman" w:cs="Times New Roman"/>
                <w:bCs/>
                <w:sz w:val="20"/>
                <w:lang w:eastAsia="ru-RU"/>
              </w:rPr>
              <w:t>Необходимость и тематика определяются образовательной организацией</w:t>
            </w:r>
          </w:p>
        </w:tc>
        <w:tc>
          <w:tcPr>
            <w:tcW w:w="2694" w:type="dxa"/>
            <w:noWrap/>
          </w:tcPr>
          <w:p w14:paraId="20D9DFBC" w14:textId="77777777" w:rsidR="0041448A" w:rsidRPr="003F2CE2" w:rsidRDefault="0041448A" w:rsidP="00204740">
            <w:pPr>
              <w:rPr>
                <w:rFonts w:ascii="Times New Roman" w:eastAsia="Times New Roman" w:hAnsi="Times New Roman" w:cs="Times New Roman"/>
                <w:b/>
                <w:bCs/>
                <w:lang w:eastAsia="ru-RU"/>
              </w:rPr>
            </w:pPr>
          </w:p>
        </w:tc>
        <w:tc>
          <w:tcPr>
            <w:tcW w:w="2409" w:type="dxa"/>
            <w:vMerge/>
            <w:noWrap/>
          </w:tcPr>
          <w:p w14:paraId="6168EB63" w14:textId="77777777" w:rsidR="0041448A" w:rsidRPr="003F2CE2" w:rsidRDefault="0041448A" w:rsidP="00204740">
            <w:pPr>
              <w:rPr>
                <w:rFonts w:ascii="Times New Roman" w:eastAsia="Times New Roman" w:hAnsi="Times New Roman" w:cs="Times New Roman"/>
                <w:b/>
                <w:bCs/>
                <w:lang w:eastAsia="ru-RU"/>
              </w:rPr>
            </w:pPr>
          </w:p>
        </w:tc>
      </w:tr>
      <w:tr w:rsidR="00777976" w:rsidRPr="003F2CE2" w14:paraId="72E9B929" w14:textId="77777777" w:rsidTr="00204740">
        <w:trPr>
          <w:trHeight w:val="361"/>
        </w:trPr>
        <w:tc>
          <w:tcPr>
            <w:tcW w:w="2972" w:type="dxa"/>
            <w:vMerge w:val="restart"/>
            <w:noWrap/>
          </w:tcPr>
          <w:p w14:paraId="59F659C3" w14:textId="77777777" w:rsidR="00777976" w:rsidRPr="003F2CE2" w:rsidRDefault="00777976" w:rsidP="00204740">
            <w:pPr>
              <w:rPr>
                <w:rFonts w:ascii="Times New Roman" w:eastAsia="Times New Roman" w:hAnsi="Times New Roman" w:cs="Times New Roman"/>
                <w:b/>
                <w:bCs/>
                <w:lang w:eastAsia="ru-RU"/>
              </w:rPr>
            </w:pPr>
            <w:r w:rsidRPr="003F2CE2">
              <w:rPr>
                <w:rFonts w:ascii="Times New Roman" w:eastAsia="Times New Roman" w:hAnsi="Times New Roman" w:cs="Times New Roman"/>
                <w:b/>
              </w:rPr>
              <w:t>Тема 1.4 Цветные металлы и сплавы</w:t>
            </w:r>
          </w:p>
        </w:tc>
        <w:tc>
          <w:tcPr>
            <w:tcW w:w="6662" w:type="dxa"/>
            <w:tcBorders>
              <w:top w:val="single" w:sz="4" w:space="0" w:color="auto"/>
              <w:left w:val="single" w:sz="4" w:space="0" w:color="auto"/>
              <w:bottom w:val="single" w:sz="4" w:space="0" w:color="auto"/>
            </w:tcBorders>
            <w:noWrap/>
            <w:vAlign w:val="bottom"/>
          </w:tcPr>
          <w:p w14:paraId="5ADE60C9" w14:textId="77777777" w:rsidR="00777976" w:rsidRPr="003F2CE2" w:rsidRDefault="00777976" w:rsidP="00204740">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 xml:space="preserve">Содержание </w:t>
            </w:r>
          </w:p>
        </w:tc>
        <w:tc>
          <w:tcPr>
            <w:tcW w:w="2694" w:type="dxa"/>
            <w:noWrap/>
          </w:tcPr>
          <w:p w14:paraId="2033DBC8" w14:textId="77777777" w:rsidR="00777976" w:rsidRPr="003F2CE2" w:rsidRDefault="002E4A09" w:rsidP="002E4A09">
            <w:pPr>
              <w:jc w:val="cente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8</w:t>
            </w:r>
          </w:p>
        </w:tc>
        <w:tc>
          <w:tcPr>
            <w:tcW w:w="2409" w:type="dxa"/>
            <w:vMerge w:val="restart"/>
            <w:noWrap/>
          </w:tcPr>
          <w:p w14:paraId="00835C8E" w14:textId="77777777" w:rsidR="00777976" w:rsidRPr="003F2CE2" w:rsidRDefault="00777976" w:rsidP="00204740">
            <w:pPr>
              <w:rPr>
                <w:rFonts w:ascii="Times New Roman" w:eastAsia="Times New Roman" w:hAnsi="Times New Roman" w:cs="Times New Roman"/>
                <w:b/>
                <w:bCs/>
                <w:lang w:eastAsia="ru-RU"/>
              </w:rPr>
            </w:pPr>
          </w:p>
          <w:p w14:paraId="4A825F58" w14:textId="77777777" w:rsidR="00777976" w:rsidRPr="003F2CE2" w:rsidRDefault="00777976" w:rsidP="00204740">
            <w:pPr>
              <w:rPr>
                <w:rFonts w:ascii="Times New Roman" w:eastAsia="Times New Roman" w:hAnsi="Times New Roman" w:cs="Times New Roman"/>
                <w:b/>
                <w:bCs/>
                <w:lang w:eastAsia="ru-RU"/>
              </w:rPr>
            </w:pPr>
          </w:p>
          <w:p w14:paraId="27205208" w14:textId="5106A3C7" w:rsidR="009A61F1" w:rsidRPr="003F2CE2" w:rsidRDefault="009A61F1" w:rsidP="009A61F1">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ПК 1.3</w:t>
            </w:r>
          </w:p>
          <w:p w14:paraId="06908FCF" w14:textId="1DF7BCBF" w:rsidR="00777976" w:rsidRPr="003F2CE2" w:rsidRDefault="009A61F1" w:rsidP="009A61F1">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ОК01-03</w:t>
            </w:r>
          </w:p>
        </w:tc>
      </w:tr>
      <w:tr w:rsidR="00205095" w:rsidRPr="003F2CE2" w14:paraId="64D89BBA" w14:textId="77777777" w:rsidTr="00205095">
        <w:trPr>
          <w:trHeight w:val="433"/>
        </w:trPr>
        <w:tc>
          <w:tcPr>
            <w:tcW w:w="2972" w:type="dxa"/>
            <w:vMerge/>
            <w:noWrap/>
          </w:tcPr>
          <w:p w14:paraId="0B71463F" w14:textId="77777777" w:rsidR="00205095" w:rsidRPr="003F2CE2" w:rsidRDefault="00205095" w:rsidP="00204740">
            <w:pPr>
              <w:rPr>
                <w:rFonts w:ascii="Times New Roman" w:eastAsia="Times New Roman" w:hAnsi="Times New Roman" w:cs="Times New Roman"/>
              </w:rPr>
            </w:pPr>
          </w:p>
        </w:tc>
        <w:tc>
          <w:tcPr>
            <w:tcW w:w="6662" w:type="dxa"/>
            <w:tcBorders>
              <w:top w:val="single" w:sz="4" w:space="0" w:color="auto"/>
              <w:left w:val="single" w:sz="4" w:space="0" w:color="auto"/>
            </w:tcBorders>
            <w:noWrap/>
            <w:vAlign w:val="bottom"/>
          </w:tcPr>
          <w:p w14:paraId="13A0852E" w14:textId="77777777" w:rsidR="00205095" w:rsidRPr="003F2CE2" w:rsidRDefault="00205095" w:rsidP="00777976">
            <w:pPr>
              <w:widowControl w:val="0"/>
              <w:autoSpaceDE w:val="0"/>
              <w:autoSpaceDN w:val="0"/>
              <w:spacing w:line="240" w:lineRule="exact"/>
              <w:rPr>
                <w:rFonts w:ascii="Times New Roman" w:eastAsia="Times New Roman" w:hAnsi="Times New Roman" w:cs="Times New Roman"/>
              </w:rPr>
            </w:pPr>
            <w:r w:rsidRPr="003F2CE2">
              <w:rPr>
                <w:rFonts w:ascii="Times New Roman" w:eastAsia="Times New Roman" w:hAnsi="Times New Roman" w:cs="Times New Roman"/>
              </w:rPr>
              <w:t>Сплавы цветных металлов: сплавы на медной основе, сплавы на основе алюминия и титана.</w:t>
            </w:r>
          </w:p>
        </w:tc>
        <w:tc>
          <w:tcPr>
            <w:tcW w:w="2694" w:type="dxa"/>
            <w:noWrap/>
          </w:tcPr>
          <w:p w14:paraId="1021E239" w14:textId="77777777" w:rsidR="00205095" w:rsidRPr="003F2CE2" w:rsidRDefault="00205095" w:rsidP="002A7C33">
            <w:pPr>
              <w:jc w:val="center"/>
            </w:pPr>
            <w:r w:rsidRPr="003F2CE2">
              <w:rPr>
                <w:rFonts w:ascii="Times New Roman" w:eastAsia="Times New Roman" w:hAnsi="Times New Roman" w:cs="Times New Roman"/>
                <w:lang w:eastAsia="ru-RU"/>
              </w:rPr>
              <w:t>2</w:t>
            </w:r>
          </w:p>
        </w:tc>
        <w:tc>
          <w:tcPr>
            <w:tcW w:w="2409" w:type="dxa"/>
            <w:vMerge/>
            <w:noWrap/>
          </w:tcPr>
          <w:p w14:paraId="7EF05422" w14:textId="77777777" w:rsidR="00205095" w:rsidRPr="003F2CE2" w:rsidRDefault="00205095" w:rsidP="00204740">
            <w:pPr>
              <w:rPr>
                <w:rFonts w:ascii="Times New Roman" w:eastAsia="Times New Roman" w:hAnsi="Times New Roman" w:cs="Times New Roman"/>
                <w:b/>
                <w:bCs/>
                <w:lang w:eastAsia="ru-RU"/>
              </w:rPr>
            </w:pPr>
          </w:p>
        </w:tc>
      </w:tr>
      <w:tr w:rsidR="002A7C33" w:rsidRPr="003F2CE2" w14:paraId="26FC4C7F" w14:textId="77777777" w:rsidTr="00204740">
        <w:trPr>
          <w:trHeight w:val="278"/>
        </w:trPr>
        <w:tc>
          <w:tcPr>
            <w:tcW w:w="2972" w:type="dxa"/>
            <w:vMerge/>
            <w:noWrap/>
          </w:tcPr>
          <w:p w14:paraId="64DB26AE" w14:textId="77777777" w:rsidR="002A7C33" w:rsidRPr="003F2CE2" w:rsidRDefault="002A7C33" w:rsidP="00204740">
            <w:pPr>
              <w:rPr>
                <w:rFonts w:ascii="Times New Roman" w:eastAsia="Times New Roman" w:hAnsi="Times New Roman" w:cs="Times New Roman"/>
              </w:rPr>
            </w:pPr>
          </w:p>
        </w:tc>
        <w:tc>
          <w:tcPr>
            <w:tcW w:w="6662" w:type="dxa"/>
            <w:tcBorders>
              <w:top w:val="single" w:sz="4" w:space="0" w:color="auto"/>
              <w:left w:val="single" w:sz="4" w:space="0" w:color="auto"/>
            </w:tcBorders>
            <w:noWrap/>
            <w:vAlign w:val="bottom"/>
          </w:tcPr>
          <w:p w14:paraId="4667C192" w14:textId="77777777" w:rsidR="002A7C33" w:rsidRPr="003F2CE2" w:rsidRDefault="00DB0162" w:rsidP="00204740">
            <w:pPr>
              <w:widowControl w:val="0"/>
              <w:autoSpaceDE w:val="0"/>
              <w:autoSpaceDN w:val="0"/>
              <w:spacing w:line="273" w:lineRule="auto"/>
              <w:rPr>
                <w:rFonts w:ascii="Times New Roman" w:eastAsia="Times New Roman" w:hAnsi="Times New Roman" w:cs="Times New Roman"/>
              </w:rPr>
            </w:pPr>
            <w:r w:rsidRPr="003F2CE2">
              <w:rPr>
                <w:rFonts w:ascii="Times New Roman" w:eastAsia="Times New Roman" w:hAnsi="Times New Roman" w:cs="Times New Roman"/>
              </w:rPr>
              <w:t xml:space="preserve">Классификация видов термической обработки </w:t>
            </w:r>
            <w:proofErr w:type="gramStart"/>
            <w:r w:rsidRPr="003F2CE2">
              <w:rPr>
                <w:rFonts w:ascii="Times New Roman" w:eastAsia="Times New Roman" w:hAnsi="Times New Roman" w:cs="Times New Roman"/>
              </w:rPr>
              <w:t>металлов.</w:t>
            </w:r>
            <w:r w:rsidR="002A7C33" w:rsidRPr="003F2CE2">
              <w:rPr>
                <w:rFonts w:ascii="Times New Roman" w:eastAsia="Times New Roman" w:hAnsi="Times New Roman" w:cs="Times New Roman"/>
              </w:rPr>
              <w:t>Маркировка</w:t>
            </w:r>
            <w:proofErr w:type="gramEnd"/>
            <w:r w:rsidR="002A7C33" w:rsidRPr="003F2CE2">
              <w:rPr>
                <w:rFonts w:ascii="Times New Roman" w:eastAsia="Times New Roman" w:hAnsi="Times New Roman" w:cs="Times New Roman"/>
              </w:rPr>
              <w:t>, свойства и применение.</w:t>
            </w:r>
          </w:p>
        </w:tc>
        <w:tc>
          <w:tcPr>
            <w:tcW w:w="2694" w:type="dxa"/>
            <w:noWrap/>
          </w:tcPr>
          <w:p w14:paraId="1579C825" w14:textId="77777777" w:rsidR="002A7C33" w:rsidRPr="003F2CE2" w:rsidRDefault="002A7C33" w:rsidP="002A7C33">
            <w:pPr>
              <w:jc w:val="center"/>
            </w:pPr>
            <w:r w:rsidRPr="003F2CE2">
              <w:rPr>
                <w:rFonts w:ascii="Times New Roman" w:eastAsia="Times New Roman" w:hAnsi="Times New Roman" w:cs="Times New Roman"/>
                <w:lang w:eastAsia="ru-RU"/>
              </w:rPr>
              <w:t>2</w:t>
            </w:r>
          </w:p>
        </w:tc>
        <w:tc>
          <w:tcPr>
            <w:tcW w:w="2409" w:type="dxa"/>
            <w:vMerge/>
            <w:noWrap/>
          </w:tcPr>
          <w:p w14:paraId="7BFFFF91" w14:textId="77777777" w:rsidR="002A7C33" w:rsidRPr="003F2CE2" w:rsidRDefault="002A7C33" w:rsidP="00204740">
            <w:pPr>
              <w:rPr>
                <w:rFonts w:ascii="Times New Roman" w:eastAsia="Times New Roman" w:hAnsi="Times New Roman" w:cs="Times New Roman"/>
                <w:b/>
                <w:bCs/>
                <w:lang w:eastAsia="ru-RU"/>
              </w:rPr>
            </w:pPr>
          </w:p>
        </w:tc>
      </w:tr>
      <w:tr w:rsidR="00777976" w:rsidRPr="003F2CE2" w14:paraId="23D24F62" w14:textId="77777777" w:rsidTr="00204740">
        <w:trPr>
          <w:trHeight w:val="361"/>
        </w:trPr>
        <w:tc>
          <w:tcPr>
            <w:tcW w:w="2972" w:type="dxa"/>
            <w:vMerge/>
            <w:noWrap/>
          </w:tcPr>
          <w:p w14:paraId="380F707D" w14:textId="77777777" w:rsidR="00777976" w:rsidRPr="003F2CE2" w:rsidRDefault="00777976" w:rsidP="0020474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noWrap/>
            <w:vAlign w:val="bottom"/>
          </w:tcPr>
          <w:p w14:paraId="435B48C5" w14:textId="77777777" w:rsidR="00777976" w:rsidRPr="003F2CE2" w:rsidRDefault="00777976" w:rsidP="00204740">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В том числе практических и лабораторных занятий</w:t>
            </w:r>
          </w:p>
        </w:tc>
        <w:tc>
          <w:tcPr>
            <w:tcW w:w="2694" w:type="dxa"/>
            <w:noWrap/>
          </w:tcPr>
          <w:p w14:paraId="200393D9" w14:textId="77777777" w:rsidR="00777976" w:rsidRPr="003F2CE2" w:rsidRDefault="00777976" w:rsidP="00DB0162">
            <w:pPr>
              <w:jc w:val="center"/>
              <w:rPr>
                <w:rFonts w:ascii="Times New Roman" w:eastAsia="Times New Roman" w:hAnsi="Times New Roman" w:cs="Times New Roman"/>
                <w:b/>
                <w:bCs/>
                <w:lang w:eastAsia="ru-RU"/>
              </w:rPr>
            </w:pPr>
          </w:p>
        </w:tc>
        <w:tc>
          <w:tcPr>
            <w:tcW w:w="2409" w:type="dxa"/>
            <w:vMerge/>
            <w:noWrap/>
          </w:tcPr>
          <w:p w14:paraId="444B9CFC" w14:textId="77777777" w:rsidR="00777976" w:rsidRPr="003F2CE2" w:rsidRDefault="00777976" w:rsidP="00204740">
            <w:pPr>
              <w:rPr>
                <w:rFonts w:ascii="Times New Roman" w:eastAsia="Times New Roman" w:hAnsi="Times New Roman" w:cs="Times New Roman"/>
                <w:b/>
                <w:bCs/>
                <w:lang w:eastAsia="ru-RU"/>
              </w:rPr>
            </w:pPr>
          </w:p>
        </w:tc>
      </w:tr>
      <w:tr w:rsidR="00777976" w:rsidRPr="003F2CE2" w14:paraId="01EA8F25" w14:textId="77777777" w:rsidTr="00C4397B">
        <w:trPr>
          <w:trHeight w:val="621"/>
        </w:trPr>
        <w:tc>
          <w:tcPr>
            <w:tcW w:w="2972" w:type="dxa"/>
            <w:vMerge/>
            <w:noWrap/>
          </w:tcPr>
          <w:p w14:paraId="563C224A" w14:textId="77777777" w:rsidR="00777976" w:rsidRPr="003F2CE2" w:rsidRDefault="00777976" w:rsidP="00204740">
            <w:pPr>
              <w:rPr>
                <w:rFonts w:ascii="Times New Roman" w:eastAsia="Times New Roman" w:hAnsi="Times New Roman" w:cs="Times New Roman"/>
                <w:b/>
                <w:bCs/>
                <w:lang w:eastAsia="ru-RU"/>
              </w:rPr>
            </w:pPr>
          </w:p>
        </w:tc>
        <w:tc>
          <w:tcPr>
            <w:tcW w:w="6662" w:type="dxa"/>
            <w:tcBorders>
              <w:top w:val="single" w:sz="4" w:space="0" w:color="auto"/>
              <w:left w:val="single" w:sz="4" w:space="0" w:color="auto"/>
            </w:tcBorders>
            <w:noWrap/>
            <w:vAlign w:val="bottom"/>
          </w:tcPr>
          <w:p w14:paraId="5BFC59DB" w14:textId="77777777" w:rsidR="009A39BA" w:rsidRPr="003F2CE2" w:rsidRDefault="009A39BA" w:rsidP="009A39BA">
            <w:pPr>
              <w:widowControl w:val="0"/>
              <w:autoSpaceDE w:val="0"/>
              <w:autoSpaceDN w:val="0"/>
              <w:spacing w:line="240" w:lineRule="exact"/>
              <w:rPr>
                <w:rFonts w:ascii="Times New Roman" w:eastAsia="Times New Roman" w:hAnsi="Times New Roman" w:cs="Times New Roman"/>
              </w:rPr>
            </w:pPr>
            <w:r w:rsidRPr="003F2CE2">
              <w:rPr>
                <w:rFonts w:ascii="Times New Roman" w:eastAsia="Times New Roman" w:hAnsi="Times New Roman" w:cs="Times New Roman"/>
              </w:rPr>
              <w:t>Практическое занятие № 2. Изучение микроструктур цветных металлов и сплавов на их основе.</w:t>
            </w:r>
          </w:p>
          <w:p w14:paraId="7B1012C0" w14:textId="77777777" w:rsidR="00777976" w:rsidRPr="003F2CE2" w:rsidRDefault="00777976" w:rsidP="009A39BA">
            <w:pPr>
              <w:widowControl w:val="0"/>
              <w:autoSpaceDE w:val="0"/>
              <w:autoSpaceDN w:val="0"/>
              <w:spacing w:line="278" w:lineRule="auto"/>
              <w:rPr>
                <w:rFonts w:ascii="Times New Roman" w:eastAsia="Times New Roman" w:hAnsi="Times New Roman" w:cs="Times New Roman"/>
                <w:lang w:eastAsia="ru-RU"/>
              </w:rPr>
            </w:pPr>
          </w:p>
        </w:tc>
        <w:tc>
          <w:tcPr>
            <w:tcW w:w="2694" w:type="dxa"/>
            <w:noWrap/>
          </w:tcPr>
          <w:p w14:paraId="32AC5B0B" w14:textId="77777777" w:rsidR="00777976" w:rsidRPr="003F2CE2" w:rsidRDefault="00D20ECC" w:rsidP="00D20ECC">
            <w:pPr>
              <w:jc w:val="center"/>
              <w:rPr>
                <w:rFonts w:ascii="Times New Roman" w:eastAsia="Times New Roman" w:hAnsi="Times New Roman" w:cs="Times New Roman"/>
                <w:lang w:eastAsia="ru-RU"/>
              </w:rPr>
            </w:pPr>
            <w:r w:rsidRPr="003F2CE2">
              <w:rPr>
                <w:rFonts w:ascii="Times New Roman" w:eastAsia="Times New Roman" w:hAnsi="Times New Roman" w:cs="Times New Roman"/>
                <w:lang w:eastAsia="ru-RU"/>
              </w:rPr>
              <w:t>2</w:t>
            </w:r>
          </w:p>
        </w:tc>
        <w:tc>
          <w:tcPr>
            <w:tcW w:w="2409" w:type="dxa"/>
            <w:vMerge/>
            <w:noWrap/>
          </w:tcPr>
          <w:p w14:paraId="192D8240" w14:textId="77777777" w:rsidR="00777976" w:rsidRPr="003F2CE2" w:rsidRDefault="00777976" w:rsidP="00204740">
            <w:pPr>
              <w:rPr>
                <w:rFonts w:ascii="Times New Roman" w:eastAsia="Times New Roman" w:hAnsi="Times New Roman" w:cs="Times New Roman"/>
                <w:lang w:eastAsia="ru-RU"/>
              </w:rPr>
            </w:pPr>
          </w:p>
        </w:tc>
      </w:tr>
      <w:tr w:rsidR="00D47894" w:rsidRPr="003F2CE2" w14:paraId="5CFE81FF" w14:textId="77777777" w:rsidTr="00204740">
        <w:trPr>
          <w:trHeight w:val="361"/>
        </w:trPr>
        <w:tc>
          <w:tcPr>
            <w:tcW w:w="2972" w:type="dxa"/>
            <w:vMerge/>
            <w:noWrap/>
          </w:tcPr>
          <w:p w14:paraId="1E823345" w14:textId="77777777" w:rsidR="00D47894" w:rsidRPr="003F2CE2" w:rsidRDefault="00D47894" w:rsidP="0020474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noWrap/>
            <w:vAlign w:val="bottom"/>
          </w:tcPr>
          <w:p w14:paraId="03F593B9" w14:textId="77777777" w:rsidR="00D47894" w:rsidRPr="003F2CE2" w:rsidRDefault="00D47894" w:rsidP="00204740">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В том числе самостоятельная работа обучающихся</w:t>
            </w:r>
          </w:p>
          <w:p w14:paraId="7F30C66B" w14:textId="77777777" w:rsidR="00D47894" w:rsidRPr="003F2CE2" w:rsidRDefault="00D20ECC" w:rsidP="00D20ECC">
            <w:pPr>
              <w:rPr>
                <w:rFonts w:ascii="Times New Roman" w:eastAsia="Times New Roman" w:hAnsi="Times New Roman" w:cs="Times New Roman"/>
                <w:b/>
                <w:bCs/>
                <w:lang w:eastAsia="ru-RU"/>
              </w:rPr>
            </w:pPr>
            <w:r w:rsidRPr="003F2CE2">
              <w:rPr>
                <w:rFonts w:ascii="Times New Roman" w:eastAsia="Times New Roman" w:hAnsi="Times New Roman" w:cs="Times New Roman"/>
              </w:rPr>
              <w:t>Расшифровка различных марок сплавов цветных металлов.</w:t>
            </w:r>
          </w:p>
        </w:tc>
        <w:tc>
          <w:tcPr>
            <w:tcW w:w="2694" w:type="dxa"/>
            <w:noWrap/>
          </w:tcPr>
          <w:p w14:paraId="0D38E924" w14:textId="77777777" w:rsidR="00D47894" w:rsidRPr="003F2CE2" w:rsidRDefault="00D20ECC" w:rsidP="00D20ECC">
            <w:pPr>
              <w:widowControl w:val="0"/>
              <w:autoSpaceDE w:val="0"/>
              <w:autoSpaceDN w:val="0"/>
              <w:spacing w:line="268" w:lineRule="exact"/>
              <w:jc w:val="center"/>
              <w:rPr>
                <w:rFonts w:ascii="Times New Roman" w:eastAsia="Times New Roman" w:hAnsi="Times New Roman" w:cs="Times New Roman"/>
              </w:rPr>
            </w:pPr>
            <w:r w:rsidRPr="003F2CE2">
              <w:rPr>
                <w:rFonts w:ascii="Times New Roman" w:eastAsia="Times New Roman" w:hAnsi="Times New Roman" w:cs="Times New Roman"/>
              </w:rPr>
              <w:t>2</w:t>
            </w:r>
          </w:p>
        </w:tc>
        <w:tc>
          <w:tcPr>
            <w:tcW w:w="2409" w:type="dxa"/>
            <w:vMerge/>
            <w:noWrap/>
          </w:tcPr>
          <w:p w14:paraId="5B54BDB4" w14:textId="77777777" w:rsidR="00D47894" w:rsidRPr="003F2CE2" w:rsidRDefault="00D47894" w:rsidP="00204740">
            <w:pPr>
              <w:rPr>
                <w:rFonts w:ascii="Times New Roman" w:eastAsia="Times New Roman" w:hAnsi="Times New Roman" w:cs="Times New Roman"/>
                <w:b/>
                <w:bCs/>
                <w:lang w:eastAsia="ru-RU"/>
              </w:rPr>
            </w:pPr>
          </w:p>
        </w:tc>
      </w:tr>
      <w:tr w:rsidR="00D47894" w:rsidRPr="003F2CE2" w14:paraId="1B543F48" w14:textId="77777777" w:rsidTr="00204740">
        <w:tc>
          <w:tcPr>
            <w:tcW w:w="9634" w:type="dxa"/>
            <w:gridSpan w:val="2"/>
            <w:noWrap/>
          </w:tcPr>
          <w:p w14:paraId="2ACE0B26" w14:textId="77777777" w:rsidR="00D47894" w:rsidRPr="003F2CE2" w:rsidRDefault="00D47894" w:rsidP="00993BD5">
            <w:pPr>
              <w:rPr>
                <w:rFonts w:ascii="Times New Roman" w:eastAsia="Times New Roman" w:hAnsi="Times New Roman" w:cs="Times New Roman"/>
                <w:lang w:eastAsia="ru-RU"/>
              </w:rPr>
            </w:pPr>
            <w:r w:rsidRPr="003F2CE2">
              <w:rPr>
                <w:rFonts w:ascii="Times New Roman" w:eastAsia="Times New Roman" w:hAnsi="Times New Roman" w:cs="Times New Roman"/>
                <w:b/>
              </w:rPr>
              <w:t>Контрольная работа по теме</w:t>
            </w:r>
            <w:r w:rsidR="002E4A09" w:rsidRPr="003F2CE2">
              <w:rPr>
                <w:rFonts w:ascii="Times New Roman" w:eastAsia="Times New Roman" w:hAnsi="Times New Roman" w:cs="Times New Roman"/>
                <w:b/>
              </w:rPr>
              <w:t>:</w:t>
            </w:r>
            <w:r w:rsidRPr="003F2CE2">
              <w:rPr>
                <w:rFonts w:ascii="Times New Roman" w:eastAsia="Times New Roman" w:hAnsi="Times New Roman" w:cs="Times New Roman"/>
                <w:b/>
              </w:rPr>
              <w:t xml:space="preserve"> Металловедение</w:t>
            </w:r>
            <w:r w:rsidR="00CD0A85" w:rsidRPr="003F2CE2">
              <w:rPr>
                <w:rFonts w:ascii="Times New Roman" w:eastAsia="Times New Roman" w:hAnsi="Times New Roman" w:cs="Times New Roman"/>
                <w:b/>
              </w:rPr>
              <w:t xml:space="preserve"> </w:t>
            </w:r>
            <w:r w:rsidR="002E4A09" w:rsidRPr="003F2CE2">
              <w:rPr>
                <w:rFonts w:ascii="Times New Roman" w:eastAsia="Times New Roman" w:hAnsi="Times New Roman" w:cs="Times New Roman"/>
                <w:b/>
              </w:rPr>
              <w:t xml:space="preserve">           </w:t>
            </w:r>
            <w:proofErr w:type="spellStart"/>
            <w:r w:rsidR="00993BD5" w:rsidRPr="003F2CE2">
              <w:rPr>
                <w:rFonts w:ascii="Times New Roman" w:hAnsi="Times New Roman" w:cs="Times New Roman"/>
                <w:b/>
                <w:bCs/>
                <w:sz w:val="24"/>
                <w:szCs w:val="24"/>
              </w:rPr>
              <w:t>Диф.зачет</w:t>
            </w:r>
            <w:proofErr w:type="spellEnd"/>
            <w:r w:rsidR="00993BD5" w:rsidRPr="003F2CE2">
              <w:rPr>
                <w:rFonts w:ascii="Times New Roman" w:hAnsi="Times New Roman" w:cs="Times New Roman"/>
                <w:b/>
                <w:bCs/>
                <w:sz w:val="20"/>
                <w:szCs w:val="20"/>
              </w:rPr>
              <w:t>.</w:t>
            </w:r>
          </w:p>
        </w:tc>
        <w:tc>
          <w:tcPr>
            <w:tcW w:w="2694" w:type="dxa"/>
            <w:noWrap/>
          </w:tcPr>
          <w:p w14:paraId="3D8E7FC8" w14:textId="77777777" w:rsidR="00D47894" w:rsidRPr="003F2CE2" w:rsidRDefault="00EA6E2C" w:rsidP="00002FF9">
            <w:pPr>
              <w:jc w:val="cente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2</w:t>
            </w:r>
          </w:p>
        </w:tc>
        <w:tc>
          <w:tcPr>
            <w:tcW w:w="2409" w:type="dxa"/>
            <w:noWrap/>
          </w:tcPr>
          <w:p w14:paraId="1EC8E05E" w14:textId="77777777" w:rsidR="00D47894" w:rsidRPr="003F2CE2" w:rsidRDefault="00D47894">
            <w:pPr>
              <w:rPr>
                <w:rFonts w:ascii="Times New Roman" w:eastAsia="Times New Roman" w:hAnsi="Times New Roman" w:cs="Times New Roman"/>
                <w:b/>
                <w:bCs/>
                <w:lang w:eastAsia="ru-RU"/>
              </w:rPr>
            </w:pPr>
          </w:p>
        </w:tc>
      </w:tr>
      <w:tr w:rsidR="00D47894" w:rsidRPr="003F2CE2" w14:paraId="4C5CCBF6" w14:textId="77777777" w:rsidTr="00204740">
        <w:tc>
          <w:tcPr>
            <w:tcW w:w="9634" w:type="dxa"/>
            <w:gridSpan w:val="2"/>
            <w:noWrap/>
          </w:tcPr>
          <w:p w14:paraId="0A0C6B6D" w14:textId="77777777" w:rsidR="00D47894" w:rsidRPr="003F2CE2" w:rsidRDefault="00414C73">
            <w:pPr>
              <w:rPr>
                <w:rFonts w:ascii="Times New Roman" w:eastAsia="Times New Roman" w:hAnsi="Times New Roman" w:cs="Times New Roman"/>
                <w:b/>
                <w:bCs/>
                <w:lang w:eastAsia="ru-RU"/>
              </w:rPr>
            </w:pPr>
            <w:r w:rsidRPr="003F2CE2">
              <w:rPr>
                <w:rFonts w:ascii="Times New Roman" w:eastAsia="Times New Roman" w:hAnsi="Times New Roman" w:cs="Times New Roman"/>
                <w:b/>
              </w:rPr>
              <w:t>Раздел 2. Неметаллические материалы</w:t>
            </w:r>
          </w:p>
        </w:tc>
        <w:tc>
          <w:tcPr>
            <w:tcW w:w="2694" w:type="dxa"/>
            <w:noWrap/>
          </w:tcPr>
          <w:p w14:paraId="1981E5E7" w14:textId="77777777" w:rsidR="00D47894" w:rsidRPr="003F2CE2" w:rsidRDefault="00D47894">
            <w:pPr>
              <w:rPr>
                <w:rFonts w:ascii="Times New Roman" w:eastAsia="Times New Roman" w:hAnsi="Times New Roman" w:cs="Times New Roman"/>
                <w:b/>
                <w:bCs/>
                <w:lang w:eastAsia="ru-RU"/>
              </w:rPr>
            </w:pPr>
          </w:p>
        </w:tc>
        <w:tc>
          <w:tcPr>
            <w:tcW w:w="2409" w:type="dxa"/>
            <w:noWrap/>
          </w:tcPr>
          <w:p w14:paraId="275D9654" w14:textId="77777777" w:rsidR="00D47894" w:rsidRPr="003F2CE2" w:rsidRDefault="00D47894">
            <w:pPr>
              <w:rPr>
                <w:rFonts w:ascii="Times New Roman" w:eastAsia="Times New Roman" w:hAnsi="Times New Roman" w:cs="Times New Roman"/>
                <w:b/>
                <w:bCs/>
                <w:lang w:eastAsia="ru-RU"/>
              </w:rPr>
            </w:pPr>
          </w:p>
        </w:tc>
      </w:tr>
      <w:tr w:rsidR="00D47894" w:rsidRPr="003F2CE2" w14:paraId="1BEF7D32" w14:textId="77777777" w:rsidTr="00204740">
        <w:tc>
          <w:tcPr>
            <w:tcW w:w="2972" w:type="dxa"/>
            <w:vMerge w:val="restart"/>
            <w:noWrap/>
          </w:tcPr>
          <w:p w14:paraId="1F098618" w14:textId="77777777" w:rsidR="00D47894" w:rsidRPr="003F2CE2" w:rsidRDefault="00D47894" w:rsidP="00750C4F">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 xml:space="preserve">Тема </w:t>
            </w:r>
            <w:r w:rsidR="00750C4F" w:rsidRPr="003F2CE2">
              <w:rPr>
                <w:rFonts w:ascii="Times New Roman" w:hAnsi="Times New Roman" w:cs="Times New Roman"/>
                <w:b/>
                <w:bCs/>
              </w:rPr>
              <w:t xml:space="preserve">2.1. Пластмассы, </w:t>
            </w:r>
            <w:r w:rsidR="00750C4F" w:rsidRPr="003F2CE2">
              <w:rPr>
                <w:rFonts w:ascii="Times New Roman" w:hAnsi="Times New Roman" w:cs="Times New Roman"/>
                <w:b/>
                <w:bCs/>
              </w:rPr>
              <w:lastRenderedPageBreak/>
              <w:t>антифрикционные, композитные материалы.</w:t>
            </w:r>
          </w:p>
        </w:tc>
        <w:tc>
          <w:tcPr>
            <w:tcW w:w="6662" w:type="dxa"/>
            <w:noWrap/>
          </w:tcPr>
          <w:p w14:paraId="4B6A0582" w14:textId="77777777" w:rsidR="00D47894" w:rsidRPr="003F2CE2" w:rsidRDefault="00D47894">
            <w:pPr>
              <w:rPr>
                <w:rFonts w:ascii="Times New Roman" w:eastAsia="Times New Roman" w:hAnsi="Times New Roman" w:cs="Times New Roman"/>
                <w:b/>
                <w:lang w:eastAsia="ru-RU"/>
              </w:rPr>
            </w:pPr>
            <w:r w:rsidRPr="003F2CE2">
              <w:rPr>
                <w:rFonts w:ascii="Times New Roman" w:eastAsia="Times New Roman" w:hAnsi="Times New Roman" w:cs="Times New Roman"/>
                <w:b/>
                <w:bCs/>
                <w:lang w:eastAsia="ru-RU"/>
              </w:rPr>
              <w:lastRenderedPageBreak/>
              <w:t xml:space="preserve">Содержание </w:t>
            </w:r>
          </w:p>
        </w:tc>
        <w:tc>
          <w:tcPr>
            <w:tcW w:w="2694" w:type="dxa"/>
            <w:noWrap/>
          </w:tcPr>
          <w:p w14:paraId="3D622E4F" w14:textId="77777777" w:rsidR="00D47894" w:rsidRPr="003F2CE2" w:rsidRDefault="00052CEC" w:rsidP="00F41711">
            <w:pPr>
              <w:jc w:val="cente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8</w:t>
            </w:r>
          </w:p>
        </w:tc>
        <w:tc>
          <w:tcPr>
            <w:tcW w:w="2409" w:type="dxa"/>
            <w:vMerge w:val="restart"/>
            <w:noWrap/>
          </w:tcPr>
          <w:p w14:paraId="06C5EEF9" w14:textId="77777777" w:rsidR="009A61F1" w:rsidRPr="003F2CE2" w:rsidRDefault="009A61F1" w:rsidP="009A61F1">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ПК 1.2</w:t>
            </w:r>
          </w:p>
          <w:p w14:paraId="7A975D9E" w14:textId="726D8C96" w:rsidR="00D47894" w:rsidRPr="003F2CE2" w:rsidRDefault="009A61F1" w:rsidP="009A61F1">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lastRenderedPageBreak/>
              <w:t>ОК01-03</w:t>
            </w:r>
          </w:p>
        </w:tc>
      </w:tr>
      <w:tr w:rsidR="00B84161" w:rsidRPr="003F2CE2" w14:paraId="5266578B" w14:textId="77777777" w:rsidTr="00356EF3">
        <w:trPr>
          <w:trHeight w:val="786"/>
        </w:trPr>
        <w:tc>
          <w:tcPr>
            <w:tcW w:w="2972" w:type="dxa"/>
            <w:vMerge/>
            <w:noWrap/>
          </w:tcPr>
          <w:p w14:paraId="4DA2B850" w14:textId="77777777" w:rsidR="00B84161" w:rsidRPr="003F2CE2" w:rsidRDefault="00B84161">
            <w:pPr>
              <w:rPr>
                <w:rFonts w:ascii="Times New Roman" w:eastAsia="Times New Roman" w:hAnsi="Times New Roman" w:cs="Times New Roman"/>
                <w:b/>
                <w:bCs/>
                <w:lang w:eastAsia="ru-RU"/>
              </w:rPr>
            </w:pPr>
          </w:p>
        </w:tc>
        <w:tc>
          <w:tcPr>
            <w:tcW w:w="6662" w:type="dxa"/>
            <w:noWrap/>
          </w:tcPr>
          <w:p w14:paraId="7685A409" w14:textId="77777777" w:rsidR="00B84161" w:rsidRPr="003F2CE2" w:rsidRDefault="00B84161" w:rsidP="00750C4F">
            <w:pPr>
              <w:jc w:val="both"/>
              <w:rPr>
                <w:rFonts w:ascii="Times New Roman" w:hAnsi="Times New Roman" w:cs="Times New Roman"/>
                <w:bCs/>
              </w:rPr>
            </w:pPr>
            <w:r w:rsidRPr="003F2CE2">
              <w:rPr>
                <w:rFonts w:ascii="Times New Roman" w:hAnsi="Times New Roman" w:cs="Times New Roman"/>
                <w:bCs/>
              </w:rPr>
              <w:t xml:space="preserve">Виды пластмасс: термореактивные и термопластичные пластмассы. </w:t>
            </w:r>
          </w:p>
          <w:p w14:paraId="7FF2D857" w14:textId="77777777" w:rsidR="00B84161" w:rsidRPr="003F2CE2" w:rsidRDefault="00B84161" w:rsidP="00750C4F">
            <w:pPr>
              <w:jc w:val="both"/>
              <w:rPr>
                <w:rFonts w:ascii="Times New Roman" w:hAnsi="Times New Roman" w:cs="Times New Roman"/>
                <w:bCs/>
              </w:rPr>
            </w:pPr>
            <w:r w:rsidRPr="003F2CE2">
              <w:rPr>
                <w:rFonts w:ascii="Times New Roman" w:hAnsi="Times New Roman" w:cs="Times New Roman"/>
                <w:bCs/>
              </w:rPr>
              <w:t>Способы переработки пластмасс и их области применения в автомобилестроении и ремонтном производстве</w:t>
            </w:r>
          </w:p>
        </w:tc>
        <w:tc>
          <w:tcPr>
            <w:tcW w:w="2694" w:type="dxa"/>
            <w:noWrap/>
          </w:tcPr>
          <w:p w14:paraId="2262712D" w14:textId="77777777" w:rsidR="00B84161" w:rsidRPr="003F2CE2" w:rsidRDefault="002A1E6A" w:rsidP="00CB7933">
            <w:pPr>
              <w:jc w:val="center"/>
              <w:rPr>
                <w:rFonts w:ascii="Times New Roman" w:eastAsia="Times New Roman" w:hAnsi="Times New Roman" w:cs="Times New Roman"/>
                <w:lang w:eastAsia="ru-RU"/>
              </w:rPr>
            </w:pPr>
            <w:r w:rsidRPr="003F2CE2">
              <w:rPr>
                <w:rFonts w:ascii="Times New Roman" w:eastAsia="Times New Roman" w:hAnsi="Times New Roman" w:cs="Times New Roman"/>
                <w:lang w:eastAsia="ru-RU"/>
              </w:rPr>
              <w:t>2</w:t>
            </w:r>
          </w:p>
        </w:tc>
        <w:tc>
          <w:tcPr>
            <w:tcW w:w="2409" w:type="dxa"/>
            <w:vMerge/>
            <w:noWrap/>
          </w:tcPr>
          <w:p w14:paraId="359C90A8" w14:textId="77777777" w:rsidR="00B84161" w:rsidRPr="003F2CE2" w:rsidRDefault="00B84161">
            <w:pPr>
              <w:jc w:val="both"/>
              <w:rPr>
                <w:rFonts w:ascii="Times New Roman" w:eastAsia="Times New Roman" w:hAnsi="Times New Roman" w:cs="Times New Roman"/>
                <w:lang w:eastAsia="ru-RU"/>
              </w:rPr>
            </w:pPr>
          </w:p>
        </w:tc>
      </w:tr>
      <w:tr w:rsidR="00B84161" w:rsidRPr="003F2CE2" w14:paraId="07FC756B" w14:textId="77777777" w:rsidTr="0038702F">
        <w:trPr>
          <w:trHeight w:val="759"/>
        </w:trPr>
        <w:tc>
          <w:tcPr>
            <w:tcW w:w="2972" w:type="dxa"/>
            <w:vMerge/>
            <w:noWrap/>
          </w:tcPr>
          <w:p w14:paraId="3B395985" w14:textId="77777777" w:rsidR="00B84161" w:rsidRPr="003F2CE2" w:rsidRDefault="00B84161">
            <w:pPr>
              <w:rPr>
                <w:rFonts w:ascii="Times New Roman" w:eastAsia="Times New Roman" w:hAnsi="Times New Roman" w:cs="Times New Roman"/>
                <w:b/>
                <w:bCs/>
                <w:lang w:eastAsia="ru-RU"/>
              </w:rPr>
            </w:pPr>
          </w:p>
        </w:tc>
        <w:tc>
          <w:tcPr>
            <w:tcW w:w="6662" w:type="dxa"/>
            <w:noWrap/>
          </w:tcPr>
          <w:p w14:paraId="222C1DFB" w14:textId="77777777" w:rsidR="00B84161" w:rsidRPr="003F2CE2" w:rsidRDefault="00B84161" w:rsidP="00B84161">
            <w:pPr>
              <w:jc w:val="both"/>
              <w:rPr>
                <w:rFonts w:ascii="Times New Roman" w:hAnsi="Times New Roman" w:cs="Times New Roman"/>
                <w:bCs/>
              </w:rPr>
            </w:pPr>
            <w:r w:rsidRPr="003F2CE2">
              <w:rPr>
                <w:rFonts w:ascii="Times New Roman" w:hAnsi="Times New Roman" w:cs="Times New Roman"/>
                <w:bCs/>
              </w:rPr>
              <w:t xml:space="preserve">Характеристика и область применения антифрикционных материалов. </w:t>
            </w:r>
          </w:p>
          <w:p w14:paraId="1186F7C9" w14:textId="77777777" w:rsidR="00B84161" w:rsidRPr="003F2CE2" w:rsidRDefault="00B84161" w:rsidP="00B84161">
            <w:pPr>
              <w:jc w:val="both"/>
              <w:rPr>
                <w:rFonts w:ascii="Times New Roman" w:hAnsi="Times New Roman" w:cs="Times New Roman"/>
                <w:bCs/>
              </w:rPr>
            </w:pPr>
            <w:r w:rsidRPr="003F2CE2">
              <w:rPr>
                <w:rFonts w:ascii="Times New Roman" w:hAnsi="Times New Roman" w:cs="Times New Roman"/>
                <w:bCs/>
              </w:rPr>
              <w:t>Композитные материалы. Применение, область применения.</w:t>
            </w:r>
          </w:p>
        </w:tc>
        <w:tc>
          <w:tcPr>
            <w:tcW w:w="2694" w:type="dxa"/>
            <w:noWrap/>
          </w:tcPr>
          <w:p w14:paraId="01DC8615" w14:textId="77777777" w:rsidR="00B84161" w:rsidRPr="003F2CE2" w:rsidRDefault="002A1E6A" w:rsidP="00CB7933">
            <w:pPr>
              <w:jc w:val="center"/>
              <w:rPr>
                <w:rFonts w:ascii="Times New Roman" w:eastAsia="Times New Roman" w:hAnsi="Times New Roman" w:cs="Times New Roman"/>
                <w:lang w:eastAsia="ru-RU"/>
              </w:rPr>
            </w:pPr>
            <w:r w:rsidRPr="003F2CE2">
              <w:rPr>
                <w:rFonts w:ascii="Times New Roman" w:eastAsia="Times New Roman" w:hAnsi="Times New Roman" w:cs="Times New Roman"/>
                <w:lang w:eastAsia="ru-RU"/>
              </w:rPr>
              <w:t>2</w:t>
            </w:r>
          </w:p>
        </w:tc>
        <w:tc>
          <w:tcPr>
            <w:tcW w:w="2409" w:type="dxa"/>
            <w:vMerge/>
            <w:noWrap/>
          </w:tcPr>
          <w:p w14:paraId="04107F9E" w14:textId="77777777" w:rsidR="00B84161" w:rsidRPr="003F2CE2" w:rsidRDefault="00B84161">
            <w:pPr>
              <w:jc w:val="both"/>
              <w:rPr>
                <w:rFonts w:ascii="Times New Roman" w:eastAsia="Times New Roman" w:hAnsi="Times New Roman" w:cs="Times New Roman"/>
                <w:lang w:eastAsia="ru-RU"/>
              </w:rPr>
            </w:pPr>
          </w:p>
        </w:tc>
      </w:tr>
      <w:tr w:rsidR="00D47894" w:rsidRPr="003F2CE2" w14:paraId="3FF91309" w14:textId="77777777" w:rsidTr="00204740">
        <w:trPr>
          <w:trHeight w:val="20"/>
        </w:trPr>
        <w:tc>
          <w:tcPr>
            <w:tcW w:w="2972" w:type="dxa"/>
            <w:vMerge/>
            <w:noWrap/>
          </w:tcPr>
          <w:p w14:paraId="7B3149FF" w14:textId="77777777" w:rsidR="00D47894" w:rsidRPr="003F2CE2" w:rsidRDefault="00D47894">
            <w:pPr>
              <w:rPr>
                <w:rFonts w:ascii="Times New Roman" w:eastAsia="Times New Roman" w:hAnsi="Times New Roman" w:cs="Times New Roman"/>
                <w:b/>
                <w:bCs/>
                <w:lang w:eastAsia="ru-RU"/>
              </w:rPr>
            </w:pPr>
          </w:p>
        </w:tc>
        <w:tc>
          <w:tcPr>
            <w:tcW w:w="6662" w:type="dxa"/>
            <w:noWrap/>
          </w:tcPr>
          <w:p w14:paraId="2CF0BF2A" w14:textId="77777777" w:rsidR="00D47894" w:rsidRPr="003F2CE2" w:rsidRDefault="00D47894">
            <w:pPr>
              <w:jc w:val="both"/>
              <w:rPr>
                <w:rFonts w:ascii="Times New Roman" w:eastAsia="Times New Roman" w:hAnsi="Times New Roman" w:cs="Times New Roman"/>
                <w:b/>
                <w:lang w:eastAsia="ru-RU"/>
              </w:rPr>
            </w:pPr>
            <w:r w:rsidRPr="003F2CE2">
              <w:rPr>
                <w:rFonts w:ascii="Times New Roman" w:eastAsia="Times New Roman" w:hAnsi="Times New Roman" w:cs="Times New Roman"/>
                <w:b/>
                <w:bCs/>
                <w:lang w:eastAsia="ru-RU"/>
              </w:rPr>
              <w:t>В том числе практических и лабораторных занятий</w:t>
            </w:r>
          </w:p>
        </w:tc>
        <w:tc>
          <w:tcPr>
            <w:tcW w:w="2694" w:type="dxa"/>
            <w:noWrap/>
          </w:tcPr>
          <w:p w14:paraId="2AE2870D" w14:textId="77777777" w:rsidR="00D47894" w:rsidRPr="003F2CE2" w:rsidRDefault="00D47894">
            <w:pPr>
              <w:jc w:val="both"/>
              <w:rPr>
                <w:rFonts w:ascii="Times New Roman" w:eastAsia="Times New Roman" w:hAnsi="Times New Roman" w:cs="Times New Roman"/>
                <w:b/>
                <w:bCs/>
                <w:lang w:eastAsia="ru-RU"/>
              </w:rPr>
            </w:pPr>
          </w:p>
        </w:tc>
        <w:tc>
          <w:tcPr>
            <w:tcW w:w="2409" w:type="dxa"/>
            <w:vMerge/>
            <w:noWrap/>
          </w:tcPr>
          <w:p w14:paraId="4F63BA90" w14:textId="77777777" w:rsidR="00D47894" w:rsidRPr="003F2CE2" w:rsidRDefault="00D47894">
            <w:pPr>
              <w:jc w:val="both"/>
              <w:rPr>
                <w:rFonts w:ascii="Times New Roman" w:eastAsia="Times New Roman" w:hAnsi="Times New Roman" w:cs="Times New Roman"/>
                <w:b/>
                <w:bCs/>
                <w:lang w:eastAsia="ru-RU"/>
              </w:rPr>
            </w:pPr>
          </w:p>
        </w:tc>
      </w:tr>
      <w:tr w:rsidR="00D47894" w:rsidRPr="003F2CE2" w14:paraId="39299989" w14:textId="77777777" w:rsidTr="00204740">
        <w:trPr>
          <w:trHeight w:val="204"/>
        </w:trPr>
        <w:tc>
          <w:tcPr>
            <w:tcW w:w="2972" w:type="dxa"/>
            <w:vMerge/>
            <w:noWrap/>
          </w:tcPr>
          <w:p w14:paraId="515C0940" w14:textId="77777777" w:rsidR="00D47894" w:rsidRPr="003F2CE2" w:rsidRDefault="00D47894">
            <w:pPr>
              <w:rPr>
                <w:rFonts w:ascii="Times New Roman" w:eastAsia="Times New Roman" w:hAnsi="Times New Roman" w:cs="Times New Roman"/>
                <w:b/>
                <w:bCs/>
                <w:lang w:eastAsia="ru-RU"/>
              </w:rPr>
            </w:pPr>
          </w:p>
        </w:tc>
        <w:tc>
          <w:tcPr>
            <w:tcW w:w="6662" w:type="dxa"/>
            <w:noWrap/>
          </w:tcPr>
          <w:p w14:paraId="52DBB2F1" w14:textId="77777777" w:rsidR="00D47894" w:rsidRPr="003F2CE2" w:rsidRDefault="004D2CBA" w:rsidP="004D2CBA">
            <w:pPr>
              <w:jc w:val="both"/>
              <w:rPr>
                <w:rFonts w:ascii="Times New Roman" w:hAnsi="Times New Roman" w:cs="Times New Roman"/>
                <w:bCs/>
              </w:rPr>
            </w:pPr>
            <w:r w:rsidRPr="003F2CE2">
              <w:rPr>
                <w:rFonts w:ascii="Times New Roman" w:hAnsi="Times New Roman" w:cs="Times New Roman"/>
                <w:bCs/>
              </w:rPr>
              <w:t>Определение видов пластмасс и их ремонтопригодности.</w:t>
            </w:r>
          </w:p>
        </w:tc>
        <w:tc>
          <w:tcPr>
            <w:tcW w:w="2694" w:type="dxa"/>
            <w:noWrap/>
          </w:tcPr>
          <w:p w14:paraId="516CA775" w14:textId="77777777" w:rsidR="00D47894" w:rsidRPr="003F2CE2" w:rsidRDefault="00B84161" w:rsidP="00824D64">
            <w:pPr>
              <w:jc w:val="center"/>
              <w:rPr>
                <w:rFonts w:ascii="Times New Roman" w:eastAsia="Times New Roman" w:hAnsi="Times New Roman" w:cs="Times New Roman"/>
                <w:lang w:eastAsia="ru-RU"/>
              </w:rPr>
            </w:pPr>
            <w:r w:rsidRPr="003F2CE2">
              <w:rPr>
                <w:rFonts w:ascii="Times New Roman" w:eastAsia="Times New Roman" w:hAnsi="Times New Roman" w:cs="Times New Roman"/>
                <w:lang w:eastAsia="ru-RU"/>
              </w:rPr>
              <w:t>2</w:t>
            </w:r>
          </w:p>
        </w:tc>
        <w:tc>
          <w:tcPr>
            <w:tcW w:w="2409" w:type="dxa"/>
            <w:vMerge/>
            <w:noWrap/>
          </w:tcPr>
          <w:p w14:paraId="50612086" w14:textId="77777777" w:rsidR="00D47894" w:rsidRPr="003F2CE2" w:rsidRDefault="00D47894">
            <w:pPr>
              <w:jc w:val="both"/>
              <w:rPr>
                <w:rFonts w:ascii="Times New Roman" w:eastAsia="Times New Roman" w:hAnsi="Times New Roman" w:cs="Times New Roman"/>
                <w:lang w:eastAsia="ru-RU"/>
              </w:rPr>
            </w:pPr>
          </w:p>
        </w:tc>
      </w:tr>
      <w:tr w:rsidR="00D47894" w:rsidRPr="003F2CE2" w14:paraId="039CFD62" w14:textId="77777777" w:rsidTr="00204740">
        <w:trPr>
          <w:trHeight w:val="73"/>
        </w:trPr>
        <w:tc>
          <w:tcPr>
            <w:tcW w:w="2972" w:type="dxa"/>
            <w:vMerge/>
            <w:noWrap/>
          </w:tcPr>
          <w:p w14:paraId="0BF3E2FB" w14:textId="77777777" w:rsidR="00D47894" w:rsidRPr="003F2CE2" w:rsidRDefault="00D47894">
            <w:pPr>
              <w:rPr>
                <w:rFonts w:ascii="Times New Roman" w:eastAsia="Times New Roman" w:hAnsi="Times New Roman" w:cs="Times New Roman"/>
                <w:b/>
                <w:bCs/>
                <w:lang w:eastAsia="ru-RU"/>
              </w:rPr>
            </w:pPr>
          </w:p>
        </w:tc>
        <w:tc>
          <w:tcPr>
            <w:tcW w:w="6662" w:type="dxa"/>
            <w:noWrap/>
            <w:vAlign w:val="bottom"/>
          </w:tcPr>
          <w:p w14:paraId="2657723B" w14:textId="77777777" w:rsidR="00D47894" w:rsidRPr="003F2CE2" w:rsidRDefault="004D2CBA">
            <w:pPr>
              <w:rPr>
                <w:rFonts w:ascii="Times New Roman" w:eastAsia="Times New Roman" w:hAnsi="Times New Roman" w:cs="Times New Roman"/>
                <w:lang w:eastAsia="ru-RU"/>
              </w:rPr>
            </w:pPr>
            <w:r w:rsidRPr="003F2CE2">
              <w:rPr>
                <w:rFonts w:ascii="Times New Roman" w:hAnsi="Times New Roman" w:cs="Times New Roman"/>
                <w:bCs/>
              </w:rPr>
              <w:t>Определение строения и свойств композитных материалов</w:t>
            </w:r>
          </w:p>
        </w:tc>
        <w:tc>
          <w:tcPr>
            <w:tcW w:w="2694" w:type="dxa"/>
            <w:noWrap/>
          </w:tcPr>
          <w:p w14:paraId="03C5FA02" w14:textId="77777777" w:rsidR="00D47894" w:rsidRPr="003F2CE2" w:rsidRDefault="00B84161" w:rsidP="00824D64">
            <w:pPr>
              <w:jc w:val="center"/>
              <w:rPr>
                <w:rFonts w:ascii="Times New Roman" w:eastAsia="Times New Roman" w:hAnsi="Times New Roman" w:cs="Times New Roman"/>
                <w:lang w:eastAsia="ru-RU"/>
              </w:rPr>
            </w:pPr>
            <w:r w:rsidRPr="003F2CE2">
              <w:rPr>
                <w:rFonts w:ascii="Times New Roman" w:eastAsia="Times New Roman" w:hAnsi="Times New Roman" w:cs="Times New Roman"/>
                <w:lang w:eastAsia="ru-RU"/>
              </w:rPr>
              <w:t>2</w:t>
            </w:r>
          </w:p>
        </w:tc>
        <w:tc>
          <w:tcPr>
            <w:tcW w:w="2409" w:type="dxa"/>
            <w:vMerge/>
            <w:noWrap/>
          </w:tcPr>
          <w:p w14:paraId="5D14D785" w14:textId="77777777" w:rsidR="00D47894" w:rsidRPr="003F2CE2" w:rsidRDefault="00D47894">
            <w:pPr>
              <w:rPr>
                <w:rFonts w:ascii="Times New Roman" w:eastAsia="Times New Roman" w:hAnsi="Times New Roman" w:cs="Times New Roman"/>
                <w:lang w:eastAsia="ru-RU"/>
              </w:rPr>
            </w:pPr>
          </w:p>
        </w:tc>
      </w:tr>
      <w:tr w:rsidR="00D47894" w:rsidRPr="003F2CE2" w14:paraId="28DC6D37" w14:textId="77777777" w:rsidTr="00204740">
        <w:trPr>
          <w:trHeight w:val="361"/>
        </w:trPr>
        <w:tc>
          <w:tcPr>
            <w:tcW w:w="2972" w:type="dxa"/>
            <w:vMerge/>
            <w:noWrap/>
          </w:tcPr>
          <w:p w14:paraId="38B159F1" w14:textId="77777777" w:rsidR="00D47894" w:rsidRPr="003F2CE2" w:rsidRDefault="00D47894">
            <w:pPr>
              <w:rPr>
                <w:rFonts w:ascii="Times New Roman" w:eastAsia="Times New Roman" w:hAnsi="Times New Roman" w:cs="Times New Roman"/>
                <w:b/>
                <w:bCs/>
                <w:lang w:eastAsia="ru-RU"/>
              </w:rPr>
            </w:pPr>
          </w:p>
        </w:tc>
        <w:tc>
          <w:tcPr>
            <w:tcW w:w="6662" w:type="dxa"/>
            <w:noWrap/>
            <w:vAlign w:val="bottom"/>
          </w:tcPr>
          <w:p w14:paraId="06D43504" w14:textId="77777777" w:rsidR="00D47894" w:rsidRPr="003F2CE2" w:rsidRDefault="00D47894">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В том числе самостоятельная работа обучающихся</w:t>
            </w:r>
          </w:p>
          <w:p w14:paraId="1602925A" w14:textId="77777777" w:rsidR="00D47894" w:rsidRPr="003F2CE2" w:rsidRDefault="00D47894">
            <w:pPr>
              <w:rPr>
                <w:rFonts w:ascii="Times New Roman" w:eastAsia="Times New Roman" w:hAnsi="Times New Roman" w:cs="Times New Roman"/>
                <w:lang w:eastAsia="ru-RU"/>
              </w:rPr>
            </w:pPr>
            <w:r w:rsidRPr="003F2CE2">
              <w:rPr>
                <w:rFonts w:ascii="Times New Roman" w:eastAsia="Times New Roman" w:hAnsi="Times New Roman" w:cs="Times New Roman"/>
                <w:bCs/>
                <w:sz w:val="20"/>
                <w:lang w:eastAsia="ru-RU"/>
              </w:rPr>
              <w:t>Необходимость и тематика определяются образовательной организацией</w:t>
            </w:r>
          </w:p>
        </w:tc>
        <w:tc>
          <w:tcPr>
            <w:tcW w:w="2694" w:type="dxa"/>
            <w:noWrap/>
          </w:tcPr>
          <w:p w14:paraId="7BB54D80" w14:textId="77777777" w:rsidR="00D47894" w:rsidRPr="003F2CE2" w:rsidRDefault="00D47894">
            <w:pPr>
              <w:rPr>
                <w:rFonts w:ascii="Times New Roman" w:eastAsia="Times New Roman" w:hAnsi="Times New Roman" w:cs="Times New Roman"/>
                <w:b/>
                <w:bCs/>
                <w:lang w:eastAsia="ru-RU"/>
              </w:rPr>
            </w:pPr>
          </w:p>
        </w:tc>
        <w:tc>
          <w:tcPr>
            <w:tcW w:w="2409" w:type="dxa"/>
            <w:vMerge/>
            <w:noWrap/>
          </w:tcPr>
          <w:p w14:paraId="756B1A4A" w14:textId="77777777" w:rsidR="00D47894" w:rsidRPr="003F2CE2" w:rsidRDefault="00D47894">
            <w:pPr>
              <w:rPr>
                <w:rFonts w:ascii="Times New Roman" w:eastAsia="Times New Roman" w:hAnsi="Times New Roman" w:cs="Times New Roman"/>
                <w:b/>
                <w:bCs/>
                <w:lang w:eastAsia="ru-RU"/>
              </w:rPr>
            </w:pPr>
          </w:p>
        </w:tc>
      </w:tr>
      <w:tr w:rsidR="00D47894" w:rsidRPr="003F2CE2" w14:paraId="3B2EA48C" w14:textId="77777777" w:rsidTr="00204740">
        <w:trPr>
          <w:trHeight w:val="361"/>
        </w:trPr>
        <w:tc>
          <w:tcPr>
            <w:tcW w:w="2972" w:type="dxa"/>
            <w:vMerge w:val="restart"/>
            <w:noWrap/>
          </w:tcPr>
          <w:p w14:paraId="2B5692DA" w14:textId="77777777" w:rsidR="00D47894" w:rsidRPr="003F2CE2" w:rsidRDefault="00D47894" w:rsidP="00CB6741">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 xml:space="preserve">Тема </w:t>
            </w:r>
            <w:r w:rsidR="00CB6741" w:rsidRPr="003F2CE2">
              <w:rPr>
                <w:rFonts w:ascii="Times New Roman" w:hAnsi="Times New Roman" w:cs="Times New Roman"/>
                <w:b/>
                <w:bCs/>
              </w:rPr>
              <w:t>2.2. Автомобильные эксплуатационные материалы</w:t>
            </w:r>
          </w:p>
        </w:tc>
        <w:tc>
          <w:tcPr>
            <w:tcW w:w="6662" w:type="dxa"/>
            <w:tcBorders>
              <w:top w:val="single" w:sz="4" w:space="0" w:color="auto"/>
              <w:left w:val="single" w:sz="4" w:space="0" w:color="auto"/>
              <w:bottom w:val="single" w:sz="4" w:space="0" w:color="auto"/>
            </w:tcBorders>
            <w:noWrap/>
            <w:vAlign w:val="bottom"/>
          </w:tcPr>
          <w:p w14:paraId="334C6DB1" w14:textId="77777777" w:rsidR="00D47894" w:rsidRPr="003F2CE2" w:rsidRDefault="00D47894">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 xml:space="preserve">Содержание </w:t>
            </w:r>
          </w:p>
        </w:tc>
        <w:tc>
          <w:tcPr>
            <w:tcW w:w="2694" w:type="dxa"/>
            <w:noWrap/>
          </w:tcPr>
          <w:p w14:paraId="1618F77F" w14:textId="77777777" w:rsidR="00D47894" w:rsidRPr="003F2CE2" w:rsidRDefault="00052CEC" w:rsidP="00F41711">
            <w:pPr>
              <w:jc w:val="cente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8</w:t>
            </w:r>
          </w:p>
        </w:tc>
        <w:tc>
          <w:tcPr>
            <w:tcW w:w="2409" w:type="dxa"/>
            <w:vMerge w:val="restart"/>
            <w:noWrap/>
          </w:tcPr>
          <w:p w14:paraId="6FB7574B" w14:textId="15DEC877" w:rsidR="009A61F1" w:rsidRPr="003F2CE2" w:rsidRDefault="009A61F1" w:rsidP="009A61F1">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ПК 1.3</w:t>
            </w:r>
          </w:p>
          <w:p w14:paraId="56DB6E98" w14:textId="679CBB60" w:rsidR="00D47894" w:rsidRPr="003F2CE2" w:rsidRDefault="009A61F1" w:rsidP="009A61F1">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ОК01-03</w:t>
            </w:r>
          </w:p>
        </w:tc>
      </w:tr>
      <w:tr w:rsidR="002A1E6A" w:rsidRPr="003F2CE2" w14:paraId="4780F462" w14:textId="77777777" w:rsidTr="002A1E6A">
        <w:trPr>
          <w:trHeight w:val="551"/>
        </w:trPr>
        <w:tc>
          <w:tcPr>
            <w:tcW w:w="2972" w:type="dxa"/>
            <w:vMerge/>
            <w:noWrap/>
          </w:tcPr>
          <w:p w14:paraId="076B54D9" w14:textId="77777777" w:rsidR="002A1E6A" w:rsidRPr="003F2CE2" w:rsidRDefault="002A1E6A">
            <w:pPr>
              <w:rPr>
                <w:rFonts w:ascii="Times New Roman" w:eastAsia="Times New Roman" w:hAnsi="Times New Roman" w:cs="Times New Roman"/>
                <w:b/>
                <w:bCs/>
                <w:lang w:eastAsia="ru-RU"/>
              </w:rPr>
            </w:pPr>
          </w:p>
        </w:tc>
        <w:tc>
          <w:tcPr>
            <w:tcW w:w="6662" w:type="dxa"/>
            <w:tcBorders>
              <w:top w:val="single" w:sz="4" w:space="0" w:color="auto"/>
              <w:left w:val="single" w:sz="4" w:space="0" w:color="auto"/>
            </w:tcBorders>
            <w:noWrap/>
            <w:vAlign w:val="bottom"/>
          </w:tcPr>
          <w:p w14:paraId="3BA2AEF9" w14:textId="77777777" w:rsidR="002A1E6A" w:rsidRPr="003F2CE2" w:rsidRDefault="002A1E6A" w:rsidP="00D93DFF">
            <w:pPr>
              <w:jc w:val="both"/>
              <w:rPr>
                <w:rFonts w:ascii="Times New Roman" w:hAnsi="Times New Roman" w:cs="Times New Roman"/>
                <w:bCs/>
              </w:rPr>
            </w:pPr>
            <w:r w:rsidRPr="003F2CE2">
              <w:rPr>
                <w:rFonts w:ascii="Times New Roman" w:hAnsi="Times New Roman" w:cs="Times New Roman"/>
                <w:bCs/>
              </w:rPr>
              <w:t>Автомобильные бензины и дизельные топлива.</w:t>
            </w:r>
          </w:p>
          <w:p w14:paraId="6B1F4B64" w14:textId="77777777" w:rsidR="002A1E6A" w:rsidRPr="003F2CE2" w:rsidRDefault="002A1E6A" w:rsidP="00D93DFF">
            <w:pPr>
              <w:jc w:val="both"/>
              <w:rPr>
                <w:rFonts w:ascii="Times New Roman" w:hAnsi="Times New Roman" w:cs="Times New Roman"/>
                <w:bCs/>
              </w:rPr>
            </w:pPr>
            <w:r w:rsidRPr="003F2CE2">
              <w:rPr>
                <w:rFonts w:ascii="Times New Roman" w:hAnsi="Times New Roman" w:cs="Times New Roman"/>
                <w:bCs/>
              </w:rPr>
              <w:t>Характеристика и классификация автомобильных топлив.</w:t>
            </w:r>
          </w:p>
        </w:tc>
        <w:tc>
          <w:tcPr>
            <w:tcW w:w="2694" w:type="dxa"/>
            <w:noWrap/>
          </w:tcPr>
          <w:p w14:paraId="2A9C195D" w14:textId="77777777" w:rsidR="002A1E6A" w:rsidRPr="003F2CE2" w:rsidRDefault="002A1E6A" w:rsidP="00CB7933">
            <w:pPr>
              <w:jc w:val="center"/>
              <w:rPr>
                <w:rFonts w:ascii="Times New Roman" w:eastAsia="Times New Roman" w:hAnsi="Times New Roman" w:cs="Times New Roman"/>
                <w:lang w:eastAsia="ru-RU"/>
              </w:rPr>
            </w:pPr>
            <w:r w:rsidRPr="003F2CE2">
              <w:rPr>
                <w:rFonts w:ascii="Times New Roman" w:eastAsia="Times New Roman" w:hAnsi="Times New Roman" w:cs="Times New Roman"/>
                <w:lang w:eastAsia="ru-RU"/>
              </w:rPr>
              <w:t>2</w:t>
            </w:r>
          </w:p>
        </w:tc>
        <w:tc>
          <w:tcPr>
            <w:tcW w:w="2409" w:type="dxa"/>
            <w:vMerge/>
            <w:noWrap/>
          </w:tcPr>
          <w:p w14:paraId="4185DD20" w14:textId="77777777" w:rsidR="002A1E6A" w:rsidRPr="003F2CE2" w:rsidRDefault="002A1E6A">
            <w:pPr>
              <w:rPr>
                <w:rFonts w:ascii="Times New Roman" w:eastAsia="Times New Roman" w:hAnsi="Times New Roman" w:cs="Times New Roman"/>
                <w:lang w:eastAsia="ru-RU"/>
              </w:rPr>
            </w:pPr>
          </w:p>
        </w:tc>
      </w:tr>
      <w:tr w:rsidR="002A1E6A" w:rsidRPr="003F2CE2" w14:paraId="0AABB7F7" w14:textId="77777777" w:rsidTr="00A6749F">
        <w:trPr>
          <w:trHeight w:val="1012"/>
        </w:trPr>
        <w:tc>
          <w:tcPr>
            <w:tcW w:w="2972" w:type="dxa"/>
            <w:vMerge/>
            <w:noWrap/>
          </w:tcPr>
          <w:p w14:paraId="392C32B0" w14:textId="77777777" w:rsidR="002A1E6A" w:rsidRPr="003F2CE2" w:rsidRDefault="002A1E6A">
            <w:pPr>
              <w:rPr>
                <w:rFonts w:ascii="Times New Roman" w:eastAsia="Times New Roman" w:hAnsi="Times New Roman" w:cs="Times New Roman"/>
                <w:b/>
                <w:bCs/>
                <w:lang w:eastAsia="ru-RU"/>
              </w:rPr>
            </w:pPr>
          </w:p>
        </w:tc>
        <w:tc>
          <w:tcPr>
            <w:tcW w:w="6662" w:type="dxa"/>
            <w:tcBorders>
              <w:top w:val="single" w:sz="4" w:space="0" w:color="auto"/>
              <w:left w:val="single" w:sz="4" w:space="0" w:color="auto"/>
            </w:tcBorders>
            <w:noWrap/>
            <w:vAlign w:val="bottom"/>
          </w:tcPr>
          <w:p w14:paraId="6FA150AB" w14:textId="77777777" w:rsidR="002A1E6A" w:rsidRPr="003F2CE2" w:rsidRDefault="002A1E6A" w:rsidP="00D93DFF">
            <w:pPr>
              <w:jc w:val="both"/>
              <w:rPr>
                <w:rFonts w:ascii="Times New Roman" w:hAnsi="Times New Roman" w:cs="Times New Roman"/>
                <w:bCs/>
              </w:rPr>
            </w:pPr>
            <w:r w:rsidRPr="003F2CE2">
              <w:rPr>
                <w:rFonts w:ascii="Times New Roman" w:hAnsi="Times New Roman" w:cs="Times New Roman"/>
                <w:bCs/>
              </w:rPr>
              <w:t>Автомобильные масла. Классификация и применение автомобильных масел.</w:t>
            </w:r>
          </w:p>
          <w:p w14:paraId="1AA09BF2" w14:textId="77777777" w:rsidR="002A1E6A" w:rsidRPr="003F2CE2" w:rsidRDefault="002A1E6A" w:rsidP="002A1E6A">
            <w:pPr>
              <w:jc w:val="both"/>
              <w:rPr>
                <w:rFonts w:ascii="Times New Roman" w:hAnsi="Times New Roman" w:cs="Times New Roman"/>
                <w:bCs/>
              </w:rPr>
            </w:pPr>
            <w:r w:rsidRPr="003F2CE2">
              <w:rPr>
                <w:rFonts w:ascii="Times New Roman" w:hAnsi="Times New Roman" w:cs="Times New Roman"/>
                <w:bCs/>
              </w:rPr>
              <w:t>Автомобильные специальные жидкости. Классификация и применение специальных жидкостей.</w:t>
            </w:r>
          </w:p>
        </w:tc>
        <w:tc>
          <w:tcPr>
            <w:tcW w:w="2694" w:type="dxa"/>
            <w:noWrap/>
          </w:tcPr>
          <w:p w14:paraId="1E8B5514" w14:textId="77777777" w:rsidR="002A1E6A" w:rsidRPr="003F2CE2" w:rsidRDefault="002A1E6A" w:rsidP="00CB7933">
            <w:pPr>
              <w:jc w:val="center"/>
              <w:rPr>
                <w:rFonts w:ascii="Times New Roman" w:eastAsia="Times New Roman" w:hAnsi="Times New Roman" w:cs="Times New Roman"/>
                <w:lang w:eastAsia="ru-RU"/>
              </w:rPr>
            </w:pPr>
            <w:r w:rsidRPr="003F2CE2">
              <w:rPr>
                <w:rFonts w:ascii="Times New Roman" w:eastAsia="Times New Roman" w:hAnsi="Times New Roman" w:cs="Times New Roman"/>
                <w:lang w:eastAsia="ru-RU"/>
              </w:rPr>
              <w:t>2</w:t>
            </w:r>
          </w:p>
        </w:tc>
        <w:tc>
          <w:tcPr>
            <w:tcW w:w="2409" w:type="dxa"/>
            <w:vMerge/>
            <w:noWrap/>
          </w:tcPr>
          <w:p w14:paraId="624BA2A6" w14:textId="77777777" w:rsidR="002A1E6A" w:rsidRPr="003F2CE2" w:rsidRDefault="002A1E6A">
            <w:pPr>
              <w:rPr>
                <w:rFonts w:ascii="Times New Roman" w:eastAsia="Times New Roman" w:hAnsi="Times New Roman" w:cs="Times New Roman"/>
                <w:lang w:eastAsia="ru-RU"/>
              </w:rPr>
            </w:pPr>
          </w:p>
        </w:tc>
      </w:tr>
      <w:tr w:rsidR="00D47894" w:rsidRPr="003F2CE2" w14:paraId="725C9E6D" w14:textId="77777777" w:rsidTr="00204740">
        <w:trPr>
          <w:trHeight w:val="361"/>
        </w:trPr>
        <w:tc>
          <w:tcPr>
            <w:tcW w:w="2972" w:type="dxa"/>
            <w:vMerge/>
            <w:noWrap/>
          </w:tcPr>
          <w:p w14:paraId="78BD234B" w14:textId="77777777" w:rsidR="00D47894" w:rsidRPr="003F2CE2" w:rsidRDefault="00D4789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noWrap/>
            <w:vAlign w:val="bottom"/>
          </w:tcPr>
          <w:p w14:paraId="0AFFE6AA" w14:textId="77777777" w:rsidR="00D47894" w:rsidRPr="003F2CE2" w:rsidRDefault="00D47894">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В том числе практических и лабораторных занятий</w:t>
            </w:r>
          </w:p>
        </w:tc>
        <w:tc>
          <w:tcPr>
            <w:tcW w:w="2694" w:type="dxa"/>
            <w:noWrap/>
          </w:tcPr>
          <w:p w14:paraId="1640C953" w14:textId="77777777" w:rsidR="00D47894" w:rsidRPr="003F2CE2" w:rsidRDefault="00D47894">
            <w:pPr>
              <w:rPr>
                <w:rFonts w:ascii="Times New Roman" w:eastAsia="Times New Roman" w:hAnsi="Times New Roman" w:cs="Times New Roman"/>
                <w:b/>
                <w:bCs/>
                <w:lang w:eastAsia="ru-RU"/>
              </w:rPr>
            </w:pPr>
          </w:p>
        </w:tc>
        <w:tc>
          <w:tcPr>
            <w:tcW w:w="2409" w:type="dxa"/>
            <w:vMerge/>
            <w:noWrap/>
          </w:tcPr>
          <w:p w14:paraId="4E782628" w14:textId="77777777" w:rsidR="00D47894" w:rsidRPr="003F2CE2" w:rsidRDefault="00D47894">
            <w:pPr>
              <w:rPr>
                <w:rFonts w:ascii="Times New Roman" w:eastAsia="Times New Roman" w:hAnsi="Times New Roman" w:cs="Times New Roman"/>
                <w:b/>
                <w:bCs/>
                <w:lang w:eastAsia="ru-RU"/>
              </w:rPr>
            </w:pPr>
          </w:p>
        </w:tc>
      </w:tr>
      <w:tr w:rsidR="00CB7933" w:rsidRPr="003F2CE2" w14:paraId="24E38A5A" w14:textId="77777777" w:rsidTr="00FE63A3">
        <w:trPr>
          <w:trHeight w:val="561"/>
        </w:trPr>
        <w:tc>
          <w:tcPr>
            <w:tcW w:w="2972" w:type="dxa"/>
            <w:vMerge/>
            <w:noWrap/>
          </w:tcPr>
          <w:p w14:paraId="6636A9E4" w14:textId="77777777" w:rsidR="00CB7933" w:rsidRPr="003F2CE2" w:rsidRDefault="00CB7933">
            <w:pPr>
              <w:rPr>
                <w:rFonts w:ascii="Times New Roman" w:eastAsia="Times New Roman" w:hAnsi="Times New Roman" w:cs="Times New Roman"/>
                <w:b/>
                <w:bCs/>
                <w:lang w:eastAsia="ru-RU"/>
              </w:rPr>
            </w:pPr>
          </w:p>
        </w:tc>
        <w:tc>
          <w:tcPr>
            <w:tcW w:w="6662" w:type="dxa"/>
            <w:tcBorders>
              <w:top w:val="single" w:sz="4" w:space="0" w:color="auto"/>
              <w:left w:val="single" w:sz="4" w:space="0" w:color="auto"/>
            </w:tcBorders>
            <w:noWrap/>
            <w:vAlign w:val="bottom"/>
          </w:tcPr>
          <w:p w14:paraId="5A20780D" w14:textId="77777777" w:rsidR="00CB7933" w:rsidRPr="003F2CE2" w:rsidRDefault="00CB7933">
            <w:pPr>
              <w:rPr>
                <w:rFonts w:ascii="Times New Roman" w:eastAsia="Times New Roman" w:hAnsi="Times New Roman" w:cs="Times New Roman"/>
                <w:lang w:eastAsia="ru-RU"/>
              </w:rPr>
            </w:pPr>
            <w:r w:rsidRPr="003F2CE2">
              <w:rPr>
                <w:rFonts w:ascii="Times New Roman" w:hAnsi="Times New Roman" w:cs="Times New Roman"/>
                <w:bCs/>
              </w:rPr>
              <w:t>Определение марки бензинов.</w:t>
            </w:r>
          </w:p>
          <w:p w14:paraId="2AAA7DF7" w14:textId="77777777" w:rsidR="00CB7933" w:rsidRPr="003F2CE2" w:rsidRDefault="00CB7933" w:rsidP="00FE63A3">
            <w:pPr>
              <w:rPr>
                <w:rFonts w:ascii="Times New Roman" w:eastAsia="Times New Roman" w:hAnsi="Times New Roman" w:cs="Times New Roman"/>
                <w:lang w:eastAsia="ru-RU"/>
              </w:rPr>
            </w:pPr>
            <w:r w:rsidRPr="003F2CE2">
              <w:rPr>
                <w:rFonts w:ascii="Times New Roman" w:hAnsi="Times New Roman" w:cs="Times New Roman"/>
                <w:bCs/>
              </w:rPr>
              <w:t>Определение марки автомобильных масел.</w:t>
            </w:r>
          </w:p>
        </w:tc>
        <w:tc>
          <w:tcPr>
            <w:tcW w:w="2694" w:type="dxa"/>
            <w:noWrap/>
          </w:tcPr>
          <w:p w14:paraId="69AF2E24" w14:textId="77777777" w:rsidR="00CB7933" w:rsidRPr="003F2CE2" w:rsidRDefault="00CB7933" w:rsidP="00824D64">
            <w:pPr>
              <w:jc w:val="center"/>
              <w:rPr>
                <w:rFonts w:ascii="Times New Roman" w:eastAsia="Times New Roman" w:hAnsi="Times New Roman" w:cs="Times New Roman"/>
                <w:lang w:eastAsia="ru-RU"/>
              </w:rPr>
            </w:pPr>
            <w:r w:rsidRPr="003F2CE2">
              <w:rPr>
                <w:rFonts w:ascii="Times New Roman" w:eastAsia="Times New Roman" w:hAnsi="Times New Roman" w:cs="Times New Roman"/>
                <w:lang w:eastAsia="ru-RU"/>
              </w:rPr>
              <w:t>2</w:t>
            </w:r>
          </w:p>
          <w:p w14:paraId="008A0AE0" w14:textId="77777777" w:rsidR="00CB7933" w:rsidRPr="003F2CE2" w:rsidRDefault="00CB7933" w:rsidP="00824D64">
            <w:pPr>
              <w:jc w:val="center"/>
              <w:rPr>
                <w:rFonts w:ascii="Times New Roman" w:eastAsia="Times New Roman" w:hAnsi="Times New Roman" w:cs="Times New Roman"/>
                <w:lang w:eastAsia="ru-RU"/>
              </w:rPr>
            </w:pPr>
          </w:p>
        </w:tc>
        <w:tc>
          <w:tcPr>
            <w:tcW w:w="2409" w:type="dxa"/>
            <w:vMerge/>
            <w:noWrap/>
          </w:tcPr>
          <w:p w14:paraId="4ACFE726" w14:textId="77777777" w:rsidR="00CB7933" w:rsidRPr="003F2CE2" w:rsidRDefault="00CB7933">
            <w:pPr>
              <w:rPr>
                <w:rFonts w:ascii="Times New Roman" w:eastAsia="Times New Roman" w:hAnsi="Times New Roman" w:cs="Times New Roman"/>
                <w:lang w:eastAsia="ru-RU"/>
              </w:rPr>
            </w:pPr>
          </w:p>
        </w:tc>
      </w:tr>
      <w:tr w:rsidR="003C7595" w:rsidRPr="003F2CE2" w14:paraId="6D9813AA" w14:textId="77777777" w:rsidTr="00204740">
        <w:trPr>
          <w:trHeight w:val="298"/>
        </w:trPr>
        <w:tc>
          <w:tcPr>
            <w:tcW w:w="2972" w:type="dxa"/>
            <w:vMerge/>
            <w:noWrap/>
          </w:tcPr>
          <w:p w14:paraId="483F7310" w14:textId="77777777" w:rsidR="003C7595" w:rsidRPr="003F2CE2" w:rsidRDefault="003C759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noWrap/>
            <w:vAlign w:val="bottom"/>
          </w:tcPr>
          <w:p w14:paraId="452E1AE2" w14:textId="77777777" w:rsidR="003C7595" w:rsidRPr="003F2CE2" w:rsidRDefault="003C7595" w:rsidP="003C7595">
            <w:pPr>
              <w:jc w:val="both"/>
              <w:rPr>
                <w:rFonts w:ascii="Times New Roman" w:hAnsi="Times New Roman" w:cs="Times New Roman"/>
                <w:bCs/>
              </w:rPr>
            </w:pPr>
            <w:r w:rsidRPr="003F2CE2">
              <w:rPr>
                <w:rFonts w:ascii="Times New Roman" w:eastAsia="Times New Roman" w:hAnsi="Times New Roman" w:cs="Times New Roman"/>
                <w:b/>
                <w:bCs/>
                <w:lang w:eastAsia="ru-RU"/>
              </w:rPr>
              <w:t>Л</w:t>
            </w:r>
            <w:r w:rsidR="00E22221" w:rsidRPr="003F2CE2">
              <w:rPr>
                <w:rFonts w:ascii="Times New Roman" w:eastAsia="Times New Roman" w:hAnsi="Times New Roman" w:cs="Times New Roman"/>
                <w:b/>
                <w:bCs/>
                <w:lang w:eastAsia="ru-RU"/>
              </w:rPr>
              <w:t>З</w:t>
            </w:r>
            <w:r w:rsidRPr="003F2CE2">
              <w:rPr>
                <w:rFonts w:ascii="Times New Roman" w:eastAsia="Times New Roman" w:hAnsi="Times New Roman" w:cs="Times New Roman"/>
                <w:b/>
                <w:bCs/>
                <w:lang w:eastAsia="ru-RU"/>
              </w:rPr>
              <w:t>:</w:t>
            </w:r>
            <w:r w:rsidRPr="003F2CE2">
              <w:rPr>
                <w:rFonts w:ascii="Times New Roman" w:hAnsi="Times New Roman" w:cs="Times New Roman"/>
                <w:bCs/>
              </w:rPr>
              <w:t xml:space="preserve"> Определение качества бензина, дизельного топлива.</w:t>
            </w:r>
          </w:p>
          <w:p w14:paraId="14CA236D" w14:textId="77777777" w:rsidR="003C7595" w:rsidRPr="003F2CE2" w:rsidRDefault="003C7595" w:rsidP="003C7595">
            <w:pPr>
              <w:rPr>
                <w:rFonts w:ascii="Times New Roman" w:hAnsi="Times New Roman" w:cs="Times New Roman"/>
                <w:bCs/>
              </w:rPr>
            </w:pPr>
            <w:r w:rsidRPr="003F2CE2">
              <w:rPr>
                <w:rFonts w:ascii="Times New Roman" w:hAnsi="Times New Roman" w:cs="Times New Roman"/>
                <w:bCs/>
              </w:rPr>
              <w:t>Определение качества пластичной смазки.</w:t>
            </w:r>
          </w:p>
        </w:tc>
        <w:tc>
          <w:tcPr>
            <w:tcW w:w="2694" w:type="dxa"/>
            <w:noWrap/>
          </w:tcPr>
          <w:p w14:paraId="29BDBF7A" w14:textId="77777777" w:rsidR="003C7595" w:rsidRPr="003F2CE2" w:rsidRDefault="00B84161" w:rsidP="00824D64">
            <w:pPr>
              <w:jc w:val="center"/>
              <w:rPr>
                <w:rFonts w:ascii="Times New Roman" w:eastAsia="Times New Roman" w:hAnsi="Times New Roman" w:cs="Times New Roman"/>
                <w:lang w:eastAsia="ru-RU"/>
              </w:rPr>
            </w:pPr>
            <w:r w:rsidRPr="003F2CE2">
              <w:rPr>
                <w:rFonts w:ascii="Times New Roman" w:eastAsia="Times New Roman" w:hAnsi="Times New Roman" w:cs="Times New Roman"/>
                <w:lang w:eastAsia="ru-RU"/>
              </w:rPr>
              <w:t>2</w:t>
            </w:r>
          </w:p>
        </w:tc>
        <w:tc>
          <w:tcPr>
            <w:tcW w:w="2409" w:type="dxa"/>
            <w:vMerge/>
            <w:noWrap/>
          </w:tcPr>
          <w:p w14:paraId="6F676B9B" w14:textId="77777777" w:rsidR="003C7595" w:rsidRPr="003F2CE2" w:rsidRDefault="003C7595">
            <w:pPr>
              <w:rPr>
                <w:rFonts w:ascii="Times New Roman" w:eastAsia="Times New Roman" w:hAnsi="Times New Roman" w:cs="Times New Roman"/>
                <w:lang w:eastAsia="ru-RU"/>
              </w:rPr>
            </w:pPr>
          </w:p>
        </w:tc>
      </w:tr>
      <w:tr w:rsidR="00D47894" w:rsidRPr="003F2CE2" w14:paraId="6B77D48B" w14:textId="77777777" w:rsidTr="00204740">
        <w:trPr>
          <w:trHeight w:val="361"/>
        </w:trPr>
        <w:tc>
          <w:tcPr>
            <w:tcW w:w="2972" w:type="dxa"/>
            <w:vMerge/>
            <w:noWrap/>
          </w:tcPr>
          <w:p w14:paraId="7E37526C" w14:textId="77777777" w:rsidR="00D47894" w:rsidRPr="003F2CE2" w:rsidRDefault="00D4789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noWrap/>
            <w:vAlign w:val="bottom"/>
          </w:tcPr>
          <w:p w14:paraId="2B61E834" w14:textId="77777777" w:rsidR="00D47894" w:rsidRPr="003F2CE2" w:rsidRDefault="00D47894">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В том числе самостоятельная работа обучающихся</w:t>
            </w:r>
          </w:p>
          <w:p w14:paraId="6615ED2D" w14:textId="77777777" w:rsidR="00D47894" w:rsidRPr="003F2CE2" w:rsidRDefault="00D47894">
            <w:pPr>
              <w:rPr>
                <w:rFonts w:ascii="Times New Roman" w:eastAsia="Times New Roman" w:hAnsi="Times New Roman" w:cs="Times New Roman"/>
                <w:b/>
                <w:bCs/>
                <w:lang w:eastAsia="ru-RU"/>
              </w:rPr>
            </w:pPr>
            <w:r w:rsidRPr="003F2CE2">
              <w:rPr>
                <w:rFonts w:ascii="Times New Roman" w:eastAsia="Times New Roman" w:hAnsi="Times New Roman" w:cs="Times New Roman"/>
                <w:bCs/>
                <w:sz w:val="20"/>
                <w:lang w:eastAsia="ru-RU"/>
              </w:rPr>
              <w:t>Необходимость и тематика определяются образовательной организацией</w:t>
            </w:r>
          </w:p>
        </w:tc>
        <w:tc>
          <w:tcPr>
            <w:tcW w:w="2694" w:type="dxa"/>
            <w:noWrap/>
          </w:tcPr>
          <w:p w14:paraId="7238D2D4" w14:textId="77777777" w:rsidR="00D47894" w:rsidRPr="003F2CE2" w:rsidRDefault="00D47894">
            <w:pPr>
              <w:rPr>
                <w:rFonts w:ascii="Times New Roman" w:eastAsia="Times New Roman" w:hAnsi="Times New Roman" w:cs="Times New Roman"/>
                <w:b/>
                <w:bCs/>
                <w:lang w:eastAsia="ru-RU"/>
              </w:rPr>
            </w:pPr>
          </w:p>
        </w:tc>
        <w:tc>
          <w:tcPr>
            <w:tcW w:w="2409" w:type="dxa"/>
            <w:vMerge/>
            <w:noWrap/>
          </w:tcPr>
          <w:p w14:paraId="08FCF60C" w14:textId="77777777" w:rsidR="00D47894" w:rsidRPr="003F2CE2" w:rsidRDefault="00D47894">
            <w:pPr>
              <w:rPr>
                <w:rFonts w:ascii="Times New Roman" w:eastAsia="Times New Roman" w:hAnsi="Times New Roman" w:cs="Times New Roman"/>
                <w:b/>
                <w:bCs/>
                <w:lang w:eastAsia="ru-RU"/>
              </w:rPr>
            </w:pPr>
          </w:p>
        </w:tc>
      </w:tr>
      <w:tr w:rsidR="00446575" w:rsidRPr="003F2CE2" w14:paraId="630AFDE3" w14:textId="77777777" w:rsidTr="00204740">
        <w:trPr>
          <w:trHeight w:val="361"/>
        </w:trPr>
        <w:tc>
          <w:tcPr>
            <w:tcW w:w="2972" w:type="dxa"/>
            <w:vMerge w:val="restart"/>
            <w:noWrap/>
          </w:tcPr>
          <w:p w14:paraId="6F21BC73" w14:textId="77777777" w:rsidR="00446575" w:rsidRPr="003F2CE2" w:rsidRDefault="00446575" w:rsidP="00446575">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 xml:space="preserve">Тема </w:t>
            </w:r>
            <w:r w:rsidRPr="003F2CE2">
              <w:rPr>
                <w:rFonts w:ascii="Times New Roman" w:hAnsi="Times New Roman" w:cs="Times New Roman"/>
                <w:b/>
                <w:bCs/>
              </w:rPr>
              <w:t>2.3 Обивочные, прокладочные, уплотнительные и электроизоляционные материалы</w:t>
            </w:r>
          </w:p>
        </w:tc>
        <w:tc>
          <w:tcPr>
            <w:tcW w:w="6662" w:type="dxa"/>
            <w:tcBorders>
              <w:top w:val="single" w:sz="4" w:space="0" w:color="auto"/>
              <w:left w:val="single" w:sz="4" w:space="0" w:color="auto"/>
              <w:bottom w:val="single" w:sz="4" w:space="0" w:color="auto"/>
            </w:tcBorders>
            <w:noWrap/>
            <w:vAlign w:val="bottom"/>
          </w:tcPr>
          <w:p w14:paraId="7C476D9A" w14:textId="77777777" w:rsidR="00446575" w:rsidRPr="003F2CE2" w:rsidRDefault="00446575" w:rsidP="00204740">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 xml:space="preserve">Содержание </w:t>
            </w:r>
          </w:p>
        </w:tc>
        <w:tc>
          <w:tcPr>
            <w:tcW w:w="2694" w:type="dxa"/>
            <w:noWrap/>
          </w:tcPr>
          <w:p w14:paraId="5B44A774" w14:textId="77777777" w:rsidR="00446575" w:rsidRPr="003F2CE2" w:rsidRDefault="00F41711" w:rsidP="00F41711">
            <w:pPr>
              <w:jc w:val="cente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4</w:t>
            </w:r>
          </w:p>
        </w:tc>
        <w:tc>
          <w:tcPr>
            <w:tcW w:w="2409" w:type="dxa"/>
            <w:vMerge w:val="restart"/>
            <w:noWrap/>
          </w:tcPr>
          <w:p w14:paraId="73D8E661" w14:textId="77777777" w:rsidR="00446575" w:rsidRPr="003F2CE2" w:rsidRDefault="00446575" w:rsidP="00204740">
            <w:pPr>
              <w:rPr>
                <w:rFonts w:ascii="Times New Roman" w:eastAsia="Times New Roman" w:hAnsi="Times New Roman" w:cs="Times New Roman"/>
                <w:b/>
                <w:bCs/>
                <w:lang w:eastAsia="ru-RU"/>
              </w:rPr>
            </w:pPr>
          </w:p>
        </w:tc>
      </w:tr>
      <w:tr w:rsidR="00CB7933" w:rsidRPr="003F2CE2" w14:paraId="32D1B36D" w14:textId="77777777" w:rsidTr="00CB7933">
        <w:trPr>
          <w:trHeight w:val="525"/>
        </w:trPr>
        <w:tc>
          <w:tcPr>
            <w:tcW w:w="2972" w:type="dxa"/>
            <w:vMerge/>
            <w:noWrap/>
          </w:tcPr>
          <w:p w14:paraId="37BAE7F9" w14:textId="77777777" w:rsidR="00CB7933" w:rsidRPr="003F2CE2" w:rsidRDefault="00CB7933" w:rsidP="00204740">
            <w:pPr>
              <w:rPr>
                <w:rFonts w:ascii="Times New Roman" w:eastAsia="Times New Roman" w:hAnsi="Times New Roman" w:cs="Times New Roman"/>
                <w:b/>
                <w:bCs/>
                <w:lang w:eastAsia="ru-RU"/>
              </w:rPr>
            </w:pPr>
          </w:p>
        </w:tc>
        <w:tc>
          <w:tcPr>
            <w:tcW w:w="6662" w:type="dxa"/>
            <w:tcBorders>
              <w:top w:val="single" w:sz="4" w:space="0" w:color="auto"/>
              <w:left w:val="single" w:sz="4" w:space="0" w:color="auto"/>
            </w:tcBorders>
            <w:noWrap/>
            <w:vAlign w:val="bottom"/>
          </w:tcPr>
          <w:p w14:paraId="186214A0" w14:textId="77777777" w:rsidR="00CB7933" w:rsidRPr="003F2CE2" w:rsidRDefault="00CB7933" w:rsidP="00E22221">
            <w:pPr>
              <w:jc w:val="both"/>
              <w:rPr>
                <w:rFonts w:ascii="Times New Roman" w:hAnsi="Times New Roman" w:cs="Times New Roman"/>
                <w:bCs/>
              </w:rPr>
            </w:pPr>
            <w:r w:rsidRPr="003F2CE2">
              <w:rPr>
                <w:rFonts w:ascii="Times New Roman" w:hAnsi="Times New Roman" w:cs="Times New Roman"/>
              </w:rPr>
              <w:t xml:space="preserve">Назначение и область применения обивочных материалов. </w:t>
            </w:r>
          </w:p>
          <w:p w14:paraId="05BDF773" w14:textId="77777777" w:rsidR="00CB7933" w:rsidRPr="003F2CE2" w:rsidRDefault="00CB7933" w:rsidP="00204740">
            <w:pPr>
              <w:jc w:val="both"/>
              <w:rPr>
                <w:rFonts w:ascii="Times New Roman" w:hAnsi="Times New Roman" w:cs="Times New Roman"/>
                <w:bCs/>
              </w:rPr>
            </w:pPr>
            <w:r w:rsidRPr="003F2CE2">
              <w:rPr>
                <w:rFonts w:ascii="Times New Roman" w:hAnsi="Times New Roman" w:cs="Times New Roman"/>
              </w:rPr>
              <w:t>Классификация обивочных материалов.</w:t>
            </w:r>
          </w:p>
        </w:tc>
        <w:tc>
          <w:tcPr>
            <w:tcW w:w="2694" w:type="dxa"/>
            <w:noWrap/>
          </w:tcPr>
          <w:p w14:paraId="63CAA887" w14:textId="77777777" w:rsidR="00CB7933" w:rsidRPr="003F2CE2" w:rsidRDefault="00CB7933" w:rsidP="00C75BDB">
            <w:pPr>
              <w:jc w:val="center"/>
              <w:rPr>
                <w:rFonts w:ascii="Times New Roman" w:eastAsia="Times New Roman" w:hAnsi="Times New Roman" w:cs="Times New Roman"/>
                <w:lang w:eastAsia="ru-RU"/>
              </w:rPr>
            </w:pPr>
            <w:r w:rsidRPr="003F2CE2">
              <w:rPr>
                <w:rFonts w:ascii="Times New Roman" w:eastAsia="Times New Roman" w:hAnsi="Times New Roman" w:cs="Times New Roman"/>
                <w:lang w:eastAsia="ru-RU"/>
              </w:rPr>
              <w:t>2</w:t>
            </w:r>
          </w:p>
        </w:tc>
        <w:tc>
          <w:tcPr>
            <w:tcW w:w="2409" w:type="dxa"/>
            <w:vMerge/>
            <w:noWrap/>
          </w:tcPr>
          <w:p w14:paraId="70B03442" w14:textId="77777777" w:rsidR="00CB7933" w:rsidRPr="003F2CE2" w:rsidRDefault="00CB7933" w:rsidP="00204740">
            <w:pPr>
              <w:rPr>
                <w:rFonts w:ascii="Times New Roman" w:eastAsia="Times New Roman" w:hAnsi="Times New Roman" w:cs="Times New Roman"/>
                <w:lang w:eastAsia="ru-RU"/>
              </w:rPr>
            </w:pPr>
          </w:p>
        </w:tc>
      </w:tr>
      <w:tr w:rsidR="00CB7933" w:rsidRPr="003F2CE2" w14:paraId="20338FC5" w14:textId="77777777" w:rsidTr="008A391B">
        <w:trPr>
          <w:trHeight w:val="1265"/>
        </w:trPr>
        <w:tc>
          <w:tcPr>
            <w:tcW w:w="2972" w:type="dxa"/>
            <w:vMerge/>
            <w:noWrap/>
          </w:tcPr>
          <w:p w14:paraId="31DD225B" w14:textId="77777777" w:rsidR="00CB7933" w:rsidRPr="003F2CE2" w:rsidRDefault="00CB7933" w:rsidP="00204740">
            <w:pPr>
              <w:rPr>
                <w:rFonts w:ascii="Times New Roman" w:eastAsia="Times New Roman" w:hAnsi="Times New Roman" w:cs="Times New Roman"/>
                <w:b/>
                <w:bCs/>
                <w:lang w:eastAsia="ru-RU"/>
              </w:rPr>
            </w:pPr>
          </w:p>
        </w:tc>
        <w:tc>
          <w:tcPr>
            <w:tcW w:w="6662" w:type="dxa"/>
            <w:tcBorders>
              <w:top w:val="single" w:sz="4" w:space="0" w:color="auto"/>
              <w:left w:val="single" w:sz="4" w:space="0" w:color="auto"/>
            </w:tcBorders>
            <w:noWrap/>
            <w:vAlign w:val="bottom"/>
          </w:tcPr>
          <w:p w14:paraId="0B7BDB06" w14:textId="77777777" w:rsidR="00CB7933" w:rsidRPr="003F2CE2" w:rsidRDefault="00CB7933" w:rsidP="00204740">
            <w:pPr>
              <w:jc w:val="both"/>
              <w:rPr>
                <w:rFonts w:ascii="Times New Roman" w:hAnsi="Times New Roman" w:cs="Times New Roman"/>
              </w:rPr>
            </w:pPr>
            <w:r w:rsidRPr="003F2CE2">
              <w:rPr>
                <w:rFonts w:ascii="Times New Roman" w:hAnsi="Times New Roman" w:cs="Times New Roman"/>
              </w:rPr>
              <w:t>Назначение и область применения прокладочных и уплотнительных материалов. Классификация прокладочных и уплотнительных материалов.</w:t>
            </w:r>
          </w:p>
          <w:p w14:paraId="298E201E" w14:textId="77777777" w:rsidR="00CB7933" w:rsidRPr="003F2CE2" w:rsidRDefault="00CB7933" w:rsidP="00204740">
            <w:pPr>
              <w:jc w:val="both"/>
              <w:rPr>
                <w:rFonts w:ascii="Times New Roman" w:hAnsi="Times New Roman" w:cs="Times New Roman"/>
              </w:rPr>
            </w:pPr>
            <w:r w:rsidRPr="003F2CE2">
              <w:rPr>
                <w:rFonts w:ascii="Times New Roman" w:hAnsi="Times New Roman" w:cs="Times New Roman"/>
              </w:rPr>
              <w:t>Назначение и область применения электроизоляционных материалов. Классификация электроизоляционных материалов.</w:t>
            </w:r>
          </w:p>
        </w:tc>
        <w:tc>
          <w:tcPr>
            <w:tcW w:w="2694" w:type="dxa"/>
            <w:noWrap/>
          </w:tcPr>
          <w:p w14:paraId="4C72D572" w14:textId="77777777" w:rsidR="00CB7933" w:rsidRPr="003F2CE2" w:rsidRDefault="00CB7933" w:rsidP="00C75BDB">
            <w:pPr>
              <w:jc w:val="center"/>
              <w:rPr>
                <w:rFonts w:ascii="Times New Roman" w:eastAsia="Times New Roman" w:hAnsi="Times New Roman" w:cs="Times New Roman"/>
                <w:lang w:eastAsia="ru-RU"/>
              </w:rPr>
            </w:pPr>
            <w:r w:rsidRPr="003F2CE2">
              <w:rPr>
                <w:rFonts w:ascii="Times New Roman" w:eastAsia="Times New Roman" w:hAnsi="Times New Roman" w:cs="Times New Roman"/>
                <w:lang w:eastAsia="ru-RU"/>
              </w:rPr>
              <w:t>2</w:t>
            </w:r>
          </w:p>
        </w:tc>
        <w:tc>
          <w:tcPr>
            <w:tcW w:w="2409" w:type="dxa"/>
            <w:vMerge/>
            <w:noWrap/>
          </w:tcPr>
          <w:p w14:paraId="6C73593E" w14:textId="77777777" w:rsidR="00CB7933" w:rsidRPr="003F2CE2" w:rsidRDefault="00CB7933" w:rsidP="00204740">
            <w:pPr>
              <w:rPr>
                <w:rFonts w:ascii="Times New Roman" w:eastAsia="Times New Roman" w:hAnsi="Times New Roman" w:cs="Times New Roman"/>
                <w:lang w:eastAsia="ru-RU"/>
              </w:rPr>
            </w:pPr>
          </w:p>
        </w:tc>
      </w:tr>
      <w:tr w:rsidR="00446575" w:rsidRPr="003F2CE2" w14:paraId="256806CE" w14:textId="77777777" w:rsidTr="00204740">
        <w:trPr>
          <w:trHeight w:val="361"/>
        </w:trPr>
        <w:tc>
          <w:tcPr>
            <w:tcW w:w="2972" w:type="dxa"/>
            <w:vMerge/>
            <w:noWrap/>
          </w:tcPr>
          <w:p w14:paraId="751F2FEF" w14:textId="77777777" w:rsidR="00446575" w:rsidRPr="003F2CE2" w:rsidRDefault="00446575" w:rsidP="0020474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noWrap/>
            <w:vAlign w:val="bottom"/>
          </w:tcPr>
          <w:p w14:paraId="487EECF1" w14:textId="77777777" w:rsidR="00446575" w:rsidRPr="003F2CE2" w:rsidRDefault="00446575" w:rsidP="00204740">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В том числе самостоятельная работа обучающихся</w:t>
            </w:r>
          </w:p>
          <w:p w14:paraId="4854C2FA" w14:textId="77777777" w:rsidR="00446575" w:rsidRPr="003F2CE2" w:rsidRDefault="00446575" w:rsidP="00204740">
            <w:pPr>
              <w:rPr>
                <w:rFonts w:ascii="Times New Roman" w:eastAsia="Times New Roman" w:hAnsi="Times New Roman" w:cs="Times New Roman"/>
                <w:b/>
                <w:bCs/>
                <w:lang w:eastAsia="ru-RU"/>
              </w:rPr>
            </w:pPr>
            <w:r w:rsidRPr="003F2CE2">
              <w:rPr>
                <w:rFonts w:ascii="Times New Roman" w:eastAsia="Times New Roman" w:hAnsi="Times New Roman" w:cs="Times New Roman"/>
                <w:bCs/>
                <w:sz w:val="20"/>
                <w:lang w:eastAsia="ru-RU"/>
              </w:rPr>
              <w:t>Необходимость и тематика определяются образовательной организацией</w:t>
            </w:r>
          </w:p>
        </w:tc>
        <w:tc>
          <w:tcPr>
            <w:tcW w:w="2694" w:type="dxa"/>
            <w:noWrap/>
          </w:tcPr>
          <w:p w14:paraId="76C8BA19" w14:textId="77777777" w:rsidR="00446575" w:rsidRPr="003F2CE2" w:rsidRDefault="00446575" w:rsidP="00204740">
            <w:pPr>
              <w:rPr>
                <w:rFonts w:ascii="Times New Roman" w:eastAsia="Times New Roman" w:hAnsi="Times New Roman" w:cs="Times New Roman"/>
                <w:b/>
                <w:bCs/>
                <w:lang w:eastAsia="ru-RU"/>
              </w:rPr>
            </w:pPr>
          </w:p>
        </w:tc>
        <w:tc>
          <w:tcPr>
            <w:tcW w:w="2409" w:type="dxa"/>
            <w:vMerge/>
            <w:noWrap/>
          </w:tcPr>
          <w:p w14:paraId="0D9843A7" w14:textId="77777777" w:rsidR="00446575" w:rsidRPr="003F2CE2" w:rsidRDefault="00446575" w:rsidP="00204740">
            <w:pPr>
              <w:rPr>
                <w:rFonts w:ascii="Times New Roman" w:eastAsia="Times New Roman" w:hAnsi="Times New Roman" w:cs="Times New Roman"/>
                <w:b/>
                <w:bCs/>
                <w:lang w:eastAsia="ru-RU"/>
              </w:rPr>
            </w:pPr>
          </w:p>
        </w:tc>
      </w:tr>
      <w:tr w:rsidR="00446575" w:rsidRPr="003F2CE2" w14:paraId="7050EF3E" w14:textId="77777777" w:rsidTr="00204740">
        <w:trPr>
          <w:trHeight w:val="361"/>
        </w:trPr>
        <w:tc>
          <w:tcPr>
            <w:tcW w:w="2972" w:type="dxa"/>
            <w:vMerge w:val="restart"/>
            <w:noWrap/>
          </w:tcPr>
          <w:p w14:paraId="22D9DBF6" w14:textId="77777777" w:rsidR="00446575" w:rsidRPr="003F2CE2" w:rsidRDefault="00446575" w:rsidP="004E488C">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lastRenderedPageBreak/>
              <w:t xml:space="preserve">Тема </w:t>
            </w:r>
            <w:r w:rsidR="004E488C" w:rsidRPr="003F2CE2">
              <w:rPr>
                <w:rFonts w:ascii="Times New Roman" w:hAnsi="Times New Roman" w:cs="Times New Roman"/>
                <w:b/>
                <w:bCs/>
              </w:rPr>
              <w:t>2.4. Резиновые материалы</w:t>
            </w:r>
          </w:p>
        </w:tc>
        <w:tc>
          <w:tcPr>
            <w:tcW w:w="6662" w:type="dxa"/>
            <w:tcBorders>
              <w:top w:val="single" w:sz="4" w:space="0" w:color="auto"/>
              <w:left w:val="single" w:sz="4" w:space="0" w:color="auto"/>
              <w:bottom w:val="single" w:sz="4" w:space="0" w:color="auto"/>
            </w:tcBorders>
            <w:noWrap/>
            <w:vAlign w:val="bottom"/>
          </w:tcPr>
          <w:p w14:paraId="1AD83F04" w14:textId="77777777" w:rsidR="00446575" w:rsidRPr="003F2CE2" w:rsidRDefault="00446575" w:rsidP="00204740">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 xml:space="preserve">Содержание </w:t>
            </w:r>
          </w:p>
        </w:tc>
        <w:tc>
          <w:tcPr>
            <w:tcW w:w="2694" w:type="dxa"/>
            <w:noWrap/>
          </w:tcPr>
          <w:p w14:paraId="74F63D57" w14:textId="77777777" w:rsidR="00446575" w:rsidRPr="003F2CE2" w:rsidRDefault="00052CEC" w:rsidP="00F41711">
            <w:pPr>
              <w:jc w:val="cente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6</w:t>
            </w:r>
          </w:p>
        </w:tc>
        <w:tc>
          <w:tcPr>
            <w:tcW w:w="2409" w:type="dxa"/>
            <w:vMerge w:val="restart"/>
            <w:noWrap/>
          </w:tcPr>
          <w:p w14:paraId="1EBD2911" w14:textId="77777777" w:rsidR="009A61F1" w:rsidRPr="003F2CE2" w:rsidRDefault="009A61F1" w:rsidP="009A61F1">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ПК 1.2</w:t>
            </w:r>
          </w:p>
          <w:p w14:paraId="259C17FC" w14:textId="59DD459E" w:rsidR="00446575" w:rsidRPr="003F2CE2" w:rsidRDefault="009A61F1" w:rsidP="009A61F1">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ОК01-03</w:t>
            </w:r>
          </w:p>
        </w:tc>
      </w:tr>
      <w:tr w:rsidR="004D6F87" w:rsidRPr="003F2CE2" w14:paraId="5C83B3E2" w14:textId="77777777" w:rsidTr="00D470F9">
        <w:trPr>
          <w:trHeight w:val="759"/>
        </w:trPr>
        <w:tc>
          <w:tcPr>
            <w:tcW w:w="2972" w:type="dxa"/>
            <w:vMerge/>
            <w:noWrap/>
          </w:tcPr>
          <w:p w14:paraId="6BF70F69" w14:textId="77777777" w:rsidR="004D6F87" w:rsidRPr="003F2CE2" w:rsidRDefault="004D6F87" w:rsidP="00204740">
            <w:pPr>
              <w:rPr>
                <w:rFonts w:ascii="Times New Roman" w:eastAsia="Times New Roman" w:hAnsi="Times New Roman" w:cs="Times New Roman"/>
                <w:b/>
                <w:bCs/>
                <w:lang w:eastAsia="ru-RU"/>
              </w:rPr>
            </w:pPr>
          </w:p>
        </w:tc>
        <w:tc>
          <w:tcPr>
            <w:tcW w:w="6662" w:type="dxa"/>
            <w:tcBorders>
              <w:top w:val="single" w:sz="4" w:space="0" w:color="auto"/>
              <w:left w:val="single" w:sz="4" w:space="0" w:color="auto"/>
            </w:tcBorders>
            <w:noWrap/>
            <w:vAlign w:val="bottom"/>
          </w:tcPr>
          <w:p w14:paraId="001732F3" w14:textId="77777777" w:rsidR="004D6F87" w:rsidRPr="003F2CE2" w:rsidRDefault="004D6F87" w:rsidP="00DF71AC">
            <w:pPr>
              <w:jc w:val="both"/>
              <w:rPr>
                <w:rFonts w:ascii="Times New Roman" w:hAnsi="Times New Roman" w:cs="Times New Roman"/>
                <w:bCs/>
              </w:rPr>
            </w:pPr>
            <w:r w:rsidRPr="003F2CE2">
              <w:rPr>
                <w:rFonts w:ascii="Times New Roman" w:hAnsi="Times New Roman" w:cs="Times New Roman"/>
                <w:bCs/>
              </w:rPr>
              <w:t>Каучук строение, свойства, область применения.</w:t>
            </w:r>
          </w:p>
          <w:p w14:paraId="150A34E0" w14:textId="77777777" w:rsidR="004D6F87" w:rsidRPr="003F2CE2" w:rsidRDefault="004D6F87" w:rsidP="00204740">
            <w:pPr>
              <w:jc w:val="both"/>
              <w:rPr>
                <w:rFonts w:ascii="Times New Roman" w:hAnsi="Times New Roman" w:cs="Times New Roman"/>
                <w:bCs/>
              </w:rPr>
            </w:pPr>
            <w:r w:rsidRPr="003F2CE2">
              <w:rPr>
                <w:rFonts w:ascii="Times New Roman" w:hAnsi="Times New Roman" w:cs="Times New Roman"/>
                <w:bCs/>
              </w:rPr>
              <w:t>Свойства резины, основные компоненты резины. Физико-механические свойства резины.</w:t>
            </w:r>
          </w:p>
        </w:tc>
        <w:tc>
          <w:tcPr>
            <w:tcW w:w="2694" w:type="dxa"/>
            <w:noWrap/>
          </w:tcPr>
          <w:p w14:paraId="439B2960" w14:textId="77777777" w:rsidR="004D6F87" w:rsidRPr="003F2CE2" w:rsidRDefault="004D6F87" w:rsidP="00436E54">
            <w:pPr>
              <w:jc w:val="center"/>
              <w:rPr>
                <w:rFonts w:ascii="Times New Roman" w:eastAsia="Times New Roman" w:hAnsi="Times New Roman" w:cs="Times New Roman"/>
                <w:lang w:eastAsia="ru-RU"/>
              </w:rPr>
            </w:pPr>
            <w:r w:rsidRPr="003F2CE2">
              <w:rPr>
                <w:rFonts w:ascii="Times New Roman" w:eastAsia="Times New Roman" w:hAnsi="Times New Roman" w:cs="Times New Roman"/>
                <w:lang w:eastAsia="ru-RU"/>
              </w:rPr>
              <w:t>2</w:t>
            </w:r>
          </w:p>
          <w:p w14:paraId="328F319E" w14:textId="77777777" w:rsidR="004D6F87" w:rsidRPr="003F2CE2" w:rsidRDefault="004D6F87" w:rsidP="00436E54">
            <w:pPr>
              <w:jc w:val="center"/>
              <w:rPr>
                <w:rFonts w:ascii="Times New Roman" w:eastAsia="Times New Roman" w:hAnsi="Times New Roman" w:cs="Times New Roman"/>
                <w:lang w:eastAsia="ru-RU"/>
              </w:rPr>
            </w:pPr>
          </w:p>
        </w:tc>
        <w:tc>
          <w:tcPr>
            <w:tcW w:w="2409" w:type="dxa"/>
            <w:vMerge/>
            <w:noWrap/>
          </w:tcPr>
          <w:p w14:paraId="3A6F57AF" w14:textId="77777777" w:rsidR="004D6F87" w:rsidRPr="003F2CE2" w:rsidRDefault="004D6F87" w:rsidP="00204740">
            <w:pPr>
              <w:rPr>
                <w:rFonts w:ascii="Times New Roman" w:eastAsia="Times New Roman" w:hAnsi="Times New Roman" w:cs="Times New Roman"/>
                <w:lang w:eastAsia="ru-RU"/>
              </w:rPr>
            </w:pPr>
          </w:p>
        </w:tc>
      </w:tr>
      <w:tr w:rsidR="004D6F87" w:rsidRPr="003F2CE2" w14:paraId="2A0B615C" w14:textId="77777777" w:rsidTr="00E22576">
        <w:trPr>
          <w:trHeight w:val="1275"/>
        </w:trPr>
        <w:tc>
          <w:tcPr>
            <w:tcW w:w="2972" w:type="dxa"/>
            <w:vMerge/>
            <w:noWrap/>
          </w:tcPr>
          <w:p w14:paraId="4398C0BD" w14:textId="77777777" w:rsidR="004D6F87" w:rsidRPr="003F2CE2" w:rsidRDefault="004D6F87" w:rsidP="00204740">
            <w:pPr>
              <w:rPr>
                <w:rFonts w:ascii="Times New Roman" w:eastAsia="Times New Roman" w:hAnsi="Times New Roman" w:cs="Times New Roman"/>
                <w:b/>
                <w:bCs/>
                <w:lang w:eastAsia="ru-RU"/>
              </w:rPr>
            </w:pPr>
          </w:p>
        </w:tc>
        <w:tc>
          <w:tcPr>
            <w:tcW w:w="6662" w:type="dxa"/>
            <w:tcBorders>
              <w:top w:val="single" w:sz="4" w:space="0" w:color="auto"/>
              <w:left w:val="single" w:sz="4" w:space="0" w:color="auto"/>
            </w:tcBorders>
            <w:noWrap/>
            <w:vAlign w:val="bottom"/>
          </w:tcPr>
          <w:p w14:paraId="5626F21E" w14:textId="77777777" w:rsidR="004D6F87" w:rsidRPr="003F2CE2" w:rsidRDefault="004D6F87" w:rsidP="00204740">
            <w:pPr>
              <w:jc w:val="both"/>
              <w:rPr>
                <w:rFonts w:ascii="Times New Roman" w:hAnsi="Times New Roman" w:cs="Times New Roman"/>
                <w:bCs/>
              </w:rPr>
            </w:pPr>
            <w:r w:rsidRPr="003F2CE2">
              <w:rPr>
                <w:rFonts w:ascii="Times New Roman" w:hAnsi="Times New Roman" w:cs="Times New Roman"/>
                <w:bCs/>
              </w:rPr>
              <w:t>Изменение свойств резины в процессе старения, от температуры, от контакта с жидкостями.</w:t>
            </w:r>
          </w:p>
          <w:p w14:paraId="2F235279" w14:textId="77777777" w:rsidR="004D6F87" w:rsidRPr="003F2CE2" w:rsidRDefault="004D6F87" w:rsidP="00204740">
            <w:pPr>
              <w:jc w:val="both"/>
              <w:rPr>
                <w:rFonts w:ascii="Times New Roman" w:hAnsi="Times New Roman" w:cs="Times New Roman"/>
                <w:bCs/>
              </w:rPr>
            </w:pPr>
            <w:r w:rsidRPr="003F2CE2">
              <w:rPr>
                <w:rFonts w:ascii="Times New Roman" w:hAnsi="Times New Roman" w:cs="Times New Roman"/>
                <w:bCs/>
              </w:rPr>
              <w:t>Организация экономного использования автомобильных шин. Увеличение срока службы шин за счет своевременного и качественного ремонта</w:t>
            </w:r>
          </w:p>
        </w:tc>
        <w:tc>
          <w:tcPr>
            <w:tcW w:w="2694" w:type="dxa"/>
            <w:noWrap/>
          </w:tcPr>
          <w:p w14:paraId="791FC32C" w14:textId="77777777" w:rsidR="004D6F87" w:rsidRPr="003F2CE2" w:rsidRDefault="004D6F87" w:rsidP="00436E54">
            <w:pPr>
              <w:jc w:val="center"/>
              <w:rPr>
                <w:rFonts w:ascii="Times New Roman" w:eastAsia="Times New Roman" w:hAnsi="Times New Roman" w:cs="Times New Roman"/>
                <w:lang w:eastAsia="ru-RU"/>
              </w:rPr>
            </w:pPr>
            <w:r w:rsidRPr="003F2CE2">
              <w:rPr>
                <w:rFonts w:ascii="Times New Roman" w:eastAsia="Times New Roman" w:hAnsi="Times New Roman" w:cs="Times New Roman"/>
                <w:lang w:eastAsia="ru-RU"/>
              </w:rPr>
              <w:t>2</w:t>
            </w:r>
          </w:p>
          <w:p w14:paraId="528F594F" w14:textId="77777777" w:rsidR="004D6F87" w:rsidRPr="003F2CE2" w:rsidRDefault="004D6F87" w:rsidP="00436E54">
            <w:pPr>
              <w:jc w:val="center"/>
              <w:rPr>
                <w:rFonts w:ascii="Times New Roman" w:eastAsia="Times New Roman" w:hAnsi="Times New Roman" w:cs="Times New Roman"/>
                <w:lang w:eastAsia="ru-RU"/>
              </w:rPr>
            </w:pPr>
          </w:p>
        </w:tc>
        <w:tc>
          <w:tcPr>
            <w:tcW w:w="2409" w:type="dxa"/>
            <w:vMerge/>
            <w:noWrap/>
          </w:tcPr>
          <w:p w14:paraId="6061FBF2" w14:textId="77777777" w:rsidR="004D6F87" w:rsidRPr="003F2CE2" w:rsidRDefault="004D6F87" w:rsidP="00204740">
            <w:pPr>
              <w:rPr>
                <w:rFonts w:ascii="Times New Roman" w:eastAsia="Times New Roman" w:hAnsi="Times New Roman" w:cs="Times New Roman"/>
                <w:lang w:eastAsia="ru-RU"/>
              </w:rPr>
            </w:pPr>
          </w:p>
        </w:tc>
      </w:tr>
      <w:tr w:rsidR="00446575" w:rsidRPr="003F2CE2" w14:paraId="08379EF5" w14:textId="77777777" w:rsidTr="00204740">
        <w:trPr>
          <w:trHeight w:val="361"/>
        </w:trPr>
        <w:tc>
          <w:tcPr>
            <w:tcW w:w="2972" w:type="dxa"/>
            <w:vMerge/>
            <w:noWrap/>
          </w:tcPr>
          <w:p w14:paraId="11A2D639" w14:textId="77777777" w:rsidR="00446575" w:rsidRPr="003F2CE2" w:rsidRDefault="00446575" w:rsidP="0020474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noWrap/>
            <w:vAlign w:val="bottom"/>
          </w:tcPr>
          <w:p w14:paraId="2F010D58" w14:textId="77777777" w:rsidR="00446575" w:rsidRPr="003F2CE2" w:rsidRDefault="00446575" w:rsidP="00A022B1">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В том числе практических занятий</w:t>
            </w:r>
          </w:p>
        </w:tc>
        <w:tc>
          <w:tcPr>
            <w:tcW w:w="2694" w:type="dxa"/>
            <w:noWrap/>
          </w:tcPr>
          <w:p w14:paraId="5669AB21" w14:textId="77777777" w:rsidR="00446575" w:rsidRPr="003F2CE2" w:rsidRDefault="00446575" w:rsidP="00204740">
            <w:pPr>
              <w:rPr>
                <w:rFonts w:ascii="Times New Roman" w:eastAsia="Times New Roman" w:hAnsi="Times New Roman" w:cs="Times New Roman"/>
                <w:b/>
                <w:bCs/>
                <w:lang w:eastAsia="ru-RU"/>
              </w:rPr>
            </w:pPr>
          </w:p>
        </w:tc>
        <w:tc>
          <w:tcPr>
            <w:tcW w:w="2409" w:type="dxa"/>
            <w:vMerge/>
            <w:noWrap/>
          </w:tcPr>
          <w:p w14:paraId="2ED6F9BD" w14:textId="77777777" w:rsidR="00446575" w:rsidRPr="003F2CE2" w:rsidRDefault="00446575" w:rsidP="00204740">
            <w:pPr>
              <w:rPr>
                <w:rFonts w:ascii="Times New Roman" w:eastAsia="Times New Roman" w:hAnsi="Times New Roman" w:cs="Times New Roman"/>
                <w:b/>
                <w:bCs/>
                <w:lang w:eastAsia="ru-RU"/>
              </w:rPr>
            </w:pPr>
          </w:p>
        </w:tc>
      </w:tr>
      <w:tr w:rsidR="00A022B1" w:rsidRPr="003F2CE2" w14:paraId="7AE195AF" w14:textId="77777777" w:rsidTr="00204740">
        <w:trPr>
          <w:trHeight w:val="342"/>
        </w:trPr>
        <w:tc>
          <w:tcPr>
            <w:tcW w:w="2972" w:type="dxa"/>
            <w:vMerge/>
            <w:noWrap/>
          </w:tcPr>
          <w:p w14:paraId="58D9C191" w14:textId="77777777" w:rsidR="00A022B1" w:rsidRPr="003F2CE2" w:rsidRDefault="00A022B1" w:rsidP="00204740">
            <w:pPr>
              <w:rPr>
                <w:rFonts w:ascii="Times New Roman" w:eastAsia="Times New Roman" w:hAnsi="Times New Roman" w:cs="Times New Roman"/>
                <w:b/>
                <w:bCs/>
                <w:lang w:eastAsia="ru-RU"/>
              </w:rPr>
            </w:pPr>
          </w:p>
        </w:tc>
        <w:tc>
          <w:tcPr>
            <w:tcW w:w="6662" w:type="dxa"/>
            <w:tcBorders>
              <w:top w:val="single" w:sz="4" w:space="0" w:color="auto"/>
              <w:left w:val="single" w:sz="4" w:space="0" w:color="auto"/>
            </w:tcBorders>
            <w:noWrap/>
            <w:vAlign w:val="bottom"/>
          </w:tcPr>
          <w:p w14:paraId="34E3CA18" w14:textId="77777777" w:rsidR="00A022B1" w:rsidRPr="003F2CE2" w:rsidRDefault="00A022B1" w:rsidP="00204740">
            <w:pPr>
              <w:rPr>
                <w:rFonts w:ascii="Times New Roman" w:eastAsia="Times New Roman" w:hAnsi="Times New Roman" w:cs="Times New Roman"/>
                <w:lang w:eastAsia="ru-RU"/>
              </w:rPr>
            </w:pPr>
            <w:r w:rsidRPr="003F2CE2">
              <w:rPr>
                <w:rFonts w:ascii="Times New Roman" w:hAnsi="Times New Roman" w:cs="Times New Roman"/>
                <w:bCs/>
              </w:rPr>
              <w:t>Устройство автомобильных шин.</w:t>
            </w:r>
          </w:p>
        </w:tc>
        <w:tc>
          <w:tcPr>
            <w:tcW w:w="2694" w:type="dxa"/>
            <w:noWrap/>
          </w:tcPr>
          <w:p w14:paraId="21CCBC35" w14:textId="77777777" w:rsidR="00A022B1" w:rsidRPr="003F2CE2" w:rsidRDefault="00B84161" w:rsidP="00824D64">
            <w:pPr>
              <w:jc w:val="center"/>
              <w:rPr>
                <w:rFonts w:ascii="Times New Roman" w:eastAsia="Times New Roman" w:hAnsi="Times New Roman" w:cs="Times New Roman"/>
                <w:lang w:eastAsia="ru-RU"/>
              </w:rPr>
            </w:pPr>
            <w:r w:rsidRPr="003F2CE2">
              <w:rPr>
                <w:rFonts w:ascii="Times New Roman" w:eastAsia="Times New Roman" w:hAnsi="Times New Roman" w:cs="Times New Roman"/>
                <w:lang w:eastAsia="ru-RU"/>
              </w:rPr>
              <w:t>2</w:t>
            </w:r>
          </w:p>
        </w:tc>
        <w:tc>
          <w:tcPr>
            <w:tcW w:w="2409" w:type="dxa"/>
            <w:vMerge/>
            <w:noWrap/>
          </w:tcPr>
          <w:p w14:paraId="465D0DA7" w14:textId="77777777" w:rsidR="00A022B1" w:rsidRPr="003F2CE2" w:rsidRDefault="00A022B1" w:rsidP="00204740">
            <w:pPr>
              <w:rPr>
                <w:rFonts w:ascii="Times New Roman" w:eastAsia="Times New Roman" w:hAnsi="Times New Roman" w:cs="Times New Roman"/>
                <w:lang w:eastAsia="ru-RU"/>
              </w:rPr>
            </w:pPr>
          </w:p>
        </w:tc>
      </w:tr>
      <w:tr w:rsidR="00446575" w:rsidRPr="003F2CE2" w14:paraId="2F2CE929" w14:textId="77777777" w:rsidTr="00204740">
        <w:trPr>
          <w:trHeight w:val="298"/>
        </w:trPr>
        <w:tc>
          <w:tcPr>
            <w:tcW w:w="2972" w:type="dxa"/>
            <w:vMerge/>
            <w:noWrap/>
          </w:tcPr>
          <w:p w14:paraId="3B38487F" w14:textId="77777777" w:rsidR="00446575" w:rsidRPr="003F2CE2" w:rsidRDefault="00446575" w:rsidP="0020474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noWrap/>
            <w:vAlign w:val="bottom"/>
          </w:tcPr>
          <w:p w14:paraId="7941F598" w14:textId="77777777" w:rsidR="00322AD6" w:rsidRPr="003F2CE2" w:rsidRDefault="00446575" w:rsidP="00322AD6">
            <w:pPr>
              <w:jc w:val="both"/>
              <w:rPr>
                <w:rFonts w:ascii="Times New Roman" w:hAnsi="Times New Roman" w:cs="Times New Roman"/>
                <w:bCs/>
              </w:rPr>
            </w:pPr>
            <w:r w:rsidRPr="003F2CE2">
              <w:rPr>
                <w:rFonts w:ascii="Times New Roman" w:eastAsia="Times New Roman" w:hAnsi="Times New Roman" w:cs="Times New Roman"/>
                <w:b/>
                <w:bCs/>
                <w:lang w:eastAsia="ru-RU"/>
              </w:rPr>
              <w:t>Лабораторные занятия:</w:t>
            </w:r>
          </w:p>
          <w:p w14:paraId="7277B0AB" w14:textId="77777777" w:rsidR="00446575" w:rsidRPr="003F2CE2" w:rsidRDefault="00446575" w:rsidP="00204740">
            <w:pPr>
              <w:rPr>
                <w:rFonts w:ascii="Times New Roman" w:hAnsi="Times New Roman" w:cs="Times New Roman"/>
                <w:bCs/>
              </w:rPr>
            </w:pPr>
          </w:p>
        </w:tc>
        <w:tc>
          <w:tcPr>
            <w:tcW w:w="2694" w:type="dxa"/>
            <w:noWrap/>
          </w:tcPr>
          <w:p w14:paraId="74C1720D" w14:textId="77777777" w:rsidR="00446575" w:rsidRPr="003F2CE2" w:rsidRDefault="00446575" w:rsidP="00204740">
            <w:pPr>
              <w:rPr>
                <w:rFonts w:ascii="Times New Roman" w:eastAsia="Times New Roman" w:hAnsi="Times New Roman" w:cs="Times New Roman"/>
                <w:lang w:eastAsia="ru-RU"/>
              </w:rPr>
            </w:pPr>
          </w:p>
        </w:tc>
        <w:tc>
          <w:tcPr>
            <w:tcW w:w="2409" w:type="dxa"/>
            <w:vMerge/>
            <w:noWrap/>
          </w:tcPr>
          <w:p w14:paraId="3C414626" w14:textId="77777777" w:rsidR="00446575" w:rsidRPr="003F2CE2" w:rsidRDefault="00446575" w:rsidP="00204740">
            <w:pPr>
              <w:rPr>
                <w:rFonts w:ascii="Times New Roman" w:eastAsia="Times New Roman" w:hAnsi="Times New Roman" w:cs="Times New Roman"/>
                <w:lang w:eastAsia="ru-RU"/>
              </w:rPr>
            </w:pPr>
          </w:p>
        </w:tc>
      </w:tr>
      <w:tr w:rsidR="00446575" w:rsidRPr="003F2CE2" w14:paraId="3AF15761" w14:textId="77777777" w:rsidTr="00204740">
        <w:trPr>
          <w:trHeight w:val="361"/>
        </w:trPr>
        <w:tc>
          <w:tcPr>
            <w:tcW w:w="2972" w:type="dxa"/>
            <w:vMerge/>
            <w:noWrap/>
          </w:tcPr>
          <w:p w14:paraId="68F99D10" w14:textId="77777777" w:rsidR="00446575" w:rsidRPr="003F2CE2" w:rsidRDefault="00446575" w:rsidP="0020474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noWrap/>
            <w:vAlign w:val="bottom"/>
          </w:tcPr>
          <w:p w14:paraId="4B0B607A" w14:textId="77777777" w:rsidR="002D4539" w:rsidRPr="003F2CE2" w:rsidRDefault="002D4539" w:rsidP="00204740">
            <w:pPr>
              <w:rPr>
                <w:rFonts w:ascii="Times New Roman" w:hAnsi="Times New Roman" w:cs="Times New Roman"/>
                <w:b/>
                <w:bCs/>
                <w:sz w:val="24"/>
                <w:szCs w:val="24"/>
              </w:rPr>
            </w:pPr>
            <w:r w:rsidRPr="003F2CE2">
              <w:rPr>
                <w:rFonts w:ascii="Times New Roman" w:hAnsi="Times New Roman" w:cs="Times New Roman"/>
                <w:b/>
                <w:bCs/>
                <w:sz w:val="24"/>
                <w:szCs w:val="24"/>
              </w:rPr>
              <w:t xml:space="preserve">Самостоятельная работа обучающихся </w:t>
            </w:r>
          </w:p>
          <w:p w14:paraId="0E811738" w14:textId="77777777" w:rsidR="00446575" w:rsidRPr="003F2CE2" w:rsidRDefault="00446575" w:rsidP="00204740">
            <w:pPr>
              <w:rPr>
                <w:rFonts w:ascii="Times New Roman" w:eastAsia="Times New Roman" w:hAnsi="Times New Roman" w:cs="Times New Roman"/>
                <w:b/>
                <w:bCs/>
                <w:lang w:eastAsia="ru-RU"/>
              </w:rPr>
            </w:pPr>
            <w:r w:rsidRPr="003F2CE2">
              <w:rPr>
                <w:rFonts w:ascii="Times New Roman" w:eastAsia="Times New Roman" w:hAnsi="Times New Roman" w:cs="Times New Roman"/>
                <w:bCs/>
                <w:sz w:val="20"/>
                <w:lang w:eastAsia="ru-RU"/>
              </w:rPr>
              <w:t>Необходимость и тематика определяются образовательной организацией</w:t>
            </w:r>
          </w:p>
        </w:tc>
        <w:tc>
          <w:tcPr>
            <w:tcW w:w="2694" w:type="dxa"/>
            <w:noWrap/>
          </w:tcPr>
          <w:p w14:paraId="09646C3B" w14:textId="77777777" w:rsidR="00446575" w:rsidRPr="003F2CE2" w:rsidRDefault="00446575" w:rsidP="00204740">
            <w:pPr>
              <w:rPr>
                <w:rFonts w:ascii="Times New Roman" w:eastAsia="Times New Roman" w:hAnsi="Times New Roman" w:cs="Times New Roman"/>
                <w:b/>
                <w:bCs/>
                <w:lang w:eastAsia="ru-RU"/>
              </w:rPr>
            </w:pPr>
          </w:p>
        </w:tc>
        <w:tc>
          <w:tcPr>
            <w:tcW w:w="2409" w:type="dxa"/>
            <w:vMerge/>
            <w:noWrap/>
          </w:tcPr>
          <w:p w14:paraId="6C98BF57" w14:textId="77777777" w:rsidR="00446575" w:rsidRPr="003F2CE2" w:rsidRDefault="00446575" w:rsidP="00204740">
            <w:pPr>
              <w:rPr>
                <w:rFonts w:ascii="Times New Roman" w:eastAsia="Times New Roman" w:hAnsi="Times New Roman" w:cs="Times New Roman"/>
                <w:b/>
                <w:bCs/>
                <w:lang w:eastAsia="ru-RU"/>
              </w:rPr>
            </w:pPr>
          </w:p>
        </w:tc>
      </w:tr>
      <w:tr w:rsidR="00446575" w:rsidRPr="003F2CE2" w14:paraId="62D9CCC4" w14:textId="77777777" w:rsidTr="00204740">
        <w:trPr>
          <w:trHeight w:val="361"/>
        </w:trPr>
        <w:tc>
          <w:tcPr>
            <w:tcW w:w="2972" w:type="dxa"/>
            <w:vMerge w:val="restart"/>
            <w:noWrap/>
          </w:tcPr>
          <w:p w14:paraId="57B1F7EF" w14:textId="77777777" w:rsidR="00446575" w:rsidRPr="003F2CE2" w:rsidRDefault="00446575" w:rsidP="006C7D34">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 xml:space="preserve">Тема </w:t>
            </w:r>
            <w:r w:rsidR="006C7D34" w:rsidRPr="003F2CE2">
              <w:rPr>
                <w:rFonts w:ascii="Times New Roman" w:hAnsi="Times New Roman" w:cs="Times New Roman"/>
                <w:b/>
                <w:bCs/>
              </w:rPr>
              <w:t>2.5. Лакокрасочные материалы</w:t>
            </w:r>
          </w:p>
        </w:tc>
        <w:tc>
          <w:tcPr>
            <w:tcW w:w="6662" w:type="dxa"/>
            <w:tcBorders>
              <w:top w:val="single" w:sz="4" w:space="0" w:color="auto"/>
              <w:left w:val="single" w:sz="4" w:space="0" w:color="auto"/>
              <w:bottom w:val="single" w:sz="4" w:space="0" w:color="auto"/>
            </w:tcBorders>
            <w:noWrap/>
            <w:vAlign w:val="bottom"/>
          </w:tcPr>
          <w:p w14:paraId="6181618A" w14:textId="77777777" w:rsidR="00446575" w:rsidRPr="003F2CE2" w:rsidRDefault="00446575" w:rsidP="00204740">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 xml:space="preserve">Содержание </w:t>
            </w:r>
          </w:p>
        </w:tc>
        <w:tc>
          <w:tcPr>
            <w:tcW w:w="2694" w:type="dxa"/>
            <w:noWrap/>
          </w:tcPr>
          <w:p w14:paraId="3B87E38B" w14:textId="77777777" w:rsidR="00446575" w:rsidRPr="003F2CE2" w:rsidRDefault="00052CEC" w:rsidP="00F41711">
            <w:pPr>
              <w:jc w:val="cente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4</w:t>
            </w:r>
          </w:p>
        </w:tc>
        <w:tc>
          <w:tcPr>
            <w:tcW w:w="2409" w:type="dxa"/>
            <w:vMerge w:val="restart"/>
            <w:noWrap/>
          </w:tcPr>
          <w:p w14:paraId="18C4B370" w14:textId="77777777" w:rsidR="009A61F1" w:rsidRPr="003F2CE2" w:rsidRDefault="009A61F1" w:rsidP="009A61F1">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ПК 1.2</w:t>
            </w:r>
          </w:p>
          <w:p w14:paraId="6731215D" w14:textId="4D249EE3" w:rsidR="00446575" w:rsidRPr="003F2CE2" w:rsidRDefault="009A61F1" w:rsidP="009A61F1">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ОК01-03</w:t>
            </w:r>
          </w:p>
        </w:tc>
      </w:tr>
      <w:tr w:rsidR="00BA43C5" w:rsidRPr="003F2CE2" w14:paraId="251E3C3A" w14:textId="77777777" w:rsidTr="006969F9">
        <w:trPr>
          <w:trHeight w:val="1295"/>
        </w:trPr>
        <w:tc>
          <w:tcPr>
            <w:tcW w:w="2972" w:type="dxa"/>
            <w:vMerge/>
            <w:noWrap/>
          </w:tcPr>
          <w:p w14:paraId="58916F31" w14:textId="77777777" w:rsidR="00BA43C5" w:rsidRPr="003F2CE2" w:rsidRDefault="00BA43C5" w:rsidP="00204740">
            <w:pPr>
              <w:rPr>
                <w:rFonts w:ascii="Times New Roman" w:eastAsia="Times New Roman" w:hAnsi="Times New Roman" w:cs="Times New Roman"/>
                <w:b/>
                <w:bCs/>
                <w:lang w:eastAsia="ru-RU"/>
              </w:rPr>
            </w:pPr>
          </w:p>
        </w:tc>
        <w:tc>
          <w:tcPr>
            <w:tcW w:w="6662" w:type="dxa"/>
            <w:tcBorders>
              <w:top w:val="single" w:sz="4" w:space="0" w:color="auto"/>
              <w:left w:val="single" w:sz="4" w:space="0" w:color="auto"/>
            </w:tcBorders>
            <w:noWrap/>
            <w:vAlign w:val="bottom"/>
          </w:tcPr>
          <w:p w14:paraId="5E638B88" w14:textId="77777777" w:rsidR="00BA43C5" w:rsidRPr="003F2CE2" w:rsidRDefault="00BA43C5" w:rsidP="00C97F57">
            <w:pPr>
              <w:jc w:val="both"/>
              <w:rPr>
                <w:rFonts w:ascii="Times New Roman" w:hAnsi="Times New Roman" w:cs="Times New Roman"/>
                <w:bCs/>
              </w:rPr>
            </w:pPr>
            <w:r w:rsidRPr="003F2CE2">
              <w:rPr>
                <w:rFonts w:ascii="Times New Roman" w:hAnsi="Times New Roman" w:cs="Times New Roman"/>
                <w:bCs/>
              </w:rPr>
              <w:t>Назначение лакокрасочных материалов. Компоненты лакокрасочных материалов.</w:t>
            </w:r>
          </w:p>
          <w:p w14:paraId="2BECCD5B" w14:textId="77777777" w:rsidR="00BA43C5" w:rsidRPr="003F2CE2" w:rsidRDefault="00BA43C5" w:rsidP="00C97F57">
            <w:pPr>
              <w:jc w:val="both"/>
              <w:rPr>
                <w:rFonts w:ascii="Times New Roman" w:hAnsi="Times New Roman" w:cs="Times New Roman"/>
                <w:bCs/>
              </w:rPr>
            </w:pPr>
            <w:r w:rsidRPr="003F2CE2">
              <w:rPr>
                <w:rFonts w:ascii="Times New Roman" w:hAnsi="Times New Roman" w:cs="Times New Roman"/>
                <w:bCs/>
              </w:rPr>
              <w:t>Требования к лакокрасочным материалам.</w:t>
            </w:r>
          </w:p>
          <w:p w14:paraId="368ED395" w14:textId="77777777" w:rsidR="00BA43C5" w:rsidRPr="003F2CE2" w:rsidRDefault="00BA43C5" w:rsidP="00204740">
            <w:pPr>
              <w:jc w:val="both"/>
              <w:rPr>
                <w:rFonts w:ascii="Times New Roman" w:hAnsi="Times New Roman" w:cs="Times New Roman"/>
                <w:bCs/>
              </w:rPr>
            </w:pPr>
            <w:r w:rsidRPr="003F2CE2">
              <w:rPr>
                <w:rFonts w:ascii="Times New Roman" w:hAnsi="Times New Roman" w:cs="Times New Roman"/>
                <w:bCs/>
              </w:rPr>
              <w:t>Маркировка, способы приготовления красок и нанесение их на поверхности.</w:t>
            </w:r>
          </w:p>
        </w:tc>
        <w:tc>
          <w:tcPr>
            <w:tcW w:w="2694" w:type="dxa"/>
            <w:noWrap/>
          </w:tcPr>
          <w:p w14:paraId="2057C576" w14:textId="77777777" w:rsidR="00BA43C5" w:rsidRPr="003F2CE2" w:rsidRDefault="00BA43C5" w:rsidP="00436E54">
            <w:pPr>
              <w:jc w:val="center"/>
              <w:rPr>
                <w:rFonts w:ascii="Times New Roman" w:eastAsia="Times New Roman" w:hAnsi="Times New Roman" w:cs="Times New Roman"/>
                <w:lang w:eastAsia="ru-RU"/>
              </w:rPr>
            </w:pPr>
            <w:r w:rsidRPr="003F2CE2">
              <w:rPr>
                <w:rFonts w:ascii="Times New Roman" w:eastAsia="Times New Roman" w:hAnsi="Times New Roman" w:cs="Times New Roman"/>
                <w:lang w:eastAsia="ru-RU"/>
              </w:rPr>
              <w:t>2</w:t>
            </w:r>
          </w:p>
        </w:tc>
        <w:tc>
          <w:tcPr>
            <w:tcW w:w="2409" w:type="dxa"/>
            <w:vMerge/>
            <w:noWrap/>
          </w:tcPr>
          <w:p w14:paraId="623EFA89" w14:textId="77777777" w:rsidR="00BA43C5" w:rsidRPr="003F2CE2" w:rsidRDefault="00BA43C5" w:rsidP="00204740">
            <w:pPr>
              <w:rPr>
                <w:rFonts w:ascii="Times New Roman" w:eastAsia="Times New Roman" w:hAnsi="Times New Roman" w:cs="Times New Roman"/>
                <w:lang w:eastAsia="ru-RU"/>
              </w:rPr>
            </w:pPr>
          </w:p>
        </w:tc>
      </w:tr>
      <w:tr w:rsidR="00446575" w:rsidRPr="003F2CE2" w14:paraId="1E305AD2" w14:textId="77777777" w:rsidTr="00204740">
        <w:trPr>
          <w:trHeight w:val="361"/>
        </w:trPr>
        <w:tc>
          <w:tcPr>
            <w:tcW w:w="2972" w:type="dxa"/>
            <w:vMerge/>
            <w:noWrap/>
          </w:tcPr>
          <w:p w14:paraId="13F94A79" w14:textId="77777777" w:rsidR="00446575" w:rsidRPr="003F2CE2" w:rsidRDefault="00446575" w:rsidP="0020474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noWrap/>
            <w:vAlign w:val="bottom"/>
          </w:tcPr>
          <w:p w14:paraId="5DAACFC8" w14:textId="77777777" w:rsidR="00446575" w:rsidRPr="003F2CE2" w:rsidRDefault="00446575" w:rsidP="002D4539">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В том числе практических занятий</w:t>
            </w:r>
          </w:p>
        </w:tc>
        <w:tc>
          <w:tcPr>
            <w:tcW w:w="2694" w:type="dxa"/>
            <w:noWrap/>
          </w:tcPr>
          <w:p w14:paraId="7CF224F6" w14:textId="77777777" w:rsidR="00446575" w:rsidRPr="003F2CE2" w:rsidRDefault="00446575" w:rsidP="00204740">
            <w:pPr>
              <w:rPr>
                <w:rFonts w:ascii="Times New Roman" w:eastAsia="Times New Roman" w:hAnsi="Times New Roman" w:cs="Times New Roman"/>
                <w:b/>
                <w:bCs/>
                <w:lang w:eastAsia="ru-RU"/>
              </w:rPr>
            </w:pPr>
          </w:p>
        </w:tc>
        <w:tc>
          <w:tcPr>
            <w:tcW w:w="2409" w:type="dxa"/>
            <w:vMerge/>
            <w:noWrap/>
          </w:tcPr>
          <w:p w14:paraId="7080F47D" w14:textId="77777777" w:rsidR="00446575" w:rsidRPr="003F2CE2" w:rsidRDefault="00446575" w:rsidP="00204740">
            <w:pPr>
              <w:rPr>
                <w:rFonts w:ascii="Times New Roman" w:eastAsia="Times New Roman" w:hAnsi="Times New Roman" w:cs="Times New Roman"/>
                <w:b/>
                <w:bCs/>
                <w:lang w:eastAsia="ru-RU"/>
              </w:rPr>
            </w:pPr>
          </w:p>
        </w:tc>
      </w:tr>
      <w:tr w:rsidR="002D4539" w:rsidRPr="003F2CE2" w14:paraId="1D21E2B6" w14:textId="77777777" w:rsidTr="00204740">
        <w:trPr>
          <w:trHeight w:val="759"/>
        </w:trPr>
        <w:tc>
          <w:tcPr>
            <w:tcW w:w="2972" w:type="dxa"/>
            <w:vMerge/>
            <w:noWrap/>
          </w:tcPr>
          <w:p w14:paraId="4018E40F" w14:textId="77777777" w:rsidR="002D4539" w:rsidRPr="003F2CE2" w:rsidRDefault="002D4539" w:rsidP="00204740">
            <w:pPr>
              <w:rPr>
                <w:rFonts w:ascii="Times New Roman" w:eastAsia="Times New Roman" w:hAnsi="Times New Roman" w:cs="Times New Roman"/>
                <w:b/>
                <w:bCs/>
                <w:lang w:eastAsia="ru-RU"/>
              </w:rPr>
            </w:pPr>
          </w:p>
        </w:tc>
        <w:tc>
          <w:tcPr>
            <w:tcW w:w="6662" w:type="dxa"/>
            <w:tcBorders>
              <w:top w:val="single" w:sz="4" w:space="0" w:color="auto"/>
              <w:left w:val="single" w:sz="4" w:space="0" w:color="auto"/>
            </w:tcBorders>
            <w:noWrap/>
            <w:vAlign w:val="bottom"/>
          </w:tcPr>
          <w:p w14:paraId="15F1EF04" w14:textId="77777777" w:rsidR="002D4539" w:rsidRPr="003F2CE2" w:rsidRDefault="002D4539" w:rsidP="002D4539">
            <w:pPr>
              <w:rPr>
                <w:rFonts w:ascii="Times New Roman" w:eastAsia="Times New Roman" w:hAnsi="Times New Roman" w:cs="Times New Roman"/>
                <w:lang w:eastAsia="ru-RU"/>
              </w:rPr>
            </w:pPr>
            <w:r w:rsidRPr="003F2CE2">
              <w:rPr>
                <w:rFonts w:ascii="Times New Roman" w:hAnsi="Times New Roman" w:cs="Times New Roman"/>
                <w:bCs/>
              </w:rPr>
              <w:t>Подбор лакокрасочных материалов в зависимости. Способы нанесение лакокрасочных материалов на металлические поверхности</w:t>
            </w:r>
          </w:p>
        </w:tc>
        <w:tc>
          <w:tcPr>
            <w:tcW w:w="2694" w:type="dxa"/>
            <w:noWrap/>
          </w:tcPr>
          <w:p w14:paraId="7D6B1E94" w14:textId="77777777" w:rsidR="002D4539" w:rsidRPr="003F2CE2" w:rsidRDefault="00B84161" w:rsidP="00824D64">
            <w:pPr>
              <w:jc w:val="center"/>
              <w:rPr>
                <w:rFonts w:ascii="Times New Roman" w:eastAsia="Times New Roman" w:hAnsi="Times New Roman" w:cs="Times New Roman"/>
                <w:lang w:eastAsia="ru-RU"/>
              </w:rPr>
            </w:pPr>
            <w:r w:rsidRPr="003F2CE2">
              <w:rPr>
                <w:rFonts w:ascii="Times New Roman" w:eastAsia="Times New Roman" w:hAnsi="Times New Roman" w:cs="Times New Roman"/>
                <w:lang w:eastAsia="ru-RU"/>
              </w:rPr>
              <w:t>2</w:t>
            </w:r>
          </w:p>
        </w:tc>
        <w:tc>
          <w:tcPr>
            <w:tcW w:w="2409" w:type="dxa"/>
            <w:vMerge/>
            <w:noWrap/>
          </w:tcPr>
          <w:p w14:paraId="11810177" w14:textId="77777777" w:rsidR="002D4539" w:rsidRPr="003F2CE2" w:rsidRDefault="002D4539" w:rsidP="00204740">
            <w:pPr>
              <w:rPr>
                <w:rFonts w:ascii="Times New Roman" w:eastAsia="Times New Roman" w:hAnsi="Times New Roman" w:cs="Times New Roman"/>
                <w:lang w:eastAsia="ru-RU"/>
              </w:rPr>
            </w:pPr>
          </w:p>
        </w:tc>
      </w:tr>
      <w:tr w:rsidR="00446575" w:rsidRPr="003F2CE2" w14:paraId="669080BE" w14:textId="77777777" w:rsidTr="00204740">
        <w:trPr>
          <w:trHeight w:val="361"/>
        </w:trPr>
        <w:tc>
          <w:tcPr>
            <w:tcW w:w="2972" w:type="dxa"/>
            <w:vMerge/>
            <w:noWrap/>
          </w:tcPr>
          <w:p w14:paraId="38032799" w14:textId="77777777" w:rsidR="00446575" w:rsidRPr="003F2CE2" w:rsidRDefault="00446575" w:rsidP="0020474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noWrap/>
            <w:vAlign w:val="bottom"/>
          </w:tcPr>
          <w:p w14:paraId="6C12FD5C" w14:textId="77777777" w:rsidR="002D4539" w:rsidRPr="003F2CE2" w:rsidRDefault="002D4539" w:rsidP="00204740">
            <w:pPr>
              <w:rPr>
                <w:rFonts w:ascii="Times New Roman" w:hAnsi="Times New Roman" w:cs="Times New Roman"/>
                <w:b/>
                <w:bCs/>
                <w:sz w:val="24"/>
                <w:szCs w:val="24"/>
              </w:rPr>
            </w:pPr>
            <w:r w:rsidRPr="003F2CE2">
              <w:rPr>
                <w:rFonts w:ascii="Times New Roman" w:hAnsi="Times New Roman" w:cs="Times New Roman"/>
                <w:b/>
                <w:bCs/>
                <w:sz w:val="24"/>
                <w:szCs w:val="24"/>
              </w:rPr>
              <w:t xml:space="preserve">Самостоятельная работа обучающихся </w:t>
            </w:r>
          </w:p>
          <w:p w14:paraId="2F8E9807" w14:textId="77777777" w:rsidR="00446575" w:rsidRPr="003F2CE2" w:rsidRDefault="00446575" w:rsidP="00204740">
            <w:pPr>
              <w:rPr>
                <w:rFonts w:ascii="Times New Roman" w:eastAsia="Times New Roman" w:hAnsi="Times New Roman" w:cs="Times New Roman"/>
                <w:b/>
                <w:bCs/>
                <w:lang w:eastAsia="ru-RU"/>
              </w:rPr>
            </w:pPr>
            <w:r w:rsidRPr="003F2CE2">
              <w:rPr>
                <w:rFonts w:ascii="Times New Roman" w:eastAsia="Times New Roman" w:hAnsi="Times New Roman" w:cs="Times New Roman"/>
                <w:bCs/>
                <w:sz w:val="20"/>
                <w:lang w:eastAsia="ru-RU"/>
              </w:rPr>
              <w:t>Необходимость и тематика определяются образовательной организацией</w:t>
            </w:r>
          </w:p>
        </w:tc>
        <w:tc>
          <w:tcPr>
            <w:tcW w:w="2694" w:type="dxa"/>
            <w:noWrap/>
          </w:tcPr>
          <w:p w14:paraId="0C6B03B6" w14:textId="77777777" w:rsidR="00446575" w:rsidRPr="003F2CE2" w:rsidRDefault="00446575" w:rsidP="00204740">
            <w:pPr>
              <w:rPr>
                <w:rFonts w:ascii="Times New Roman" w:eastAsia="Times New Roman" w:hAnsi="Times New Roman" w:cs="Times New Roman"/>
                <w:b/>
                <w:bCs/>
                <w:lang w:eastAsia="ru-RU"/>
              </w:rPr>
            </w:pPr>
          </w:p>
        </w:tc>
        <w:tc>
          <w:tcPr>
            <w:tcW w:w="2409" w:type="dxa"/>
            <w:vMerge/>
            <w:noWrap/>
          </w:tcPr>
          <w:p w14:paraId="007A1551" w14:textId="77777777" w:rsidR="00446575" w:rsidRPr="003F2CE2" w:rsidRDefault="00446575" w:rsidP="00204740">
            <w:pPr>
              <w:rPr>
                <w:rFonts w:ascii="Times New Roman" w:eastAsia="Times New Roman" w:hAnsi="Times New Roman" w:cs="Times New Roman"/>
                <w:b/>
                <w:bCs/>
                <w:lang w:eastAsia="ru-RU"/>
              </w:rPr>
            </w:pPr>
          </w:p>
        </w:tc>
      </w:tr>
      <w:tr w:rsidR="00322AD6" w:rsidRPr="003F2CE2" w14:paraId="0B1CB21B" w14:textId="77777777" w:rsidTr="00204740">
        <w:tc>
          <w:tcPr>
            <w:tcW w:w="9634" w:type="dxa"/>
            <w:gridSpan w:val="2"/>
            <w:noWrap/>
          </w:tcPr>
          <w:p w14:paraId="50A7DB54" w14:textId="77777777" w:rsidR="00322AD6" w:rsidRPr="003F2CE2" w:rsidRDefault="0068624E" w:rsidP="00204740">
            <w:pPr>
              <w:rPr>
                <w:rFonts w:ascii="Times New Roman" w:eastAsia="Times New Roman" w:hAnsi="Times New Roman" w:cs="Times New Roman"/>
                <w:b/>
                <w:bCs/>
                <w:lang w:eastAsia="ru-RU"/>
              </w:rPr>
            </w:pPr>
            <w:r w:rsidRPr="003F2CE2">
              <w:rPr>
                <w:rFonts w:ascii="Times New Roman" w:hAnsi="Times New Roman" w:cs="Times New Roman"/>
                <w:b/>
                <w:bCs/>
                <w:sz w:val="24"/>
                <w:szCs w:val="24"/>
              </w:rPr>
              <w:t>Контрольная работа по теме Неметаллические материалы</w:t>
            </w:r>
          </w:p>
        </w:tc>
        <w:tc>
          <w:tcPr>
            <w:tcW w:w="2694" w:type="dxa"/>
            <w:noWrap/>
          </w:tcPr>
          <w:p w14:paraId="529616CE" w14:textId="77777777" w:rsidR="00322AD6" w:rsidRPr="003F2CE2" w:rsidRDefault="00322AD6" w:rsidP="00204740">
            <w:pPr>
              <w:rPr>
                <w:rFonts w:ascii="Times New Roman" w:eastAsia="Times New Roman" w:hAnsi="Times New Roman" w:cs="Times New Roman"/>
                <w:b/>
                <w:bCs/>
                <w:lang w:eastAsia="ru-RU"/>
              </w:rPr>
            </w:pPr>
          </w:p>
        </w:tc>
        <w:tc>
          <w:tcPr>
            <w:tcW w:w="2409" w:type="dxa"/>
            <w:noWrap/>
          </w:tcPr>
          <w:p w14:paraId="62F5CF40" w14:textId="77777777" w:rsidR="00322AD6" w:rsidRPr="003F2CE2" w:rsidRDefault="00322AD6" w:rsidP="00204740">
            <w:pPr>
              <w:rPr>
                <w:rFonts w:ascii="Times New Roman" w:eastAsia="Times New Roman" w:hAnsi="Times New Roman" w:cs="Times New Roman"/>
                <w:b/>
                <w:bCs/>
                <w:lang w:eastAsia="ru-RU"/>
              </w:rPr>
            </w:pPr>
          </w:p>
        </w:tc>
      </w:tr>
      <w:tr w:rsidR="0068624E" w:rsidRPr="003F2CE2" w14:paraId="4698D87A" w14:textId="77777777" w:rsidTr="00204740">
        <w:tc>
          <w:tcPr>
            <w:tcW w:w="9634" w:type="dxa"/>
            <w:gridSpan w:val="2"/>
            <w:noWrap/>
          </w:tcPr>
          <w:p w14:paraId="66E95FD7" w14:textId="77777777" w:rsidR="0068624E" w:rsidRPr="003F2CE2" w:rsidRDefault="005846BD" w:rsidP="00204740">
            <w:pPr>
              <w:rPr>
                <w:rFonts w:ascii="Times New Roman" w:eastAsia="Times New Roman" w:hAnsi="Times New Roman" w:cs="Times New Roman"/>
                <w:b/>
              </w:rPr>
            </w:pPr>
            <w:r w:rsidRPr="003F2CE2">
              <w:rPr>
                <w:rFonts w:ascii="Times New Roman" w:hAnsi="Times New Roman" w:cs="Times New Roman"/>
                <w:b/>
                <w:bCs/>
              </w:rPr>
              <w:t>Раздел 3. Обработка деталей на метало-режущих станках</w:t>
            </w:r>
          </w:p>
        </w:tc>
        <w:tc>
          <w:tcPr>
            <w:tcW w:w="2694" w:type="dxa"/>
            <w:noWrap/>
          </w:tcPr>
          <w:p w14:paraId="220EB77D" w14:textId="77777777" w:rsidR="0068624E" w:rsidRPr="003F2CE2" w:rsidRDefault="0068624E" w:rsidP="00204740">
            <w:pPr>
              <w:rPr>
                <w:rFonts w:ascii="Times New Roman" w:eastAsia="Times New Roman" w:hAnsi="Times New Roman" w:cs="Times New Roman"/>
                <w:b/>
                <w:bCs/>
                <w:lang w:eastAsia="ru-RU"/>
              </w:rPr>
            </w:pPr>
          </w:p>
        </w:tc>
        <w:tc>
          <w:tcPr>
            <w:tcW w:w="2409" w:type="dxa"/>
            <w:noWrap/>
          </w:tcPr>
          <w:p w14:paraId="29A1FDF8" w14:textId="77777777" w:rsidR="0068624E" w:rsidRPr="003F2CE2" w:rsidRDefault="0068624E" w:rsidP="00204740">
            <w:pPr>
              <w:rPr>
                <w:rFonts w:ascii="Times New Roman" w:eastAsia="Times New Roman" w:hAnsi="Times New Roman" w:cs="Times New Roman"/>
                <w:b/>
                <w:bCs/>
                <w:lang w:eastAsia="ru-RU"/>
              </w:rPr>
            </w:pPr>
          </w:p>
        </w:tc>
      </w:tr>
      <w:tr w:rsidR="00322AD6" w:rsidRPr="003F2CE2" w14:paraId="0B538FD1" w14:textId="77777777" w:rsidTr="00204740">
        <w:tc>
          <w:tcPr>
            <w:tcW w:w="2972" w:type="dxa"/>
            <w:vMerge w:val="restart"/>
            <w:noWrap/>
          </w:tcPr>
          <w:p w14:paraId="70B5A1CD" w14:textId="77777777" w:rsidR="00322AD6" w:rsidRPr="003F2CE2" w:rsidRDefault="005846BD" w:rsidP="00204740">
            <w:pPr>
              <w:rPr>
                <w:rFonts w:ascii="Times New Roman" w:eastAsia="Times New Roman" w:hAnsi="Times New Roman" w:cs="Times New Roman"/>
                <w:b/>
                <w:bCs/>
                <w:lang w:eastAsia="ru-RU"/>
              </w:rPr>
            </w:pPr>
            <w:r w:rsidRPr="003F2CE2">
              <w:rPr>
                <w:rFonts w:ascii="Times New Roman" w:eastAsia="Calibri" w:hAnsi="Times New Roman" w:cs="Times New Roman"/>
                <w:b/>
                <w:bCs/>
              </w:rPr>
              <w:t>Тема 3.1. Способы обработки материалов</w:t>
            </w:r>
            <w:r w:rsidRPr="003F2CE2">
              <w:rPr>
                <w:rFonts w:ascii="Times New Roman" w:hAnsi="Times New Roman" w:cs="Times New Roman"/>
                <w:b/>
                <w:bCs/>
                <w:sz w:val="24"/>
                <w:szCs w:val="24"/>
              </w:rPr>
              <w:t>.</w:t>
            </w:r>
          </w:p>
        </w:tc>
        <w:tc>
          <w:tcPr>
            <w:tcW w:w="6662" w:type="dxa"/>
            <w:noWrap/>
          </w:tcPr>
          <w:p w14:paraId="030D1B61" w14:textId="77777777" w:rsidR="00322AD6" w:rsidRPr="003F2CE2" w:rsidRDefault="00322AD6" w:rsidP="00204740">
            <w:pPr>
              <w:rPr>
                <w:rFonts w:ascii="Times New Roman" w:eastAsia="Times New Roman" w:hAnsi="Times New Roman" w:cs="Times New Roman"/>
                <w:b/>
                <w:lang w:eastAsia="ru-RU"/>
              </w:rPr>
            </w:pPr>
            <w:r w:rsidRPr="003F2CE2">
              <w:rPr>
                <w:rFonts w:ascii="Times New Roman" w:eastAsia="Times New Roman" w:hAnsi="Times New Roman" w:cs="Times New Roman"/>
                <w:b/>
                <w:bCs/>
                <w:lang w:eastAsia="ru-RU"/>
              </w:rPr>
              <w:t xml:space="preserve">Содержание </w:t>
            </w:r>
          </w:p>
        </w:tc>
        <w:tc>
          <w:tcPr>
            <w:tcW w:w="2694" w:type="dxa"/>
            <w:noWrap/>
          </w:tcPr>
          <w:p w14:paraId="28E00CEA" w14:textId="77777777" w:rsidR="00322AD6" w:rsidRPr="003F2CE2" w:rsidRDefault="00052CEC" w:rsidP="00F41711">
            <w:pPr>
              <w:jc w:val="cente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4</w:t>
            </w:r>
          </w:p>
        </w:tc>
        <w:tc>
          <w:tcPr>
            <w:tcW w:w="2409" w:type="dxa"/>
            <w:vMerge w:val="restart"/>
            <w:noWrap/>
          </w:tcPr>
          <w:p w14:paraId="10F04415" w14:textId="77777777" w:rsidR="009A61F1" w:rsidRPr="003F2CE2" w:rsidRDefault="009A61F1" w:rsidP="009A61F1">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ПК 1.2</w:t>
            </w:r>
          </w:p>
          <w:p w14:paraId="365C3B16" w14:textId="6C709665" w:rsidR="00322AD6" w:rsidRPr="003F2CE2" w:rsidRDefault="009A61F1" w:rsidP="009A61F1">
            <w:pP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ОК01-03</w:t>
            </w:r>
          </w:p>
        </w:tc>
      </w:tr>
      <w:tr w:rsidR="006969F9" w:rsidRPr="003F2CE2" w14:paraId="751EDC07" w14:textId="77777777" w:rsidTr="00BF106F">
        <w:trPr>
          <w:trHeight w:val="1129"/>
        </w:trPr>
        <w:tc>
          <w:tcPr>
            <w:tcW w:w="2972" w:type="dxa"/>
            <w:vMerge/>
            <w:noWrap/>
          </w:tcPr>
          <w:p w14:paraId="1FC0E9B8" w14:textId="77777777" w:rsidR="006969F9" w:rsidRPr="003F2CE2" w:rsidRDefault="006969F9" w:rsidP="00204740">
            <w:pPr>
              <w:rPr>
                <w:rFonts w:ascii="Times New Roman" w:eastAsia="Times New Roman" w:hAnsi="Times New Roman" w:cs="Times New Roman"/>
                <w:b/>
                <w:bCs/>
                <w:lang w:eastAsia="ru-RU"/>
              </w:rPr>
            </w:pPr>
          </w:p>
        </w:tc>
        <w:tc>
          <w:tcPr>
            <w:tcW w:w="6662" w:type="dxa"/>
            <w:noWrap/>
          </w:tcPr>
          <w:p w14:paraId="46D2F270" w14:textId="77777777" w:rsidR="006969F9" w:rsidRPr="003F2CE2" w:rsidRDefault="006969F9" w:rsidP="00002A68">
            <w:pPr>
              <w:rPr>
                <w:rFonts w:ascii="Times New Roman" w:eastAsia="Calibri" w:hAnsi="Times New Roman" w:cs="Times New Roman"/>
                <w:bCs/>
              </w:rPr>
            </w:pPr>
            <w:r w:rsidRPr="003F2CE2">
              <w:rPr>
                <w:rFonts w:ascii="Times New Roman" w:hAnsi="Times New Roman" w:cs="Times New Roman"/>
                <w:bCs/>
              </w:rPr>
              <w:t>Виды и способы обработки</w:t>
            </w:r>
            <w:r w:rsidRPr="003F2CE2">
              <w:rPr>
                <w:rFonts w:ascii="Times New Roman" w:eastAsia="Calibri" w:hAnsi="Times New Roman" w:cs="Times New Roman"/>
                <w:bCs/>
              </w:rPr>
              <w:t xml:space="preserve"> материалов.  Инструменты для выполнения слесарных работ.</w:t>
            </w:r>
          </w:p>
          <w:p w14:paraId="25AB8E2D" w14:textId="77777777" w:rsidR="006969F9" w:rsidRPr="003F2CE2" w:rsidRDefault="006969F9" w:rsidP="00D16EBC">
            <w:pPr>
              <w:rPr>
                <w:rFonts w:ascii="Times New Roman" w:eastAsia="Calibri" w:hAnsi="Times New Roman" w:cs="Times New Roman"/>
                <w:bCs/>
              </w:rPr>
            </w:pPr>
            <w:r w:rsidRPr="003F2CE2">
              <w:rPr>
                <w:rFonts w:ascii="Times New Roman" w:eastAsia="Calibri" w:hAnsi="Times New Roman" w:cs="Times New Roman"/>
                <w:bCs/>
              </w:rPr>
              <w:t>Оборудование и инструменты для механической обработки металлов. Выбор режимов резания.</w:t>
            </w:r>
          </w:p>
        </w:tc>
        <w:tc>
          <w:tcPr>
            <w:tcW w:w="2694" w:type="dxa"/>
            <w:noWrap/>
          </w:tcPr>
          <w:p w14:paraId="417A25DF" w14:textId="77777777" w:rsidR="006969F9" w:rsidRPr="003F2CE2" w:rsidRDefault="006969F9" w:rsidP="00436E54">
            <w:pPr>
              <w:jc w:val="center"/>
              <w:rPr>
                <w:rFonts w:ascii="Times New Roman" w:eastAsia="Times New Roman" w:hAnsi="Times New Roman" w:cs="Times New Roman"/>
                <w:lang w:eastAsia="ru-RU"/>
              </w:rPr>
            </w:pPr>
            <w:r w:rsidRPr="003F2CE2">
              <w:rPr>
                <w:rFonts w:ascii="Times New Roman" w:eastAsia="Times New Roman" w:hAnsi="Times New Roman" w:cs="Times New Roman"/>
                <w:lang w:eastAsia="ru-RU"/>
              </w:rPr>
              <w:t>2</w:t>
            </w:r>
          </w:p>
          <w:p w14:paraId="060BA778" w14:textId="77777777" w:rsidR="006969F9" w:rsidRPr="003F2CE2" w:rsidRDefault="006969F9" w:rsidP="00D16EBC">
            <w:pPr>
              <w:jc w:val="both"/>
              <w:rPr>
                <w:rFonts w:ascii="Times New Roman" w:eastAsia="Times New Roman" w:hAnsi="Times New Roman" w:cs="Times New Roman"/>
                <w:lang w:eastAsia="ru-RU"/>
              </w:rPr>
            </w:pPr>
          </w:p>
        </w:tc>
        <w:tc>
          <w:tcPr>
            <w:tcW w:w="2409" w:type="dxa"/>
            <w:vMerge/>
            <w:noWrap/>
          </w:tcPr>
          <w:p w14:paraId="082456B4" w14:textId="77777777" w:rsidR="006969F9" w:rsidRPr="003F2CE2" w:rsidRDefault="006969F9" w:rsidP="00204740">
            <w:pPr>
              <w:jc w:val="both"/>
              <w:rPr>
                <w:rFonts w:ascii="Times New Roman" w:eastAsia="Times New Roman" w:hAnsi="Times New Roman" w:cs="Times New Roman"/>
                <w:lang w:eastAsia="ru-RU"/>
              </w:rPr>
            </w:pPr>
          </w:p>
        </w:tc>
      </w:tr>
      <w:tr w:rsidR="00322AD6" w:rsidRPr="003F2CE2" w14:paraId="0142AD0F" w14:textId="77777777" w:rsidTr="00204740">
        <w:trPr>
          <w:trHeight w:val="20"/>
        </w:trPr>
        <w:tc>
          <w:tcPr>
            <w:tcW w:w="2972" w:type="dxa"/>
            <w:vMerge/>
            <w:noWrap/>
          </w:tcPr>
          <w:p w14:paraId="3BEBF1ED" w14:textId="77777777" w:rsidR="00322AD6" w:rsidRPr="003F2CE2" w:rsidRDefault="00322AD6" w:rsidP="00204740">
            <w:pPr>
              <w:rPr>
                <w:rFonts w:ascii="Times New Roman" w:eastAsia="Times New Roman" w:hAnsi="Times New Roman" w:cs="Times New Roman"/>
                <w:b/>
                <w:bCs/>
                <w:lang w:eastAsia="ru-RU"/>
              </w:rPr>
            </w:pPr>
          </w:p>
        </w:tc>
        <w:tc>
          <w:tcPr>
            <w:tcW w:w="6662" w:type="dxa"/>
            <w:noWrap/>
          </w:tcPr>
          <w:p w14:paraId="65ACF4D3" w14:textId="77777777" w:rsidR="00322AD6" w:rsidRPr="003F2CE2" w:rsidRDefault="00322AD6" w:rsidP="003F2B11">
            <w:pPr>
              <w:jc w:val="both"/>
              <w:rPr>
                <w:rFonts w:ascii="Times New Roman" w:eastAsia="Times New Roman" w:hAnsi="Times New Roman" w:cs="Times New Roman"/>
                <w:b/>
                <w:lang w:eastAsia="ru-RU"/>
              </w:rPr>
            </w:pPr>
            <w:r w:rsidRPr="003F2CE2">
              <w:rPr>
                <w:rFonts w:ascii="Times New Roman" w:eastAsia="Times New Roman" w:hAnsi="Times New Roman" w:cs="Times New Roman"/>
                <w:b/>
                <w:bCs/>
                <w:lang w:eastAsia="ru-RU"/>
              </w:rPr>
              <w:t>В том числе практических занятий</w:t>
            </w:r>
          </w:p>
        </w:tc>
        <w:tc>
          <w:tcPr>
            <w:tcW w:w="2694" w:type="dxa"/>
            <w:noWrap/>
          </w:tcPr>
          <w:p w14:paraId="373939CA" w14:textId="77777777" w:rsidR="00322AD6" w:rsidRPr="003F2CE2" w:rsidRDefault="00322AD6" w:rsidP="00204740">
            <w:pPr>
              <w:jc w:val="both"/>
              <w:rPr>
                <w:rFonts w:ascii="Times New Roman" w:eastAsia="Times New Roman" w:hAnsi="Times New Roman" w:cs="Times New Roman"/>
                <w:b/>
                <w:bCs/>
                <w:lang w:eastAsia="ru-RU"/>
              </w:rPr>
            </w:pPr>
          </w:p>
        </w:tc>
        <w:tc>
          <w:tcPr>
            <w:tcW w:w="2409" w:type="dxa"/>
            <w:vMerge/>
            <w:noWrap/>
          </w:tcPr>
          <w:p w14:paraId="296ACCE1" w14:textId="77777777" w:rsidR="00322AD6" w:rsidRPr="003F2CE2" w:rsidRDefault="00322AD6" w:rsidP="00204740">
            <w:pPr>
              <w:jc w:val="both"/>
              <w:rPr>
                <w:rFonts w:ascii="Times New Roman" w:eastAsia="Times New Roman" w:hAnsi="Times New Roman" w:cs="Times New Roman"/>
                <w:b/>
                <w:bCs/>
                <w:lang w:eastAsia="ru-RU"/>
              </w:rPr>
            </w:pPr>
          </w:p>
        </w:tc>
      </w:tr>
      <w:tr w:rsidR="003F2B11" w:rsidRPr="003F2CE2" w14:paraId="69BA15B5" w14:textId="77777777" w:rsidTr="00204740">
        <w:trPr>
          <w:trHeight w:val="516"/>
        </w:trPr>
        <w:tc>
          <w:tcPr>
            <w:tcW w:w="2972" w:type="dxa"/>
            <w:vMerge/>
            <w:noWrap/>
          </w:tcPr>
          <w:p w14:paraId="75F5B957" w14:textId="77777777" w:rsidR="003F2B11" w:rsidRPr="003F2CE2" w:rsidRDefault="003F2B11" w:rsidP="00204740">
            <w:pPr>
              <w:rPr>
                <w:rFonts w:ascii="Times New Roman" w:eastAsia="Times New Roman" w:hAnsi="Times New Roman" w:cs="Times New Roman"/>
                <w:b/>
                <w:bCs/>
                <w:lang w:eastAsia="ru-RU"/>
              </w:rPr>
            </w:pPr>
          </w:p>
        </w:tc>
        <w:tc>
          <w:tcPr>
            <w:tcW w:w="6662" w:type="dxa"/>
            <w:noWrap/>
          </w:tcPr>
          <w:p w14:paraId="6ED434D7" w14:textId="77777777" w:rsidR="003F2B11" w:rsidRPr="003F2CE2" w:rsidRDefault="003F2B11" w:rsidP="00204740">
            <w:pPr>
              <w:jc w:val="both"/>
              <w:rPr>
                <w:rFonts w:ascii="Times New Roman" w:hAnsi="Times New Roman" w:cs="Times New Roman"/>
                <w:bCs/>
              </w:rPr>
            </w:pPr>
            <w:r w:rsidRPr="003F2CE2">
              <w:rPr>
                <w:rFonts w:ascii="Times New Roman" w:hAnsi="Times New Roman" w:cs="Times New Roman"/>
                <w:bCs/>
              </w:rPr>
              <w:t>Расчет режимов резания при механической обработке металлов на различных станках.</w:t>
            </w:r>
          </w:p>
        </w:tc>
        <w:tc>
          <w:tcPr>
            <w:tcW w:w="2694" w:type="dxa"/>
            <w:noWrap/>
          </w:tcPr>
          <w:p w14:paraId="5DFC199C" w14:textId="77777777" w:rsidR="003F2B11" w:rsidRPr="003F2CE2" w:rsidRDefault="00B84161" w:rsidP="00824D64">
            <w:pPr>
              <w:jc w:val="center"/>
              <w:rPr>
                <w:rFonts w:ascii="Times New Roman" w:eastAsia="Times New Roman" w:hAnsi="Times New Roman" w:cs="Times New Roman"/>
                <w:lang w:eastAsia="ru-RU"/>
              </w:rPr>
            </w:pPr>
            <w:r w:rsidRPr="003F2CE2">
              <w:rPr>
                <w:rFonts w:ascii="Times New Roman" w:eastAsia="Times New Roman" w:hAnsi="Times New Roman" w:cs="Times New Roman"/>
                <w:lang w:eastAsia="ru-RU"/>
              </w:rPr>
              <w:t>2</w:t>
            </w:r>
          </w:p>
        </w:tc>
        <w:tc>
          <w:tcPr>
            <w:tcW w:w="2409" w:type="dxa"/>
            <w:vMerge/>
            <w:noWrap/>
          </w:tcPr>
          <w:p w14:paraId="2B6F591A" w14:textId="77777777" w:rsidR="003F2B11" w:rsidRPr="003F2CE2" w:rsidRDefault="003F2B11" w:rsidP="00204740">
            <w:pPr>
              <w:jc w:val="both"/>
              <w:rPr>
                <w:rFonts w:ascii="Times New Roman" w:eastAsia="Times New Roman" w:hAnsi="Times New Roman" w:cs="Times New Roman"/>
                <w:lang w:eastAsia="ru-RU"/>
              </w:rPr>
            </w:pPr>
          </w:p>
        </w:tc>
      </w:tr>
      <w:tr w:rsidR="00322AD6" w:rsidRPr="003F2CE2" w14:paraId="76380032" w14:textId="77777777" w:rsidTr="00204740">
        <w:trPr>
          <w:trHeight w:val="361"/>
        </w:trPr>
        <w:tc>
          <w:tcPr>
            <w:tcW w:w="2972" w:type="dxa"/>
            <w:vMerge/>
            <w:noWrap/>
          </w:tcPr>
          <w:p w14:paraId="22DFA3BC" w14:textId="77777777" w:rsidR="00322AD6" w:rsidRPr="003F2CE2" w:rsidRDefault="00322AD6" w:rsidP="00204740">
            <w:pPr>
              <w:rPr>
                <w:rFonts w:ascii="Times New Roman" w:eastAsia="Times New Roman" w:hAnsi="Times New Roman" w:cs="Times New Roman"/>
                <w:b/>
                <w:bCs/>
                <w:lang w:eastAsia="ru-RU"/>
              </w:rPr>
            </w:pPr>
          </w:p>
        </w:tc>
        <w:tc>
          <w:tcPr>
            <w:tcW w:w="6662" w:type="dxa"/>
            <w:noWrap/>
            <w:vAlign w:val="bottom"/>
          </w:tcPr>
          <w:p w14:paraId="78993B1C" w14:textId="77777777" w:rsidR="001C030B" w:rsidRPr="003F2CE2" w:rsidRDefault="001C030B" w:rsidP="00204740">
            <w:pPr>
              <w:rPr>
                <w:rFonts w:ascii="Times New Roman" w:hAnsi="Times New Roman" w:cs="Times New Roman"/>
                <w:b/>
                <w:bCs/>
                <w:sz w:val="24"/>
                <w:szCs w:val="24"/>
              </w:rPr>
            </w:pPr>
            <w:r w:rsidRPr="003F2CE2">
              <w:rPr>
                <w:rFonts w:ascii="Times New Roman" w:hAnsi="Times New Roman" w:cs="Times New Roman"/>
                <w:b/>
                <w:bCs/>
                <w:sz w:val="24"/>
                <w:szCs w:val="24"/>
              </w:rPr>
              <w:t xml:space="preserve">Самостоятельная работа обучающихся </w:t>
            </w:r>
          </w:p>
          <w:p w14:paraId="297D9CE1" w14:textId="77777777" w:rsidR="00322AD6" w:rsidRPr="003F2CE2" w:rsidRDefault="00322AD6" w:rsidP="00204740">
            <w:pPr>
              <w:rPr>
                <w:rFonts w:ascii="Times New Roman" w:eastAsia="Times New Roman" w:hAnsi="Times New Roman" w:cs="Times New Roman"/>
                <w:lang w:eastAsia="ru-RU"/>
              </w:rPr>
            </w:pPr>
            <w:r w:rsidRPr="003F2CE2">
              <w:rPr>
                <w:rFonts w:ascii="Times New Roman" w:eastAsia="Times New Roman" w:hAnsi="Times New Roman" w:cs="Times New Roman"/>
                <w:bCs/>
                <w:sz w:val="20"/>
                <w:lang w:eastAsia="ru-RU"/>
              </w:rPr>
              <w:t>Необходимость и тематика определяются образовательной организацией</w:t>
            </w:r>
          </w:p>
        </w:tc>
        <w:tc>
          <w:tcPr>
            <w:tcW w:w="2694" w:type="dxa"/>
            <w:noWrap/>
          </w:tcPr>
          <w:p w14:paraId="52F83961" w14:textId="77777777" w:rsidR="00322AD6" w:rsidRPr="003F2CE2" w:rsidRDefault="00322AD6" w:rsidP="00204740">
            <w:pPr>
              <w:rPr>
                <w:rFonts w:ascii="Times New Roman" w:eastAsia="Times New Roman" w:hAnsi="Times New Roman" w:cs="Times New Roman"/>
                <w:b/>
                <w:bCs/>
                <w:lang w:eastAsia="ru-RU"/>
              </w:rPr>
            </w:pPr>
          </w:p>
        </w:tc>
        <w:tc>
          <w:tcPr>
            <w:tcW w:w="2409" w:type="dxa"/>
            <w:vMerge/>
            <w:noWrap/>
          </w:tcPr>
          <w:p w14:paraId="17BE2FAF" w14:textId="77777777" w:rsidR="00322AD6" w:rsidRPr="003F2CE2" w:rsidRDefault="00322AD6" w:rsidP="00204740">
            <w:pPr>
              <w:rPr>
                <w:rFonts w:ascii="Times New Roman" w:eastAsia="Times New Roman" w:hAnsi="Times New Roman" w:cs="Times New Roman"/>
                <w:b/>
                <w:bCs/>
                <w:lang w:eastAsia="ru-RU"/>
              </w:rPr>
            </w:pPr>
          </w:p>
        </w:tc>
      </w:tr>
      <w:tr w:rsidR="00D47894" w:rsidRPr="003F2CE2" w14:paraId="7973430C" w14:textId="77777777" w:rsidTr="00204740">
        <w:tc>
          <w:tcPr>
            <w:tcW w:w="9634" w:type="dxa"/>
            <w:gridSpan w:val="2"/>
            <w:noWrap/>
          </w:tcPr>
          <w:p w14:paraId="5D6C8422" w14:textId="77777777" w:rsidR="00D47894" w:rsidRPr="003F2CE2" w:rsidRDefault="00204740">
            <w:pPr>
              <w:jc w:val="both"/>
              <w:rPr>
                <w:rFonts w:ascii="Times New Roman" w:eastAsia="Times New Roman" w:hAnsi="Times New Roman" w:cs="Times New Roman"/>
                <w:bCs/>
                <w:lang w:eastAsia="ru-RU"/>
              </w:rPr>
            </w:pPr>
            <w:r w:rsidRPr="003F2CE2">
              <w:rPr>
                <w:rFonts w:ascii="Times New Roman" w:hAnsi="Times New Roman" w:cs="Times New Roman"/>
                <w:b/>
                <w:bCs/>
                <w:sz w:val="24"/>
                <w:szCs w:val="24"/>
              </w:rPr>
              <w:t>Контрольная работа по теме: Обработка деталей на металлорежущих станках</w:t>
            </w:r>
          </w:p>
        </w:tc>
        <w:tc>
          <w:tcPr>
            <w:tcW w:w="2694" w:type="dxa"/>
            <w:noWrap/>
          </w:tcPr>
          <w:p w14:paraId="271603DD" w14:textId="77777777" w:rsidR="00D47894" w:rsidRPr="003F2CE2" w:rsidRDefault="00D47894">
            <w:pPr>
              <w:jc w:val="both"/>
              <w:rPr>
                <w:rFonts w:ascii="Times New Roman" w:eastAsia="Times New Roman" w:hAnsi="Times New Roman" w:cs="Times New Roman"/>
                <w:b/>
                <w:bCs/>
                <w:lang w:eastAsia="ru-RU"/>
              </w:rPr>
            </w:pPr>
          </w:p>
        </w:tc>
        <w:tc>
          <w:tcPr>
            <w:tcW w:w="2409" w:type="dxa"/>
            <w:noWrap/>
          </w:tcPr>
          <w:p w14:paraId="129F0443" w14:textId="77777777" w:rsidR="00D47894" w:rsidRPr="003F2CE2" w:rsidRDefault="00D47894">
            <w:pPr>
              <w:jc w:val="both"/>
              <w:rPr>
                <w:rFonts w:ascii="Times New Roman" w:eastAsia="Times New Roman" w:hAnsi="Times New Roman" w:cs="Times New Roman"/>
                <w:b/>
                <w:bCs/>
                <w:lang w:eastAsia="ru-RU"/>
              </w:rPr>
            </w:pPr>
          </w:p>
        </w:tc>
      </w:tr>
      <w:tr w:rsidR="00D47894" w:rsidRPr="003F2CE2" w14:paraId="4F8C9032" w14:textId="77777777" w:rsidTr="00204740">
        <w:tc>
          <w:tcPr>
            <w:tcW w:w="9634" w:type="dxa"/>
            <w:gridSpan w:val="2"/>
            <w:noWrap/>
          </w:tcPr>
          <w:p w14:paraId="55E012DA" w14:textId="77777777" w:rsidR="00D47894" w:rsidRPr="003F2CE2" w:rsidRDefault="00D47894">
            <w:pPr>
              <w:spacing w:line="276" w:lineRule="auto"/>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 xml:space="preserve">Промежуточная </w:t>
            </w:r>
            <w:proofErr w:type="gramStart"/>
            <w:r w:rsidRPr="003F2CE2">
              <w:rPr>
                <w:rFonts w:ascii="Times New Roman" w:eastAsia="Times New Roman" w:hAnsi="Times New Roman" w:cs="Times New Roman"/>
                <w:b/>
                <w:bCs/>
                <w:lang w:eastAsia="ru-RU"/>
              </w:rPr>
              <w:t>аттестация</w:t>
            </w:r>
            <w:r w:rsidR="00993BD5" w:rsidRPr="003F2CE2">
              <w:rPr>
                <w:rFonts w:ascii="Times New Roman" w:eastAsia="Times New Roman" w:hAnsi="Times New Roman" w:cs="Times New Roman"/>
                <w:b/>
                <w:bCs/>
                <w:lang w:eastAsia="ru-RU"/>
              </w:rPr>
              <w:t xml:space="preserve">:   </w:t>
            </w:r>
            <w:proofErr w:type="gramEnd"/>
            <w:r w:rsidR="00993BD5" w:rsidRPr="003F2CE2">
              <w:rPr>
                <w:rFonts w:ascii="Times New Roman" w:eastAsia="Times New Roman" w:hAnsi="Times New Roman" w:cs="Times New Roman"/>
                <w:b/>
                <w:bCs/>
                <w:lang w:eastAsia="ru-RU"/>
              </w:rPr>
              <w:t xml:space="preserve"> Экзамен</w:t>
            </w:r>
          </w:p>
        </w:tc>
        <w:tc>
          <w:tcPr>
            <w:tcW w:w="2694" w:type="dxa"/>
            <w:noWrap/>
          </w:tcPr>
          <w:p w14:paraId="104019D4" w14:textId="77777777" w:rsidR="00D47894" w:rsidRPr="003F2CE2" w:rsidRDefault="00993BD5" w:rsidP="00993BD5">
            <w:pPr>
              <w:spacing w:line="276" w:lineRule="auto"/>
              <w:jc w:val="center"/>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4</w:t>
            </w:r>
          </w:p>
        </w:tc>
        <w:tc>
          <w:tcPr>
            <w:tcW w:w="2409" w:type="dxa"/>
            <w:noWrap/>
          </w:tcPr>
          <w:p w14:paraId="062B8B53" w14:textId="77777777" w:rsidR="00D47894" w:rsidRPr="003F2CE2" w:rsidRDefault="00D47894">
            <w:pPr>
              <w:spacing w:line="276" w:lineRule="auto"/>
              <w:rPr>
                <w:rFonts w:ascii="Times New Roman" w:eastAsia="Times New Roman" w:hAnsi="Times New Roman" w:cs="Times New Roman"/>
                <w:b/>
                <w:bCs/>
                <w:lang w:eastAsia="ru-RU"/>
              </w:rPr>
            </w:pPr>
          </w:p>
        </w:tc>
      </w:tr>
      <w:tr w:rsidR="00D47894" w:rsidRPr="003F2CE2" w14:paraId="05A4E65F" w14:textId="77777777" w:rsidTr="00204740">
        <w:tc>
          <w:tcPr>
            <w:tcW w:w="9634" w:type="dxa"/>
            <w:gridSpan w:val="2"/>
            <w:noWrap/>
          </w:tcPr>
          <w:p w14:paraId="5E84ABF9" w14:textId="77777777" w:rsidR="00D47894" w:rsidRPr="003F2CE2" w:rsidRDefault="00D47894">
            <w:pPr>
              <w:spacing w:line="276" w:lineRule="auto"/>
              <w:rPr>
                <w:rFonts w:ascii="Times New Roman" w:eastAsia="Times New Roman" w:hAnsi="Times New Roman" w:cs="Times New Roman"/>
                <w:b/>
                <w:bCs/>
                <w:lang w:eastAsia="ru-RU"/>
              </w:rPr>
            </w:pPr>
            <w:r w:rsidRPr="003F2CE2">
              <w:rPr>
                <w:rFonts w:ascii="Times New Roman" w:eastAsia="Times New Roman" w:hAnsi="Times New Roman" w:cs="Times New Roman"/>
                <w:b/>
                <w:bCs/>
                <w:lang w:eastAsia="ru-RU"/>
              </w:rPr>
              <w:t>Всего</w:t>
            </w:r>
            <w:r w:rsidR="00204740" w:rsidRPr="003F2CE2">
              <w:rPr>
                <w:rFonts w:ascii="Times New Roman" w:eastAsia="Times New Roman" w:hAnsi="Times New Roman" w:cs="Times New Roman"/>
                <w:b/>
                <w:bCs/>
                <w:lang w:eastAsia="ru-RU"/>
              </w:rPr>
              <w:t>:</w:t>
            </w:r>
          </w:p>
        </w:tc>
        <w:tc>
          <w:tcPr>
            <w:tcW w:w="2694" w:type="dxa"/>
            <w:noWrap/>
          </w:tcPr>
          <w:p w14:paraId="22C6592F" w14:textId="77777777" w:rsidR="00D47894" w:rsidRPr="003F2CE2" w:rsidRDefault="00D47894">
            <w:pPr>
              <w:spacing w:line="276" w:lineRule="auto"/>
              <w:rPr>
                <w:rFonts w:ascii="Times New Roman" w:eastAsia="Times New Roman" w:hAnsi="Times New Roman" w:cs="Times New Roman"/>
                <w:b/>
                <w:bCs/>
                <w:lang w:eastAsia="ru-RU"/>
              </w:rPr>
            </w:pPr>
          </w:p>
        </w:tc>
        <w:tc>
          <w:tcPr>
            <w:tcW w:w="2409" w:type="dxa"/>
            <w:noWrap/>
          </w:tcPr>
          <w:p w14:paraId="2E581EDE" w14:textId="77777777" w:rsidR="00D47894" w:rsidRPr="003F2CE2" w:rsidRDefault="00D47894">
            <w:pPr>
              <w:spacing w:line="276" w:lineRule="auto"/>
              <w:rPr>
                <w:rFonts w:ascii="Times New Roman" w:eastAsia="Times New Roman" w:hAnsi="Times New Roman" w:cs="Times New Roman"/>
                <w:b/>
                <w:bCs/>
                <w:lang w:eastAsia="ru-RU"/>
              </w:rPr>
            </w:pPr>
          </w:p>
        </w:tc>
      </w:tr>
    </w:tbl>
    <w:p w14:paraId="22267513" w14:textId="77777777" w:rsidR="005319C1" w:rsidRPr="003F2CE2" w:rsidRDefault="005319C1">
      <w:pPr>
        <w:pStyle w:val="115"/>
        <w:jc w:val="both"/>
        <w:rPr>
          <w:rFonts w:ascii="Times New Roman" w:hAnsi="Times New Roman"/>
        </w:rPr>
      </w:pPr>
      <w:bookmarkStart w:id="32" w:name="_Toc152334670"/>
    </w:p>
    <w:p w14:paraId="386613F9" w14:textId="77777777" w:rsidR="005319C1" w:rsidRPr="003F2CE2" w:rsidRDefault="00317D17">
      <w:pPr>
        <w:pStyle w:val="115"/>
        <w:jc w:val="both"/>
        <w:rPr>
          <w:rFonts w:ascii="Times New Roman" w:hAnsi="Times New Roman"/>
          <w:color w:val="0070C0"/>
        </w:rPr>
      </w:pPr>
      <w:bookmarkStart w:id="33" w:name="_Toc156294573"/>
      <w:bookmarkStart w:id="34" w:name="_Toc156825295"/>
      <w:r w:rsidRPr="003F2CE2">
        <w:rPr>
          <w:rFonts w:ascii="Times New Roman" w:hAnsi="Times New Roman"/>
          <w:color w:val="0070C0"/>
        </w:rPr>
        <w:t>2.3. Курсовой проект (работа)</w:t>
      </w:r>
      <w:bookmarkEnd w:id="32"/>
      <w:bookmarkEnd w:id="33"/>
      <w:bookmarkEnd w:id="34"/>
    </w:p>
    <w:p w14:paraId="3F190888" w14:textId="77777777" w:rsidR="005319C1" w:rsidRPr="003F2CE2" w:rsidRDefault="00317D17">
      <w:pPr>
        <w:ind w:firstLine="708"/>
        <w:jc w:val="both"/>
        <w:rPr>
          <w:rFonts w:ascii="Times New Roman" w:hAnsi="Times New Roman" w:cs="Times New Roman"/>
          <w:sz w:val="24"/>
          <w:szCs w:val="24"/>
        </w:rPr>
      </w:pPr>
      <w:r w:rsidRPr="003F2CE2">
        <w:rPr>
          <w:rFonts w:ascii="Times New Roman" w:hAnsi="Times New Roman" w:cs="Times New Roman"/>
          <w:sz w:val="24"/>
          <w:szCs w:val="24"/>
        </w:rPr>
        <w:t>Указывается, является ли выполнение курсового проекта (работы) по модулю или дисциплине обязательным или обучающийся имеет право выбора: выполнять курсовой проект по тематике данного или иного профессионального модуля(ей) или общепрофессиональной дисциплине(-</w:t>
      </w:r>
      <w:proofErr w:type="spellStart"/>
      <w:r w:rsidRPr="003F2CE2">
        <w:rPr>
          <w:rFonts w:ascii="Times New Roman" w:hAnsi="Times New Roman" w:cs="Times New Roman"/>
          <w:sz w:val="24"/>
          <w:szCs w:val="24"/>
        </w:rPr>
        <w:t>ам</w:t>
      </w:r>
      <w:proofErr w:type="spellEnd"/>
      <w:r w:rsidRPr="003F2CE2">
        <w:rPr>
          <w:rFonts w:ascii="Times New Roman" w:hAnsi="Times New Roman" w:cs="Times New Roman"/>
          <w:sz w:val="24"/>
          <w:szCs w:val="24"/>
        </w:rPr>
        <w:t>).</w:t>
      </w:r>
    </w:p>
    <w:p w14:paraId="3E69116A" w14:textId="77777777" w:rsidR="005319C1" w:rsidRPr="003F2CE2" w:rsidRDefault="00317D17">
      <w:pPr>
        <w:ind w:firstLine="709"/>
        <w:jc w:val="both"/>
        <w:rPr>
          <w:rFonts w:ascii="Times New Roman" w:hAnsi="Times New Roman" w:cs="Times New Roman"/>
          <w:sz w:val="24"/>
          <w:szCs w:val="24"/>
        </w:rPr>
      </w:pPr>
      <w:r w:rsidRPr="003F2CE2">
        <w:rPr>
          <w:rFonts w:ascii="Times New Roman" w:hAnsi="Times New Roman" w:cs="Times New Roman"/>
          <w:sz w:val="24"/>
          <w:szCs w:val="24"/>
        </w:rPr>
        <w:t>Тематика курсовых проектов (работ)</w:t>
      </w:r>
    </w:p>
    <w:p w14:paraId="5FCDD856" w14:textId="77777777" w:rsidR="005319C1" w:rsidRPr="003F2CE2" w:rsidRDefault="00317D17">
      <w:pPr>
        <w:pStyle w:val="a7"/>
        <w:numPr>
          <w:ilvl w:val="0"/>
          <w:numId w:val="13"/>
        </w:numPr>
        <w:rPr>
          <w:rFonts w:ascii="Times New Roman" w:hAnsi="Times New Roman" w:cs="Times New Roman"/>
          <w:sz w:val="24"/>
          <w:szCs w:val="24"/>
        </w:rPr>
      </w:pPr>
      <w:r w:rsidRPr="003F2CE2">
        <w:rPr>
          <w:rFonts w:ascii="Times New Roman" w:hAnsi="Times New Roman" w:cs="Times New Roman"/>
          <w:sz w:val="24"/>
          <w:szCs w:val="24"/>
        </w:rPr>
        <w:t>…</w:t>
      </w:r>
    </w:p>
    <w:p w14:paraId="76F14A5C" w14:textId="77777777" w:rsidR="005319C1" w:rsidRPr="003F2CE2" w:rsidRDefault="005319C1">
      <w:pPr>
        <w:rPr>
          <w:rFonts w:ascii="Times New Roman" w:hAnsi="Times New Roman" w:cs="Times New Roman"/>
          <w:sz w:val="24"/>
          <w:szCs w:val="24"/>
        </w:rPr>
        <w:sectPr w:rsidR="005319C1" w:rsidRPr="003F2CE2">
          <w:pgSz w:w="16838" w:h="11906" w:orient="landscape"/>
          <w:pgMar w:top="1701" w:right="1134" w:bottom="567" w:left="1134" w:header="709" w:footer="709" w:gutter="0"/>
          <w:cols w:space="708"/>
          <w:docGrid w:linePitch="360"/>
        </w:sectPr>
      </w:pPr>
    </w:p>
    <w:p w14:paraId="21BE9393" w14:textId="77777777" w:rsidR="005319C1" w:rsidRPr="003F2CE2" w:rsidRDefault="005319C1">
      <w:pPr>
        <w:rPr>
          <w:rFonts w:ascii="Times New Roman" w:hAnsi="Times New Roman" w:cs="Times New Roman"/>
          <w:sz w:val="24"/>
          <w:szCs w:val="24"/>
        </w:rPr>
      </w:pPr>
    </w:p>
    <w:p w14:paraId="27303476" w14:textId="77777777" w:rsidR="005319C1" w:rsidRPr="003F2CE2" w:rsidRDefault="00317D17">
      <w:pPr>
        <w:pStyle w:val="1f2"/>
        <w:rPr>
          <w:rFonts w:ascii="Times New Roman" w:hAnsi="Times New Roman"/>
        </w:rPr>
      </w:pPr>
      <w:bookmarkStart w:id="35" w:name="_Toc152334671"/>
      <w:bookmarkStart w:id="36" w:name="_Toc156294574"/>
      <w:bookmarkStart w:id="37" w:name="_Toc156825296"/>
      <w:r w:rsidRPr="003F2CE2">
        <w:rPr>
          <w:rFonts w:ascii="Times New Roman" w:hAnsi="Times New Roman"/>
        </w:rPr>
        <w:t xml:space="preserve">3. Условия реализации </w:t>
      </w:r>
      <w:bookmarkEnd w:id="35"/>
      <w:r w:rsidRPr="003F2CE2">
        <w:rPr>
          <w:rFonts w:ascii="Times New Roman" w:hAnsi="Times New Roman"/>
        </w:rPr>
        <w:t>ДИСЦИПЛИНЫ</w:t>
      </w:r>
      <w:bookmarkEnd w:id="36"/>
      <w:bookmarkEnd w:id="37"/>
    </w:p>
    <w:p w14:paraId="7F596655" w14:textId="77777777" w:rsidR="005319C1" w:rsidRPr="003F2CE2" w:rsidRDefault="00317D17">
      <w:pPr>
        <w:pStyle w:val="115"/>
        <w:rPr>
          <w:rFonts w:ascii="Times New Roman" w:hAnsi="Times New Roman"/>
        </w:rPr>
      </w:pPr>
      <w:bookmarkStart w:id="38" w:name="_Toc152334672"/>
      <w:bookmarkStart w:id="39" w:name="_Toc156294575"/>
      <w:bookmarkStart w:id="40" w:name="_Toc156825297"/>
      <w:r w:rsidRPr="003F2CE2">
        <w:rPr>
          <w:rFonts w:ascii="Times New Roman" w:hAnsi="Times New Roman"/>
        </w:rPr>
        <w:t>3.1. Материально-техническое обеспечение</w:t>
      </w:r>
      <w:bookmarkEnd w:id="38"/>
      <w:bookmarkEnd w:id="39"/>
      <w:bookmarkEnd w:id="40"/>
    </w:p>
    <w:p w14:paraId="23B7D86C" w14:textId="73FDD508" w:rsidR="005319C1" w:rsidRPr="003F2CE2" w:rsidRDefault="00317D17">
      <w:pPr>
        <w:ind w:firstLine="709"/>
        <w:jc w:val="both"/>
        <w:rPr>
          <w:rFonts w:ascii="Times New Roman" w:hAnsi="Times New Roman" w:cs="Times New Roman"/>
          <w:bCs/>
          <w:sz w:val="24"/>
          <w:szCs w:val="24"/>
        </w:rPr>
      </w:pPr>
      <w:r w:rsidRPr="003F2CE2">
        <w:rPr>
          <w:rFonts w:ascii="Times New Roman" w:hAnsi="Times New Roman" w:cs="Times New Roman"/>
          <w:bCs/>
          <w:sz w:val="24"/>
          <w:szCs w:val="24"/>
        </w:rPr>
        <w:t>Кабинет(ы)</w:t>
      </w:r>
      <w:r w:rsidR="00394CFA" w:rsidRPr="003F2CE2">
        <w:rPr>
          <w:rFonts w:ascii="Times New Roman" w:hAnsi="Times New Roman" w:cs="Times New Roman"/>
          <w:bCs/>
          <w:sz w:val="24"/>
          <w:szCs w:val="24"/>
        </w:rPr>
        <w:t>18</w:t>
      </w:r>
      <w:r w:rsidR="009A61F1" w:rsidRPr="003F2CE2">
        <w:rPr>
          <w:rFonts w:ascii="Times New Roman" w:hAnsi="Times New Roman" w:cs="Times New Roman"/>
          <w:bCs/>
          <w:sz w:val="24"/>
          <w:szCs w:val="24"/>
        </w:rPr>
        <w:t xml:space="preserve"> Метрология и </w:t>
      </w:r>
      <w:r w:rsidR="00F305B4" w:rsidRPr="003F2CE2">
        <w:rPr>
          <w:rFonts w:ascii="Times New Roman" w:hAnsi="Times New Roman" w:cs="Times New Roman"/>
          <w:bCs/>
          <w:sz w:val="24"/>
          <w:szCs w:val="24"/>
        </w:rPr>
        <w:t>материаловедение</w:t>
      </w:r>
      <w:r w:rsidRPr="003F2CE2">
        <w:rPr>
          <w:rFonts w:ascii="Times New Roman" w:hAnsi="Times New Roman" w:cs="Times New Roman"/>
          <w:bCs/>
          <w:sz w:val="24"/>
          <w:szCs w:val="24"/>
        </w:rPr>
        <w:t xml:space="preserve"> (наименования кабинетов из указанных в п.6.1 ОПОП), оснащенный(е) в соответствии с приложением 3 ОПОП-П. </w:t>
      </w:r>
    </w:p>
    <w:p w14:paraId="2CB501C6" w14:textId="77777777" w:rsidR="00EA0870" w:rsidRPr="003F2CE2" w:rsidRDefault="00EA0870" w:rsidP="00EA0870">
      <w:pPr>
        <w:suppressAutoHyphens/>
        <w:ind w:firstLine="709"/>
        <w:jc w:val="both"/>
        <w:rPr>
          <w:rFonts w:ascii="Times New Roman" w:hAnsi="Times New Roman" w:cs="Times New Roman"/>
          <w:bCs/>
          <w:sz w:val="24"/>
          <w:szCs w:val="24"/>
        </w:rPr>
      </w:pPr>
      <w:bookmarkStart w:id="41" w:name="_Toc152334673"/>
      <w:bookmarkStart w:id="42" w:name="_Toc156294576"/>
      <w:bookmarkStart w:id="43" w:name="_Toc156825298"/>
      <w:r w:rsidRPr="003F2CE2">
        <w:rPr>
          <w:rFonts w:ascii="Times New Roman" w:hAnsi="Times New Roman" w:cs="Times New Roman"/>
          <w:bCs/>
          <w:sz w:val="24"/>
          <w:szCs w:val="24"/>
        </w:rPr>
        <w:t>3.1. Для реализации программы учебной дисциплины должны быть предусмотрены следующие специальные помещения:</w:t>
      </w:r>
    </w:p>
    <w:p w14:paraId="3711C8FF" w14:textId="77777777" w:rsidR="00EA0870" w:rsidRPr="003F2CE2" w:rsidRDefault="00EA0870" w:rsidP="00EA0870">
      <w:pPr>
        <w:suppressAutoHyphens/>
        <w:ind w:firstLine="709"/>
        <w:jc w:val="both"/>
        <w:rPr>
          <w:rFonts w:ascii="Times New Roman" w:hAnsi="Times New Roman" w:cs="Times New Roman"/>
          <w:bCs/>
          <w:sz w:val="24"/>
          <w:szCs w:val="24"/>
        </w:rPr>
      </w:pPr>
      <w:r w:rsidRPr="003F2CE2">
        <w:rPr>
          <w:rFonts w:ascii="Times New Roman" w:hAnsi="Times New Roman" w:cs="Times New Roman"/>
          <w:bCs/>
          <w:sz w:val="24"/>
          <w:szCs w:val="24"/>
        </w:rPr>
        <w:t>Учебная аудитория «Материаловедение».</w:t>
      </w:r>
    </w:p>
    <w:p w14:paraId="40589DBA" w14:textId="77777777" w:rsidR="00EA0870" w:rsidRPr="003F2CE2" w:rsidRDefault="00EA0870" w:rsidP="00EA0870">
      <w:pPr>
        <w:suppressAutoHyphens/>
        <w:ind w:firstLine="709"/>
        <w:jc w:val="both"/>
        <w:rPr>
          <w:rFonts w:ascii="Times New Roman" w:hAnsi="Times New Roman" w:cs="Times New Roman"/>
          <w:bCs/>
          <w:sz w:val="24"/>
          <w:szCs w:val="24"/>
        </w:rPr>
      </w:pPr>
      <w:r w:rsidRPr="003F2CE2">
        <w:rPr>
          <w:rFonts w:ascii="Times New Roman" w:hAnsi="Times New Roman" w:cs="Times New Roman"/>
          <w:bCs/>
          <w:sz w:val="24"/>
          <w:szCs w:val="24"/>
        </w:rPr>
        <w:t>Оборудование аудитории:</w:t>
      </w:r>
    </w:p>
    <w:p w14:paraId="22A7C02A" w14:textId="77777777" w:rsidR="00EA0870" w:rsidRPr="003F2CE2" w:rsidRDefault="00EA0870" w:rsidP="00EA0870">
      <w:pPr>
        <w:suppressAutoHyphens/>
        <w:ind w:firstLine="709"/>
        <w:jc w:val="both"/>
        <w:rPr>
          <w:rFonts w:ascii="Times New Roman" w:hAnsi="Times New Roman" w:cs="Times New Roman"/>
          <w:bCs/>
          <w:sz w:val="24"/>
          <w:szCs w:val="24"/>
        </w:rPr>
      </w:pPr>
      <w:r w:rsidRPr="003F2CE2">
        <w:rPr>
          <w:rFonts w:ascii="Times New Roman" w:hAnsi="Times New Roman" w:cs="Times New Roman"/>
          <w:bCs/>
          <w:sz w:val="24"/>
          <w:szCs w:val="24"/>
        </w:rPr>
        <w:t>- рабочие места по количеству обучающихся;</w:t>
      </w:r>
    </w:p>
    <w:p w14:paraId="1883CBB3" w14:textId="77777777" w:rsidR="00EA0870" w:rsidRPr="003F2CE2" w:rsidRDefault="00EA0870" w:rsidP="00EA0870">
      <w:pPr>
        <w:suppressAutoHyphens/>
        <w:ind w:firstLine="709"/>
        <w:jc w:val="both"/>
        <w:rPr>
          <w:rFonts w:ascii="Times New Roman" w:hAnsi="Times New Roman" w:cs="Times New Roman"/>
          <w:bCs/>
          <w:sz w:val="24"/>
          <w:szCs w:val="24"/>
        </w:rPr>
      </w:pPr>
      <w:r w:rsidRPr="003F2CE2">
        <w:rPr>
          <w:rFonts w:ascii="Times New Roman" w:hAnsi="Times New Roman" w:cs="Times New Roman"/>
          <w:bCs/>
          <w:sz w:val="24"/>
          <w:szCs w:val="24"/>
        </w:rPr>
        <w:t>- рабочее место преподавателя;</w:t>
      </w:r>
    </w:p>
    <w:p w14:paraId="132A4D99" w14:textId="77777777" w:rsidR="00EA0870" w:rsidRPr="003F2CE2" w:rsidRDefault="00EA0870" w:rsidP="00EA0870">
      <w:pPr>
        <w:jc w:val="both"/>
        <w:rPr>
          <w:rFonts w:ascii="Times New Roman" w:hAnsi="Times New Roman" w:cs="Times New Roman"/>
          <w:sz w:val="24"/>
          <w:szCs w:val="24"/>
        </w:rPr>
      </w:pPr>
      <w:r w:rsidRPr="003F2CE2">
        <w:rPr>
          <w:rFonts w:ascii="Times New Roman" w:hAnsi="Times New Roman" w:cs="Times New Roman"/>
          <w:sz w:val="24"/>
          <w:szCs w:val="24"/>
        </w:rPr>
        <w:t xml:space="preserve">− </w:t>
      </w:r>
      <w:r w:rsidRPr="003F2CE2">
        <w:rPr>
          <w:rFonts w:ascii="Times New Roman" w:hAnsi="Times New Roman" w:cs="Times New Roman"/>
          <w:bCs/>
          <w:sz w:val="24"/>
          <w:szCs w:val="24"/>
        </w:rPr>
        <w:t xml:space="preserve">комплект </w:t>
      </w:r>
      <w:r w:rsidRPr="003F2CE2">
        <w:rPr>
          <w:rFonts w:ascii="Times New Roman" w:hAnsi="Times New Roman" w:cs="Times New Roman"/>
          <w:sz w:val="24"/>
          <w:szCs w:val="24"/>
        </w:rPr>
        <w:t>учебно-наглядных пособий по разделам дисциплины Материаловедение;</w:t>
      </w:r>
    </w:p>
    <w:p w14:paraId="58EFA991" w14:textId="77777777" w:rsidR="00EA0870" w:rsidRPr="003F2CE2" w:rsidRDefault="00EA0870" w:rsidP="00EA0870">
      <w:pPr>
        <w:jc w:val="both"/>
        <w:rPr>
          <w:rFonts w:ascii="Times New Roman" w:hAnsi="Times New Roman" w:cs="Times New Roman"/>
          <w:sz w:val="24"/>
          <w:szCs w:val="24"/>
        </w:rPr>
      </w:pPr>
      <w:r w:rsidRPr="003F2CE2">
        <w:rPr>
          <w:rFonts w:ascii="Times New Roman" w:hAnsi="Times New Roman" w:cs="Times New Roman"/>
          <w:sz w:val="24"/>
          <w:szCs w:val="24"/>
        </w:rPr>
        <w:t>− объемные модели металлической кристаллической решетки;</w:t>
      </w:r>
    </w:p>
    <w:p w14:paraId="7D490859" w14:textId="77777777" w:rsidR="00EA0870" w:rsidRPr="003F2CE2" w:rsidRDefault="00EA0870" w:rsidP="00EA0870">
      <w:pPr>
        <w:jc w:val="both"/>
        <w:rPr>
          <w:rFonts w:ascii="Times New Roman" w:hAnsi="Times New Roman" w:cs="Times New Roman"/>
          <w:sz w:val="24"/>
          <w:szCs w:val="24"/>
        </w:rPr>
      </w:pPr>
      <w:r w:rsidRPr="003F2CE2">
        <w:rPr>
          <w:rFonts w:ascii="Times New Roman" w:hAnsi="Times New Roman" w:cs="Times New Roman"/>
          <w:sz w:val="24"/>
          <w:szCs w:val="24"/>
        </w:rPr>
        <w:t>− образцы металлов (стали, чугуна, цветных металлов и сплавов);</w:t>
      </w:r>
    </w:p>
    <w:p w14:paraId="75D23504" w14:textId="77777777" w:rsidR="00EA0870" w:rsidRPr="003F2CE2" w:rsidRDefault="00EA0870" w:rsidP="00EA0870">
      <w:pPr>
        <w:jc w:val="both"/>
        <w:rPr>
          <w:rFonts w:ascii="Times New Roman" w:hAnsi="Times New Roman" w:cs="Times New Roman"/>
          <w:sz w:val="24"/>
          <w:szCs w:val="24"/>
        </w:rPr>
      </w:pPr>
      <w:r w:rsidRPr="003F2CE2">
        <w:rPr>
          <w:rFonts w:ascii="Times New Roman" w:hAnsi="Times New Roman" w:cs="Times New Roman"/>
          <w:sz w:val="24"/>
          <w:szCs w:val="24"/>
        </w:rPr>
        <w:t>− образцы неметаллических материалов;</w:t>
      </w:r>
    </w:p>
    <w:p w14:paraId="1C48CFDE" w14:textId="77777777" w:rsidR="00EA0870" w:rsidRPr="003F2CE2" w:rsidRDefault="00EA0870" w:rsidP="00EA0870">
      <w:pPr>
        <w:jc w:val="both"/>
        <w:rPr>
          <w:rFonts w:ascii="Times New Roman" w:hAnsi="Times New Roman" w:cs="Times New Roman"/>
          <w:sz w:val="24"/>
          <w:szCs w:val="24"/>
        </w:rPr>
      </w:pPr>
      <w:r w:rsidRPr="003F2CE2">
        <w:rPr>
          <w:rFonts w:ascii="Times New Roman" w:hAnsi="Times New Roman" w:cs="Times New Roman"/>
          <w:sz w:val="24"/>
          <w:szCs w:val="24"/>
        </w:rPr>
        <w:t>− пресс Бринелля (ТШ);</w:t>
      </w:r>
    </w:p>
    <w:p w14:paraId="305B4367" w14:textId="77777777" w:rsidR="00EA0870" w:rsidRPr="003F2CE2" w:rsidRDefault="00EA0870" w:rsidP="00EA0870">
      <w:pPr>
        <w:jc w:val="both"/>
        <w:rPr>
          <w:rFonts w:ascii="Times New Roman" w:hAnsi="Times New Roman" w:cs="Times New Roman"/>
          <w:sz w:val="24"/>
          <w:szCs w:val="24"/>
        </w:rPr>
      </w:pPr>
      <w:r w:rsidRPr="003F2CE2">
        <w:rPr>
          <w:rFonts w:ascii="Times New Roman" w:hAnsi="Times New Roman" w:cs="Times New Roman"/>
          <w:sz w:val="24"/>
          <w:szCs w:val="24"/>
        </w:rPr>
        <w:t xml:space="preserve">− пресс </w:t>
      </w:r>
      <w:proofErr w:type="spellStart"/>
      <w:r w:rsidRPr="003F2CE2">
        <w:rPr>
          <w:rFonts w:ascii="Times New Roman" w:hAnsi="Times New Roman" w:cs="Times New Roman"/>
          <w:sz w:val="24"/>
          <w:szCs w:val="24"/>
        </w:rPr>
        <w:t>Роквелла</w:t>
      </w:r>
      <w:proofErr w:type="spellEnd"/>
      <w:r w:rsidRPr="003F2CE2">
        <w:rPr>
          <w:rFonts w:ascii="Times New Roman" w:hAnsi="Times New Roman" w:cs="Times New Roman"/>
          <w:sz w:val="24"/>
          <w:szCs w:val="24"/>
        </w:rPr>
        <w:t xml:space="preserve"> (ТК);</w:t>
      </w:r>
    </w:p>
    <w:p w14:paraId="38359265" w14:textId="77777777" w:rsidR="00EA0870" w:rsidRPr="003F2CE2" w:rsidRDefault="00EA0870" w:rsidP="00EA0870">
      <w:pPr>
        <w:jc w:val="both"/>
        <w:rPr>
          <w:rFonts w:ascii="Times New Roman" w:hAnsi="Times New Roman" w:cs="Times New Roman"/>
          <w:sz w:val="24"/>
          <w:szCs w:val="24"/>
        </w:rPr>
      </w:pPr>
      <w:r w:rsidRPr="003F2CE2">
        <w:rPr>
          <w:rFonts w:ascii="Times New Roman" w:hAnsi="Times New Roman" w:cs="Times New Roman"/>
          <w:sz w:val="24"/>
          <w:szCs w:val="24"/>
        </w:rPr>
        <w:t>− муфельная печь;</w:t>
      </w:r>
    </w:p>
    <w:p w14:paraId="7A3E0D92" w14:textId="77777777" w:rsidR="00EA0870" w:rsidRPr="003F2CE2" w:rsidRDefault="00EA0870" w:rsidP="00EA0870">
      <w:pPr>
        <w:jc w:val="both"/>
        <w:rPr>
          <w:rFonts w:ascii="Times New Roman" w:hAnsi="Times New Roman" w:cs="Times New Roman"/>
          <w:sz w:val="24"/>
          <w:szCs w:val="24"/>
        </w:rPr>
      </w:pPr>
      <w:r w:rsidRPr="003F2CE2">
        <w:rPr>
          <w:rFonts w:ascii="Times New Roman" w:hAnsi="Times New Roman" w:cs="Times New Roman"/>
          <w:sz w:val="24"/>
          <w:szCs w:val="24"/>
        </w:rPr>
        <w:t>− твердомер;</w:t>
      </w:r>
    </w:p>
    <w:p w14:paraId="399B94EC" w14:textId="77777777" w:rsidR="00EA0870" w:rsidRPr="003F2CE2" w:rsidRDefault="00EA0870" w:rsidP="00EA0870">
      <w:pPr>
        <w:jc w:val="both"/>
        <w:rPr>
          <w:rFonts w:ascii="Times New Roman" w:hAnsi="Times New Roman" w:cs="Times New Roman"/>
          <w:sz w:val="24"/>
          <w:szCs w:val="24"/>
        </w:rPr>
      </w:pPr>
      <w:r w:rsidRPr="003F2CE2">
        <w:rPr>
          <w:rFonts w:ascii="Times New Roman" w:hAnsi="Times New Roman" w:cs="Times New Roman"/>
          <w:sz w:val="24"/>
          <w:szCs w:val="24"/>
        </w:rPr>
        <w:t>− отсчетный микроскоп (лупа);</w:t>
      </w:r>
    </w:p>
    <w:p w14:paraId="20ACF761" w14:textId="77777777" w:rsidR="00EA0870" w:rsidRPr="003F2CE2" w:rsidRDefault="00EA0870" w:rsidP="00EA0870">
      <w:pPr>
        <w:jc w:val="both"/>
        <w:rPr>
          <w:rFonts w:ascii="Times New Roman" w:hAnsi="Times New Roman" w:cs="Times New Roman"/>
          <w:sz w:val="24"/>
          <w:szCs w:val="24"/>
        </w:rPr>
      </w:pPr>
      <w:r w:rsidRPr="003F2CE2">
        <w:rPr>
          <w:rFonts w:ascii="Times New Roman" w:hAnsi="Times New Roman" w:cs="Times New Roman"/>
          <w:sz w:val="24"/>
          <w:szCs w:val="24"/>
        </w:rPr>
        <w:t>− маятниковый копер (макет маятникового копра);</w:t>
      </w:r>
    </w:p>
    <w:p w14:paraId="269B0F51" w14:textId="77777777" w:rsidR="00EA0870" w:rsidRPr="003F2CE2" w:rsidRDefault="00EA0870" w:rsidP="00EA0870">
      <w:pPr>
        <w:jc w:val="both"/>
        <w:rPr>
          <w:rFonts w:ascii="Times New Roman" w:hAnsi="Times New Roman" w:cs="Times New Roman"/>
          <w:sz w:val="24"/>
          <w:szCs w:val="24"/>
        </w:rPr>
      </w:pPr>
      <w:r w:rsidRPr="003F2CE2">
        <w:rPr>
          <w:rFonts w:ascii="Times New Roman" w:hAnsi="Times New Roman" w:cs="Times New Roman"/>
          <w:sz w:val="24"/>
          <w:szCs w:val="24"/>
        </w:rPr>
        <w:t>− набор измерительного инструмента.</w:t>
      </w:r>
    </w:p>
    <w:p w14:paraId="25A7706B" w14:textId="77777777" w:rsidR="00EA0870" w:rsidRPr="003F2CE2" w:rsidRDefault="00EA0870" w:rsidP="00EA0870">
      <w:pPr>
        <w:spacing w:before="120"/>
        <w:jc w:val="both"/>
        <w:rPr>
          <w:rFonts w:ascii="Times New Roman" w:hAnsi="Times New Roman" w:cs="Times New Roman"/>
          <w:sz w:val="24"/>
          <w:szCs w:val="24"/>
        </w:rPr>
      </w:pPr>
      <w:r w:rsidRPr="003F2CE2">
        <w:rPr>
          <w:rFonts w:ascii="Times New Roman" w:hAnsi="Times New Roman" w:cs="Times New Roman"/>
          <w:sz w:val="24"/>
          <w:szCs w:val="24"/>
        </w:rPr>
        <w:t>Технические средства обучения:</w:t>
      </w:r>
    </w:p>
    <w:p w14:paraId="2390721E" w14:textId="77777777" w:rsidR="00EA0870" w:rsidRPr="003F2CE2" w:rsidRDefault="00EA0870" w:rsidP="00EA0870">
      <w:pPr>
        <w:jc w:val="both"/>
        <w:rPr>
          <w:rFonts w:ascii="Times New Roman" w:hAnsi="Times New Roman" w:cs="Times New Roman"/>
          <w:sz w:val="24"/>
          <w:szCs w:val="24"/>
        </w:rPr>
      </w:pPr>
      <w:r w:rsidRPr="003F2CE2">
        <w:rPr>
          <w:rFonts w:ascii="Times New Roman" w:hAnsi="Times New Roman" w:cs="Times New Roman"/>
          <w:sz w:val="24"/>
          <w:szCs w:val="24"/>
        </w:rPr>
        <w:t>− компьютер с лицензионным программным обеспечением;</w:t>
      </w:r>
    </w:p>
    <w:p w14:paraId="7776BA0B" w14:textId="77777777" w:rsidR="00EA0870" w:rsidRPr="003F2CE2" w:rsidRDefault="00EA0870" w:rsidP="00EA0870">
      <w:pPr>
        <w:jc w:val="both"/>
        <w:rPr>
          <w:rFonts w:ascii="Times New Roman" w:hAnsi="Times New Roman" w:cs="Times New Roman"/>
          <w:sz w:val="24"/>
          <w:szCs w:val="24"/>
        </w:rPr>
      </w:pPr>
      <w:r w:rsidRPr="003F2CE2">
        <w:rPr>
          <w:rFonts w:ascii="Times New Roman" w:hAnsi="Times New Roman" w:cs="Times New Roman"/>
          <w:sz w:val="24"/>
          <w:szCs w:val="24"/>
        </w:rPr>
        <w:t xml:space="preserve">− </w:t>
      </w:r>
      <w:r w:rsidRPr="003F2CE2">
        <w:rPr>
          <w:rFonts w:ascii="Times New Roman" w:hAnsi="Times New Roman" w:cs="Times New Roman"/>
          <w:bCs/>
          <w:sz w:val="24"/>
          <w:szCs w:val="24"/>
        </w:rPr>
        <w:t>мультимедийное оборудование.</w:t>
      </w:r>
    </w:p>
    <w:p w14:paraId="20CC2D56" w14:textId="77777777" w:rsidR="00EA0870" w:rsidRPr="003F2CE2" w:rsidRDefault="00EA0870" w:rsidP="00EA0870">
      <w:pPr>
        <w:pStyle w:val="35"/>
        <w:ind w:left="0"/>
        <w:jc w:val="both"/>
        <w:rPr>
          <w:sz w:val="24"/>
          <w:szCs w:val="24"/>
        </w:rPr>
      </w:pPr>
      <w:r w:rsidRPr="003F2CE2">
        <w:rPr>
          <w:sz w:val="24"/>
          <w:szCs w:val="24"/>
        </w:rPr>
        <w:t>При отсутствии какого-либо оборудования рекомендуется проводить лабораторные работы и практические занятия на предприятии.</w:t>
      </w:r>
    </w:p>
    <w:p w14:paraId="53F4011A" w14:textId="77777777" w:rsidR="00EA0870" w:rsidRPr="003F2CE2" w:rsidRDefault="00EA0870" w:rsidP="00EA0870">
      <w:pPr>
        <w:widowControl w:val="0"/>
        <w:autoSpaceDE w:val="0"/>
        <w:autoSpaceDN w:val="0"/>
        <w:adjustRightInd w:val="0"/>
        <w:ind w:firstLine="567"/>
        <w:jc w:val="both"/>
        <w:rPr>
          <w:rFonts w:ascii="Times New Roman" w:hAnsi="Times New Roman" w:cs="Times New Roman"/>
          <w:color w:val="000000"/>
          <w:sz w:val="24"/>
          <w:szCs w:val="24"/>
        </w:rPr>
      </w:pPr>
      <w:r w:rsidRPr="003F2CE2">
        <w:rPr>
          <w:rFonts w:ascii="Times New Roman" w:hAnsi="Times New Roman" w:cs="Times New Roman"/>
          <w:color w:val="000000"/>
          <w:sz w:val="24"/>
          <w:szCs w:val="24"/>
        </w:rPr>
        <w:t>Материально-техническая база, необходимая для осуществления образовательного процесса по дисциплине с применением дистанционных образовательных технологий включает в себя:</w:t>
      </w:r>
    </w:p>
    <w:p w14:paraId="52DB1983" w14:textId="77777777" w:rsidR="00EA0870" w:rsidRPr="003F2CE2" w:rsidRDefault="00EA0870" w:rsidP="00EA0870">
      <w:pPr>
        <w:widowControl w:val="0"/>
        <w:autoSpaceDE w:val="0"/>
        <w:autoSpaceDN w:val="0"/>
        <w:adjustRightInd w:val="0"/>
        <w:ind w:firstLine="567"/>
        <w:jc w:val="both"/>
        <w:rPr>
          <w:rFonts w:ascii="Times New Roman" w:hAnsi="Times New Roman" w:cs="Times New Roman"/>
          <w:color w:val="000000"/>
          <w:sz w:val="24"/>
          <w:szCs w:val="24"/>
        </w:rPr>
      </w:pPr>
      <w:r w:rsidRPr="003F2CE2">
        <w:rPr>
          <w:rFonts w:ascii="Times New Roman" w:hAnsi="Times New Roman" w:cs="Times New Roman"/>
          <w:color w:val="000000"/>
          <w:sz w:val="24"/>
          <w:szCs w:val="24"/>
        </w:rPr>
        <w:t>- компьютер/ноутбук/планшет;</w:t>
      </w:r>
    </w:p>
    <w:p w14:paraId="3A6E92FA" w14:textId="77777777" w:rsidR="00EA0870" w:rsidRPr="003F2CE2" w:rsidRDefault="00EA0870" w:rsidP="00EA0870">
      <w:pPr>
        <w:widowControl w:val="0"/>
        <w:autoSpaceDE w:val="0"/>
        <w:autoSpaceDN w:val="0"/>
        <w:adjustRightInd w:val="0"/>
        <w:ind w:firstLine="567"/>
        <w:jc w:val="both"/>
        <w:rPr>
          <w:rFonts w:ascii="Times New Roman" w:hAnsi="Times New Roman" w:cs="Times New Roman"/>
          <w:color w:val="000000"/>
          <w:sz w:val="24"/>
          <w:szCs w:val="24"/>
        </w:rPr>
      </w:pPr>
      <w:r w:rsidRPr="003F2CE2">
        <w:rPr>
          <w:rFonts w:ascii="Times New Roman" w:hAnsi="Times New Roman" w:cs="Times New Roman"/>
          <w:color w:val="000000"/>
          <w:sz w:val="24"/>
          <w:szCs w:val="24"/>
        </w:rPr>
        <w:t>- средства связи преподавателей и обучающихся.</w:t>
      </w:r>
    </w:p>
    <w:p w14:paraId="3F09593C" w14:textId="77777777" w:rsidR="00EA0870" w:rsidRPr="003F2CE2" w:rsidRDefault="00EA0870" w:rsidP="00EA0870">
      <w:pPr>
        <w:widowControl w:val="0"/>
        <w:autoSpaceDE w:val="0"/>
        <w:autoSpaceDN w:val="0"/>
        <w:adjustRightInd w:val="0"/>
        <w:ind w:firstLine="567"/>
        <w:jc w:val="both"/>
        <w:rPr>
          <w:rFonts w:ascii="Times New Roman" w:hAnsi="Times New Roman" w:cs="Times New Roman"/>
          <w:color w:val="000000"/>
          <w:sz w:val="24"/>
          <w:szCs w:val="24"/>
        </w:rPr>
      </w:pPr>
      <w:r w:rsidRPr="003F2CE2">
        <w:rPr>
          <w:rFonts w:ascii="Times New Roman" w:hAnsi="Times New Roman" w:cs="Times New Roman"/>
          <w:color w:val="000000"/>
          <w:sz w:val="24"/>
          <w:szCs w:val="24"/>
        </w:rPr>
        <w:t>Информационные технологии, необходимые для осуществления образовательного процесса по дисциплине с применением дистанционных образовательных технологий включают в себя (на выбор):</w:t>
      </w:r>
    </w:p>
    <w:p w14:paraId="64B13986" w14:textId="77777777" w:rsidR="00EA0870" w:rsidRPr="003F2CE2" w:rsidRDefault="00EA0870" w:rsidP="00EA0870">
      <w:pPr>
        <w:widowControl w:val="0"/>
        <w:autoSpaceDE w:val="0"/>
        <w:autoSpaceDN w:val="0"/>
        <w:adjustRightInd w:val="0"/>
        <w:ind w:firstLine="567"/>
        <w:jc w:val="both"/>
        <w:rPr>
          <w:rFonts w:ascii="Times New Roman" w:hAnsi="Times New Roman" w:cs="Times New Roman"/>
          <w:color w:val="000000"/>
          <w:sz w:val="24"/>
          <w:szCs w:val="24"/>
        </w:rPr>
      </w:pPr>
      <w:r w:rsidRPr="003F2CE2">
        <w:rPr>
          <w:rFonts w:ascii="Times New Roman" w:hAnsi="Times New Roman" w:cs="Times New Roman"/>
          <w:color w:val="000000"/>
          <w:sz w:val="24"/>
          <w:szCs w:val="24"/>
        </w:rPr>
        <w:t>- электронная почта;</w:t>
      </w:r>
    </w:p>
    <w:p w14:paraId="7DF8A4A4" w14:textId="77777777" w:rsidR="00EA0870" w:rsidRPr="003F2CE2" w:rsidRDefault="00EA0870" w:rsidP="00EA0870">
      <w:pPr>
        <w:widowControl w:val="0"/>
        <w:autoSpaceDE w:val="0"/>
        <w:autoSpaceDN w:val="0"/>
        <w:adjustRightInd w:val="0"/>
        <w:ind w:firstLine="567"/>
        <w:jc w:val="both"/>
        <w:rPr>
          <w:rFonts w:ascii="Times New Roman" w:hAnsi="Times New Roman" w:cs="Times New Roman"/>
          <w:color w:val="000000"/>
          <w:sz w:val="24"/>
          <w:szCs w:val="24"/>
        </w:rPr>
      </w:pPr>
      <w:r w:rsidRPr="003F2CE2">
        <w:rPr>
          <w:rFonts w:ascii="Times New Roman" w:hAnsi="Times New Roman" w:cs="Times New Roman"/>
          <w:color w:val="000000"/>
          <w:sz w:val="24"/>
          <w:szCs w:val="24"/>
        </w:rPr>
        <w:t xml:space="preserve">- электронная библиотека </w:t>
      </w:r>
      <w:proofErr w:type="spellStart"/>
      <w:r w:rsidRPr="003F2CE2">
        <w:rPr>
          <w:rFonts w:ascii="Times New Roman" w:hAnsi="Times New Roman" w:cs="Times New Roman"/>
          <w:color w:val="000000"/>
          <w:sz w:val="24"/>
          <w:szCs w:val="24"/>
          <w:lang w:val="en-US"/>
        </w:rPr>
        <w:t>IPRbooks</w:t>
      </w:r>
      <w:proofErr w:type="spellEnd"/>
      <w:r w:rsidRPr="003F2CE2">
        <w:rPr>
          <w:rFonts w:ascii="Times New Roman" w:hAnsi="Times New Roman" w:cs="Times New Roman"/>
          <w:color w:val="000000"/>
          <w:sz w:val="24"/>
          <w:szCs w:val="24"/>
        </w:rPr>
        <w:t xml:space="preserve"> и </w:t>
      </w:r>
      <w:r w:rsidRPr="003F2CE2">
        <w:rPr>
          <w:rFonts w:ascii="Times New Roman" w:hAnsi="Times New Roman" w:cs="Times New Roman"/>
          <w:color w:val="000000"/>
          <w:sz w:val="24"/>
          <w:szCs w:val="24"/>
          <w:lang w:val="en-US"/>
        </w:rPr>
        <w:t>Book</w:t>
      </w:r>
      <w:r w:rsidRPr="003F2CE2">
        <w:rPr>
          <w:rFonts w:ascii="Times New Roman" w:hAnsi="Times New Roman" w:cs="Times New Roman"/>
          <w:color w:val="000000"/>
          <w:sz w:val="24"/>
          <w:szCs w:val="24"/>
        </w:rPr>
        <w:t>.</w:t>
      </w:r>
      <w:proofErr w:type="spellStart"/>
      <w:r w:rsidRPr="003F2CE2">
        <w:rPr>
          <w:rFonts w:ascii="Times New Roman" w:hAnsi="Times New Roman" w:cs="Times New Roman"/>
          <w:color w:val="000000"/>
          <w:sz w:val="24"/>
          <w:szCs w:val="24"/>
          <w:lang w:val="en-US"/>
        </w:rPr>
        <w:t>ru</w:t>
      </w:r>
      <w:proofErr w:type="spellEnd"/>
      <w:r w:rsidRPr="003F2CE2">
        <w:rPr>
          <w:rFonts w:ascii="Times New Roman" w:hAnsi="Times New Roman" w:cs="Times New Roman"/>
          <w:color w:val="000000"/>
          <w:sz w:val="24"/>
          <w:szCs w:val="24"/>
        </w:rPr>
        <w:t>;</w:t>
      </w:r>
    </w:p>
    <w:p w14:paraId="46D1150C" w14:textId="77777777" w:rsidR="00EA0870" w:rsidRPr="003F2CE2" w:rsidRDefault="00EA0870" w:rsidP="00EA0870">
      <w:pPr>
        <w:widowControl w:val="0"/>
        <w:autoSpaceDE w:val="0"/>
        <w:autoSpaceDN w:val="0"/>
        <w:adjustRightInd w:val="0"/>
        <w:ind w:firstLine="567"/>
        <w:jc w:val="both"/>
        <w:rPr>
          <w:rFonts w:ascii="Times New Roman" w:hAnsi="Times New Roman" w:cs="Times New Roman"/>
          <w:color w:val="000000"/>
          <w:sz w:val="24"/>
          <w:szCs w:val="24"/>
        </w:rPr>
      </w:pPr>
      <w:r w:rsidRPr="003F2CE2">
        <w:rPr>
          <w:rFonts w:ascii="Times New Roman" w:hAnsi="Times New Roman" w:cs="Times New Roman"/>
          <w:color w:val="000000"/>
          <w:sz w:val="24"/>
          <w:szCs w:val="24"/>
        </w:rPr>
        <w:t xml:space="preserve">- система Интернет-связи </w:t>
      </w:r>
      <w:r w:rsidRPr="003F2CE2">
        <w:rPr>
          <w:rFonts w:ascii="Times New Roman" w:hAnsi="Times New Roman" w:cs="Times New Roman"/>
          <w:color w:val="000000"/>
          <w:sz w:val="24"/>
          <w:szCs w:val="24"/>
          <w:lang w:val="en-US"/>
        </w:rPr>
        <w:t>Skype</w:t>
      </w:r>
      <w:r w:rsidRPr="003F2CE2">
        <w:rPr>
          <w:rFonts w:ascii="Times New Roman" w:hAnsi="Times New Roman" w:cs="Times New Roman"/>
          <w:color w:val="000000"/>
          <w:sz w:val="24"/>
          <w:szCs w:val="24"/>
        </w:rPr>
        <w:t>;</w:t>
      </w:r>
    </w:p>
    <w:p w14:paraId="5E2155BC" w14:textId="77777777" w:rsidR="00EA0870" w:rsidRPr="003F2CE2" w:rsidRDefault="00EA0870" w:rsidP="00EA0870">
      <w:pPr>
        <w:widowControl w:val="0"/>
        <w:autoSpaceDE w:val="0"/>
        <w:autoSpaceDN w:val="0"/>
        <w:adjustRightInd w:val="0"/>
        <w:ind w:firstLine="567"/>
        <w:jc w:val="both"/>
        <w:rPr>
          <w:rFonts w:ascii="Times New Roman" w:hAnsi="Times New Roman" w:cs="Times New Roman"/>
          <w:color w:val="000000"/>
          <w:sz w:val="24"/>
          <w:szCs w:val="24"/>
        </w:rPr>
      </w:pPr>
      <w:r w:rsidRPr="003F2CE2">
        <w:rPr>
          <w:rFonts w:ascii="Times New Roman" w:hAnsi="Times New Roman" w:cs="Times New Roman"/>
          <w:color w:val="000000"/>
          <w:sz w:val="24"/>
          <w:szCs w:val="24"/>
        </w:rPr>
        <w:t>- социальные сети;</w:t>
      </w:r>
    </w:p>
    <w:p w14:paraId="3FE2E81C" w14:textId="77777777" w:rsidR="00EA0870" w:rsidRPr="003F2CE2" w:rsidRDefault="00EA0870" w:rsidP="00EA0870">
      <w:pPr>
        <w:widowControl w:val="0"/>
        <w:autoSpaceDE w:val="0"/>
        <w:autoSpaceDN w:val="0"/>
        <w:adjustRightInd w:val="0"/>
        <w:ind w:firstLine="567"/>
        <w:jc w:val="both"/>
        <w:rPr>
          <w:rFonts w:ascii="Times New Roman" w:hAnsi="Times New Roman" w:cs="Times New Roman"/>
          <w:color w:val="000000"/>
          <w:sz w:val="24"/>
          <w:szCs w:val="24"/>
        </w:rPr>
      </w:pPr>
      <w:r w:rsidRPr="003F2CE2">
        <w:rPr>
          <w:rFonts w:ascii="Times New Roman" w:hAnsi="Times New Roman" w:cs="Times New Roman"/>
          <w:color w:val="000000"/>
          <w:sz w:val="24"/>
          <w:szCs w:val="24"/>
        </w:rPr>
        <w:t>- телефонная связь;</w:t>
      </w:r>
    </w:p>
    <w:p w14:paraId="7EEF59B4" w14:textId="77777777" w:rsidR="00EA0870" w:rsidRPr="003F2CE2" w:rsidRDefault="00EA0870" w:rsidP="00EA0870">
      <w:pPr>
        <w:widowControl w:val="0"/>
        <w:autoSpaceDE w:val="0"/>
        <w:autoSpaceDN w:val="0"/>
        <w:adjustRightInd w:val="0"/>
        <w:ind w:firstLine="567"/>
        <w:jc w:val="both"/>
        <w:rPr>
          <w:rFonts w:ascii="Times New Roman" w:hAnsi="Times New Roman" w:cs="Times New Roman"/>
          <w:color w:val="000000"/>
          <w:sz w:val="24"/>
          <w:szCs w:val="24"/>
        </w:rPr>
      </w:pPr>
      <w:r w:rsidRPr="003F2CE2">
        <w:rPr>
          <w:rFonts w:ascii="Times New Roman" w:hAnsi="Times New Roman" w:cs="Times New Roman"/>
          <w:color w:val="000000"/>
          <w:sz w:val="24"/>
          <w:szCs w:val="24"/>
        </w:rPr>
        <w:t>- облачные хранилища;</w:t>
      </w:r>
    </w:p>
    <w:p w14:paraId="3F513EEF" w14:textId="77777777" w:rsidR="00EA0870" w:rsidRPr="003F2CE2" w:rsidRDefault="00EA0870" w:rsidP="00EA0870">
      <w:pPr>
        <w:widowControl w:val="0"/>
        <w:autoSpaceDE w:val="0"/>
        <w:autoSpaceDN w:val="0"/>
        <w:adjustRightInd w:val="0"/>
        <w:ind w:firstLine="567"/>
        <w:jc w:val="both"/>
        <w:rPr>
          <w:rFonts w:ascii="Times New Roman" w:hAnsi="Times New Roman" w:cs="Times New Roman"/>
          <w:color w:val="000000"/>
          <w:sz w:val="24"/>
          <w:szCs w:val="24"/>
        </w:rPr>
      </w:pPr>
      <w:r w:rsidRPr="003F2CE2">
        <w:rPr>
          <w:rFonts w:ascii="Times New Roman" w:hAnsi="Times New Roman" w:cs="Times New Roman"/>
          <w:color w:val="000000"/>
          <w:sz w:val="24"/>
          <w:szCs w:val="24"/>
        </w:rPr>
        <w:t>- система потоковой видеотрансляции семинара с интерактивной связью в форме чата (вебинар).</w:t>
      </w:r>
    </w:p>
    <w:p w14:paraId="2AE82A12" w14:textId="77777777" w:rsidR="00EA0870" w:rsidRPr="003F2CE2" w:rsidRDefault="00EA0870" w:rsidP="00EA0870">
      <w:pPr>
        <w:jc w:val="both"/>
        <w:rPr>
          <w:rFonts w:ascii="Times New Roman" w:hAnsi="Times New Roman" w:cs="Times New Roman"/>
          <w:sz w:val="24"/>
          <w:szCs w:val="24"/>
        </w:rPr>
      </w:pPr>
    </w:p>
    <w:p w14:paraId="27A2C6D0" w14:textId="77777777" w:rsidR="00EA0870" w:rsidRPr="003F2CE2" w:rsidRDefault="00EA0870" w:rsidP="00EA0870">
      <w:pPr>
        <w:suppressAutoHyphens/>
        <w:ind w:firstLine="709"/>
        <w:jc w:val="both"/>
        <w:rPr>
          <w:rFonts w:ascii="Times New Roman" w:hAnsi="Times New Roman" w:cs="Times New Roman"/>
          <w:b/>
          <w:bCs/>
          <w:sz w:val="24"/>
          <w:szCs w:val="24"/>
        </w:rPr>
      </w:pPr>
      <w:r w:rsidRPr="003F2CE2">
        <w:rPr>
          <w:rFonts w:ascii="Times New Roman" w:hAnsi="Times New Roman" w:cs="Times New Roman"/>
          <w:b/>
          <w:bCs/>
          <w:sz w:val="24"/>
          <w:szCs w:val="24"/>
        </w:rPr>
        <w:t>3.2. Информационное обеспечение реализации программы</w:t>
      </w:r>
    </w:p>
    <w:p w14:paraId="2AB1DDF9" w14:textId="77777777" w:rsidR="00EA0870" w:rsidRPr="003F2CE2" w:rsidRDefault="00EA0870" w:rsidP="00EA0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rFonts w:ascii="Times New Roman" w:hAnsi="Times New Roman" w:cs="Times New Roman"/>
          <w:sz w:val="24"/>
          <w:szCs w:val="24"/>
        </w:rPr>
      </w:pPr>
      <w:r w:rsidRPr="003F2CE2">
        <w:rPr>
          <w:rFonts w:ascii="Times New Roman" w:hAnsi="Times New Roman" w:cs="Times New Roman"/>
          <w:bCs/>
          <w:sz w:val="24"/>
          <w:szCs w:val="24"/>
        </w:rPr>
        <w:t xml:space="preserve">Для реализации программы библиотечный фонд образовательной организации должен </w:t>
      </w:r>
      <w:proofErr w:type="gramStart"/>
      <w:r w:rsidRPr="003F2CE2">
        <w:rPr>
          <w:rFonts w:ascii="Times New Roman" w:hAnsi="Times New Roman" w:cs="Times New Roman"/>
          <w:bCs/>
          <w:sz w:val="24"/>
          <w:szCs w:val="24"/>
        </w:rPr>
        <w:t>иметь  п</w:t>
      </w:r>
      <w:r w:rsidRPr="003F2CE2">
        <w:rPr>
          <w:rFonts w:ascii="Times New Roman" w:hAnsi="Times New Roman" w:cs="Times New Roman"/>
          <w:sz w:val="24"/>
          <w:szCs w:val="24"/>
        </w:rPr>
        <w:t>ечатные</w:t>
      </w:r>
      <w:proofErr w:type="gramEnd"/>
      <w:r w:rsidRPr="003F2CE2">
        <w:rPr>
          <w:rFonts w:ascii="Times New Roman" w:hAnsi="Times New Roman" w:cs="Times New Roman"/>
          <w:sz w:val="24"/>
          <w:szCs w:val="24"/>
        </w:rPr>
        <w:t xml:space="preserve"> и/или электронные образовательные и информационные ресурсы, рекомендуемые для использования в образовательном процессе.</w:t>
      </w:r>
    </w:p>
    <w:p w14:paraId="049D6D15" w14:textId="77777777" w:rsidR="00EA0870" w:rsidRPr="003F2CE2" w:rsidRDefault="00EA0870" w:rsidP="00EA0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rFonts w:ascii="Times New Roman" w:hAnsi="Times New Roman" w:cs="Times New Roman"/>
          <w:sz w:val="24"/>
          <w:szCs w:val="24"/>
        </w:rPr>
      </w:pPr>
    </w:p>
    <w:p w14:paraId="266E6704" w14:textId="77777777" w:rsidR="00EA0870" w:rsidRPr="003F2CE2" w:rsidRDefault="00EA0870" w:rsidP="00EA0870">
      <w:pPr>
        <w:ind w:left="360"/>
        <w:contextualSpacing/>
        <w:jc w:val="both"/>
        <w:rPr>
          <w:rFonts w:ascii="Times New Roman" w:hAnsi="Times New Roman" w:cs="Times New Roman"/>
          <w:b/>
          <w:sz w:val="24"/>
          <w:szCs w:val="24"/>
        </w:rPr>
      </w:pPr>
      <w:r w:rsidRPr="003F2CE2">
        <w:rPr>
          <w:rFonts w:ascii="Times New Roman" w:hAnsi="Times New Roman" w:cs="Times New Roman"/>
          <w:b/>
          <w:sz w:val="24"/>
          <w:szCs w:val="24"/>
        </w:rPr>
        <w:lastRenderedPageBreak/>
        <w:t>3.2.1. Печатные издания</w:t>
      </w:r>
    </w:p>
    <w:p w14:paraId="7472DA9E" w14:textId="77777777" w:rsidR="00EA0870" w:rsidRPr="003F2CE2" w:rsidRDefault="00EA0870" w:rsidP="00EA0870">
      <w:pPr>
        <w:autoSpaceDE w:val="0"/>
        <w:autoSpaceDN w:val="0"/>
        <w:adjustRightInd w:val="0"/>
        <w:rPr>
          <w:rFonts w:ascii="Times New Roman" w:eastAsia="Calibri" w:hAnsi="Times New Roman" w:cs="Times New Roman"/>
          <w:color w:val="000000"/>
          <w:sz w:val="24"/>
          <w:szCs w:val="24"/>
        </w:rPr>
      </w:pPr>
    </w:p>
    <w:p w14:paraId="7539DB41" w14:textId="77777777" w:rsidR="00EA0870" w:rsidRPr="003F2CE2" w:rsidRDefault="00EA0870" w:rsidP="00F305B4">
      <w:pPr>
        <w:autoSpaceDE w:val="0"/>
        <w:autoSpaceDN w:val="0"/>
        <w:adjustRightInd w:val="0"/>
        <w:ind w:firstLine="709"/>
        <w:jc w:val="both"/>
        <w:rPr>
          <w:rFonts w:ascii="Times New Roman" w:eastAsia="Calibri" w:hAnsi="Times New Roman" w:cs="Times New Roman"/>
          <w:color w:val="000000"/>
          <w:sz w:val="24"/>
          <w:szCs w:val="24"/>
        </w:rPr>
      </w:pPr>
      <w:r w:rsidRPr="003F2CE2">
        <w:rPr>
          <w:rFonts w:ascii="Times New Roman" w:eastAsia="Calibri" w:hAnsi="Times New Roman" w:cs="Times New Roman"/>
          <w:color w:val="000000"/>
          <w:sz w:val="24"/>
          <w:szCs w:val="24"/>
        </w:rPr>
        <w:t xml:space="preserve">1. </w:t>
      </w:r>
      <w:proofErr w:type="spellStart"/>
      <w:r w:rsidRPr="003F2CE2">
        <w:rPr>
          <w:rFonts w:ascii="Times New Roman" w:eastAsia="Calibri" w:hAnsi="Times New Roman" w:cs="Times New Roman"/>
          <w:color w:val="000000"/>
          <w:sz w:val="24"/>
          <w:szCs w:val="24"/>
        </w:rPr>
        <w:t>Адаскин</w:t>
      </w:r>
      <w:proofErr w:type="spellEnd"/>
      <w:r w:rsidRPr="003F2CE2">
        <w:rPr>
          <w:rFonts w:ascii="Times New Roman" w:eastAsia="Calibri" w:hAnsi="Times New Roman" w:cs="Times New Roman"/>
          <w:color w:val="000000"/>
          <w:sz w:val="24"/>
          <w:szCs w:val="24"/>
        </w:rPr>
        <w:t xml:space="preserve"> А. М. Материаловедение (металлообработка): учебное пособие/ А. М. </w:t>
      </w:r>
      <w:proofErr w:type="spellStart"/>
      <w:r w:rsidRPr="003F2CE2">
        <w:rPr>
          <w:rFonts w:ascii="Times New Roman" w:eastAsia="Calibri" w:hAnsi="Times New Roman" w:cs="Times New Roman"/>
          <w:color w:val="000000"/>
          <w:sz w:val="24"/>
          <w:szCs w:val="24"/>
        </w:rPr>
        <w:t>Адаскин</w:t>
      </w:r>
      <w:proofErr w:type="spellEnd"/>
      <w:r w:rsidRPr="003F2CE2">
        <w:rPr>
          <w:rFonts w:ascii="Times New Roman" w:eastAsia="Calibri" w:hAnsi="Times New Roman" w:cs="Times New Roman"/>
          <w:color w:val="000000"/>
          <w:sz w:val="24"/>
          <w:szCs w:val="24"/>
        </w:rPr>
        <w:t xml:space="preserve">, В. М. Зуев. – М.: ОИЦ «Академия», 2014. – 288 с. </w:t>
      </w:r>
    </w:p>
    <w:p w14:paraId="479D3031" w14:textId="77777777" w:rsidR="00EA0870" w:rsidRPr="003F2CE2" w:rsidRDefault="00EA0870" w:rsidP="00F305B4">
      <w:pPr>
        <w:autoSpaceDE w:val="0"/>
        <w:autoSpaceDN w:val="0"/>
        <w:adjustRightInd w:val="0"/>
        <w:ind w:firstLine="709"/>
        <w:jc w:val="both"/>
        <w:rPr>
          <w:rFonts w:ascii="Times New Roman" w:eastAsia="Calibri" w:hAnsi="Times New Roman" w:cs="Times New Roman"/>
          <w:color w:val="000000"/>
          <w:sz w:val="24"/>
          <w:szCs w:val="24"/>
        </w:rPr>
      </w:pPr>
      <w:r w:rsidRPr="003F2CE2">
        <w:rPr>
          <w:rFonts w:ascii="Times New Roman" w:eastAsia="Calibri" w:hAnsi="Times New Roman" w:cs="Times New Roman"/>
          <w:color w:val="000000"/>
          <w:sz w:val="24"/>
          <w:szCs w:val="24"/>
        </w:rPr>
        <w:t xml:space="preserve">2. Основы материаловедения (металлообработка): учебное пособие / под ред. В. Н. Заплатина. - М.: ОИЦ «Академия», 2013. – 272 с. </w:t>
      </w:r>
    </w:p>
    <w:p w14:paraId="744EB112" w14:textId="77777777" w:rsidR="00EA0870" w:rsidRPr="003F2CE2" w:rsidRDefault="00EA0870" w:rsidP="00F305B4">
      <w:pPr>
        <w:autoSpaceDE w:val="0"/>
        <w:autoSpaceDN w:val="0"/>
        <w:adjustRightInd w:val="0"/>
        <w:ind w:firstLine="709"/>
        <w:jc w:val="both"/>
        <w:rPr>
          <w:rFonts w:ascii="Times New Roman" w:eastAsia="Calibri" w:hAnsi="Times New Roman" w:cs="Times New Roman"/>
          <w:color w:val="000000"/>
          <w:sz w:val="24"/>
          <w:szCs w:val="24"/>
        </w:rPr>
      </w:pPr>
      <w:r w:rsidRPr="003F2CE2">
        <w:rPr>
          <w:rFonts w:ascii="Times New Roman" w:eastAsia="Calibri" w:hAnsi="Times New Roman" w:cs="Times New Roman"/>
          <w:color w:val="000000"/>
          <w:sz w:val="24"/>
          <w:szCs w:val="24"/>
        </w:rPr>
        <w:t xml:space="preserve">3. Рогов, В. А. Современные машиностроительные материалы и заготовки: учебное пособие/ В. А. Рогов, Г. Г. Позняк. – М.: ОИЦ «Академия», 2013. – 336 с. </w:t>
      </w:r>
    </w:p>
    <w:p w14:paraId="09EC079D" w14:textId="77777777" w:rsidR="00EA0870" w:rsidRPr="003F2CE2" w:rsidRDefault="00EA0870" w:rsidP="00F305B4">
      <w:pPr>
        <w:autoSpaceDE w:val="0"/>
        <w:autoSpaceDN w:val="0"/>
        <w:adjustRightInd w:val="0"/>
        <w:ind w:firstLine="709"/>
        <w:jc w:val="both"/>
        <w:rPr>
          <w:rFonts w:ascii="Times New Roman" w:eastAsia="Calibri" w:hAnsi="Times New Roman" w:cs="Times New Roman"/>
          <w:color w:val="000000"/>
          <w:sz w:val="24"/>
          <w:szCs w:val="24"/>
        </w:rPr>
      </w:pPr>
      <w:r w:rsidRPr="003F2CE2">
        <w:rPr>
          <w:rFonts w:ascii="Times New Roman" w:eastAsia="Calibri" w:hAnsi="Times New Roman" w:cs="Times New Roman"/>
          <w:color w:val="000000"/>
          <w:sz w:val="24"/>
          <w:szCs w:val="24"/>
        </w:rPr>
        <w:t xml:space="preserve">4. Черепахин А.А., Материаловедение: учебник/ А.А. Черепахин. – М.: ОИЦ «Академия», 2014. – 320 с. </w:t>
      </w:r>
    </w:p>
    <w:p w14:paraId="3EECC01E" w14:textId="77777777" w:rsidR="00EA0870" w:rsidRPr="003F2CE2" w:rsidRDefault="00EA0870" w:rsidP="00F305B4">
      <w:pPr>
        <w:autoSpaceDE w:val="0"/>
        <w:autoSpaceDN w:val="0"/>
        <w:adjustRightInd w:val="0"/>
        <w:ind w:firstLine="709"/>
        <w:jc w:val="both"/>
        <w:rPr>
          <w:rFonts w:ascii="Times New Roman" w:eastAsia="Calibri" w:hAnsi="Times New Roman" w:cs="Times New Roman"/>
          <w:color w:val="000000"/>
          <w:sz w:val="24"/>
          <w:szCs w:val="24"/>
        </w:rPr>
      </w:pPr>
      <w:r w:rsidRPr="003F2CE2">
        <w:rPr>
          <w:rFonts w:ascii="Times New Roman" w:eastAsia="Calibri" w:hAnsi="Times New Roman" w:cs="Times New Roman"/>
          <w:color w:val="000000"/>
          <w:sz w:val="24"/>
          <w:szCs w:val="24"/>
        </w:rPr>
        <w:t xml:space="preserve">5. Чумаченко Ю. Т. Материаловедение для </w:t>
      </w:r>
      <w:proofErr w:type="spellStart"/>
      <w:proofErr w:type="gramStart"/>
      <w:r w:rsidRPr="003F2CE2">
        <w:rPr>
          <w:rFonts w:ascii="Times New Roman" w:eastAsia="Calibri" w:hAnsi="Times New Roman" w:cs="Times New Roman"/>
          <w:color w:val="000000"/>
          <w:sz w:val="24"/>
          <w:szCs w:val="24"/>
        </w:rPr>
        <w:t>автомехаников:учеб</w:t>
      </w:r>
      <w:proofErr w:type="spellEnd"/>
      <w:proofErr w:type="gramEnd"/>
      <w:r w:rsidRPr="003F2CE2">
        <w:rPr>
          <w:rFonts w:ascii="Times New Roman" w:eastAsia="Calibri" w:hAnsi="Times New Roman" w:cs="Times New Roman"/>
          <w:color w:val="000000"/>
          <w:sz w:val="24"/>
          <w:szCs w:val="24"/>
        </w:rPr>
        <w:t xml:space="preserve">. пособие/ Ю. Т. Чумаченко, Г. В. Чумаченко, А. И. Герасименко. – </w:t>
      </w:r>
      <w:proofErr w:type="spellStart"/>
      <w:r w:rsidRPr="003F2CE2">
        <w:rPr>
          <w:rFonts w:ascii="Times New Roman" w:eastAsia="Calibri" w:hAnsi="Times New Roman" w:cs="Times New Roman"/>
          <w:color w:val="000000"/>
          <w:sz w:val="24"/>
          <w:szCs w:val="24"/>
        </w:rPr>
        <w:t>Ростов</w:t>
      </w:r>
      <w:proofErr w:type="spellEnd"/>
      <w:r w:rsidRPr="003F2CE2">
        <w:rPr>
          <w:rFonts w:ascii="Times New Roman" w:eastAsia="Calibri" w:hAnsi="Times New Roman" w:cs="Times New Roman"/>
          <w:color w:val="000000"/>
          <w:sz w:val="24"/>
          <w:szCs w:val="24"/>
        </w:rPr>
        <w:t xml:space="preserve"> н/Д.: «Феникс», 2013. - 408 с. </w:t>
      </w:r>
    </w:p>
    <w:p w14:paraId="1B930D93" w14:textId="77777777" w:rsidR="00EA0870" w:rsidRPr="003F2CE2" w:rsidRDefault="00EA0870" w:rsidP="00F305B4">
      <w:pPr>
        <w:ind w:firstLine="709"/>
        <w:contextualSpacing/>
        <w:jc w:val="both"/>
        <w:rPr>
          <w:rFonts w:ascii="Times New Roman" w:hAnsi="Times New Roman" w:cs="Times New Roman"/>
          <w:color w:val="FF0000"/>
          <w:sz w:val="24"/>
          <w:szCs w:val="24"/>
        </w:rPr>
      </w:pPr>
    </w:p>
    <w:p w14:paraId="737C8F99" w14:textId="77777777" w:rsidR="00EA0870" w:rsidRPr="003F2CE2" w:rsidRDefault="00EA0870" w:rsidP="00EA0870">
      <w:pPr>
        <w:ind w:left="360"/>
        <w:contextualSpacing/>
        <w:jc w:val="both"/>
        <w:rPr>
          <w:rFonts w:ascii="Times New Roman" w:hAnsi="Times New Roman" w:cs="Times New Roman"/>
          <w:b/>
          <w:sz w:val="24"/>
          <w:szCs w:val="24"/>
        </w:rPr>
      </w:pPr>
      <w:r w:rsidRPr="003F2CE2">
        <w:rPr>
          <w:rFonts w:ascii="Times New Roman" w:hAnsi="Times New Roman" w:cs="Times New Roman"/>
          <w:b/>
          <w:sz w:val="24"/>
          <w:szCs w:val="24"/>
        </w:rPr>
        <w:t>3.2.2. Электронные издания (электронные ресурсы)</w:t>
      </w:r>
    </w:p>
    <w:p w14:paraId="0C9DE090" w14:textId="77777777" w:rsidR="00EA0870" w:rsidRPr="003F2CE2" w:rsidRDefault="00EA0870" w:rsidP="00F305B4">
      <w:pPr>
        <w:ind w:firstLine="709"/>
        <w:contextualSpacing/>
        <w:jc w:val="both"/>
        <w:rPr>
          <w:rFonts w:ascii="Times New Roman" w:hAnsi="Times New Roman" w:cs="Times New Roman"/>
          <w:b/>
          <w:bCs/>
          <w:sz w:val="24"/>
          <w:szCs w:val="24"/>
        </w:rPr>
      </w:pPr>
      <w:r w:rsidRPr="003F2CE2">
        <w:rPr>
          <w:rFonts w:ascii="Times New Roman" w:hAnsi="Times New Roman" w:cs="Times New Roman"/>
          <w:b/>
          <w:bCs/>
          <w:sz w:val="24"/>
          <w:szCs w:val="24"/>
        </w:rPr>
        <w:t>1. http://www.twirpx.com</w:t>
      </w:r>
    </w:p>
    <w:p w14:paraId="1FBCB115" w14:textId="77777777" w:rsidR="00EA0870" w:rsidRPr="003F2CE2" w:rsidRDefault="00EA0870" w:rsidP="00F305B4">
      <w:pPr>
        <w:autoSpaceDE w:val="0"/>
        <w:autoSpaceDN w:val="0"/>
        <w:adjustRightInd w:val="0"/>
        <w:ind w:firstLine="709"/>
        <w:jc w:val="both"/>
        <w:rPr>
          <w:rFonts w:ascii="Times New Roman" w:eastAsia="Calibri" w:hAnsi="Times New Roman" w:cs="Times New Roman"/>
          <w:b/>
          <w:bCs/>
          <w:color w:val="000000"/>
          <w:sz w:val="24"/>
          <w:szCs w:val="24"/>
        </w:rPr>
      </w:pPr>
      <w:r w:rsidRPr="003F2CE2">
        <w:rPr>
          <w:rFonts w:ascii="Times New Roman" w:eastAsia="Calibri" w:hAnsi="Times New Roman" w:cs="Times New Roman"/>
          <w:b/>
          <w:bCs/>
          <w:color w:val="000000"/>
          <w:sz w:val="24"/>
          <w:szCs w:val="24"/>
        </w:rPr>
        <w:t xml:space="preserve">2. http://gomelauto.com </w:t>
      </w:r>
    </w:p>
    <w:p w14:paraId="24E23205" w14:textId="77777777" w:rsidR="00EA0870" w:rsidRPr="003F2CE2" w:rsidRDefault="00EA0870" w:rsidP="00F305B4">
      <w:pPr>
        <w:autoSpaceDE w:val="0"/>
        <w:autoSpaceDN w:val="0"/>
        <w:adjustRightInd w:val="0"/>
        <w:ind w:firstLine="709"/>
        <w:jc w:val="both"/>
        <w:rPr>
          <w:rFonts w:ascii="Times New Roman" w:eastAsia="Calibri" w:hAnsi="Times New Roman" w:cs="Times New Roman"/>
          <w:b/>
          <w:bCs/>
          <w:color w:val="000000"/>
          <w:sz w:val="24"/>
          <w:szCs w:val="24"/>
        </w:rPr>
      </w:pPr>
      <w:r w:rsidRPr="003F2CE2">
        <w:rPr>
          <w:rFonts w:ascii="Times New Roman" w:eastAsia="Calibri" w:hAnsi="Times New Roman" w:cs="Times New Roman"/>
          <w:b/>
          <w:bCs/>
          <w:color w:val="000000"/>
          <w:sz w:val="24"/>
          <w:szCs w:val="24"/>
        </w:rPr>
        <w:t xml:space="preserve">3. http://avtoliteratura.ru </w:t>
      </w:r>
    </w:p>
    <w:p w14:paraId="14A5B6EC" w14:textId="77777777" w:rsidR="00EA0870" w:rsidRPr="003F2CE2" w:rsidRDefault="00EA0870" w:rsidP="00F305B4">
      <w:pPr>
        <w:ind w:firstLine="709"/>
        <w:contextualSpacing/>
        <w:jc w:val="both"/>
        <w:rPr>
          <w:rFonts w:ascii="Times New Roman" w:eastAsia="Calibri" w:hAnsi="Times New Roman" w:cs="Times New Roman"/>
          <w:b/>
          <w:bCs/>
          <w:sz w:val="24"/>
          <w:szCs w:val="24"/>
        </w:rPr>
      </w:pPr>
      <w:r w:rsidRPr="003F2CE2">
        <w:rPr>
          <w:rFonts w:ascii="Times New Roman" w:eastAsia="Calibri" w:hAnsi="Times New Roman" w:cs="Times New Roman"/>
          <w:b/>
          <w:bCs/>
          <w:color w:val="000000"/>
          <w:sz w:val="24"/>
          <w:szCs w:val="24"/>
        </w:rPr>
        <w:t xml:space="preserve">4. </w:t>
      </w:r>
      <w:hyperlink r:id="rId11" w:history="1">
        <w:r w:rsidRPr="003F2CE2">
          <w:rPr>
            <w:rStyle w:val="af1"/>
            <w:rFonts w:ascii="Times New Roman" w:eastAsia="Calibri" w:hAnsi="Times New Roman" w:cs="Times New Roman"/>
            <w:b/>
            <w:bCs/>
            <w:sz w:val="24"/>
            <w:szCs w:val="24"/>
          </w:rPr>
          <w:t>http://metalhandling.ru</w:t>
        </w:r>
      </w:hyperlink>
    </w:p>
    <w:p w14:paraId="34672BB1" w14:textId="77777777" w:rsidR="00EA0870" w:rsidRPr="003F2CE2" w:rsidRDefault="00EA0870" w:rsidP="00EA0870">
      <w:pPr>
        <w:contextualSpacing/>
        <w:jc w:val="both"/>
        <w:rPr>
          <w:rFonts w:ascii="Times New Roman" w:hAnsi="Times New Roman" w:cs="Times New Roman"/>
          <w:sz w:val="24"/>
          <w:szCs w:val="24"/>
          <w:u w:val="single"/>
        </w:rPr>
      </w:pPr>
    </w:p>
    <w:p w14:paraId="7503E25D" w14:textId="77777777" w:rsidR="00EA0870" w:rsidRPr="003F2CE2" w:rsidRDefault="00EA0870" w:rsidP="00EA0870">
      <w:pPr>
        <w:autoSpaceDE w:val="0"/>
        <w:autoSpaceDN w:val="0"/>
        <w:adjustRightInd w:val="0"/>
        <w:rPr>
          <w:rFonts w:ascii="Times New Roman" w:eastAsia="Calibri" w:hAnsi="Times New Roman" w:cs="Times New Roman"/>
          <w:color w:val="000000"/>
          <w:sz w:val="24"/>
          <w:szCs w:val="24"/>
        </w:rPr>
      </w:pPr>
      <w:r w:rsidRPr="003F2CE2">
        <w:rPr>
          <w:rFonts w:ascii="Times New Roman" w:eastAsia="Calibri" w:hAnsi="Times New Roman" w:cs="Times New Roman"/>
          <w:b/>
          <w:bCs/>
          <w:color w:val="000000"/>
          <w:sz w:val="24"/>
          <w:szCs w:val="24"/>
        </w:rPr>
        <w:t xml:space="preserve">3.2.3. Дополнительные источники </w:t>
      </w:r>
    </w:p>
    <w:p w14:paraId="31100B6A" w14:textId="77777777" w:rsidR="00EA0870" w:rsidRPr="003F2CE2" w:rsidRDefault="00EA0870" w:rsidP="00F305B4">
      <w:pPr>
        <w:autoSpaceDE w:val="0"/>
        <w:autoSpaceDN w:val="0"/>
        <w:adjustRightInd w:val="0"/>
        <w:ind w:firstLine="709"/>
        <w:jc w:val="both"/>
        <w:rPr>
          <w:rFonts w:ascii="Times New Roman" w:eastAsia="Calibri" w:hAnsi="Times New Roman" w:cs="Times New Roman"/>
          <w:color w:val="000000"/>
          <w:sz w:val="24"/>
          <w:szCs w:val="24"/>
        </w:rPr>
      </w:pPr>
      <w:r w:rsidRPr="003F2CE2">
        <w:rPr>
          <w:rFonts w:ascii="Times New Roman" w:eastAsia="Calibri" w:hAnsi="Times New Roman" w:cs="Times New Roman"/>
          <w:color w:val="000000"/>
          <w:sz w:val="24"/>
          <w:szCs w:val="24"/>
        </w:rPr>
        <w:t xml:space="preserve">1. Справочное пособие по материаловедению (металлообработка): учебное пособие для нач. проф. образования / под ред. В. Н. Заплатина. – М.: Издательский центр «Академия», 2012. – 224 с. </w:t>
      </w:r>
    </w:p>
    <w:p w14:paraId="4F929E46" w14:textId="77777777" w:rsidR="00EA0870" w:rsidRPr="003F2CE2" w:rsidRDefault="00EA0870" w:rsidP="00F305B4">
      <w:pPr>
        <w:autoSpaceDE w:val="0"/>
        <w:autoSpaceDN w:val="0"/>
        <w:adjustRightInd w:val="0"/>
        <w:ind w:firstLine="709"/>
        <w:jc w:val="both"/>
        <w:rPr>
          <w:rFonts w:ascii="Times New Roman" w:eastAsia="Calibri" w:hAnsi="Times New Roman" w:cs="Times New Roman"/>
          <w:color w:val="000000"/>
          <w:sz w:val="24"/>
          <w:szCs w:val="24"/>
        </w:rPr>
      </w:pPr>
      <w:r w:rsidRPr="003F2CE2">
        <w:rPr>
          <w:rFonts w:ascii="Times New Roman" w:eastAsia="Calibri" w:hAnsi="Times New Roman" w:cs="Times New Roman"/>
          <w:color w:val="000000"/>
          <w:sz w:val="24"/>
          <w:szCs w:val="24"/>
        </w:rPr>
        <w:t xml:space="preserve">2. Лабораторный практикум по материаловедению в машиностроении и металлообработке/ под ред. В. Н. Заплатина. – М.: Издательский центр «Академия», 2014. – 240 с. </w:t>
      </w:r>
    </w:p>
    <w:p w14:paraId="46CEC92F" w14:textId="77777777" w:rsidR="00EA0870" w:rsidRPr="003F2CE2" w:rsidRDefault="00EA0870" w:rsidP="00F305B4">
      <w:pPr>
        <w:autoSpaceDE w:val="0"/>
        <w:autoSpaceDN w:val="0"/>
        <w:adjustRightInd w:val="0"/>
        <w:ind w:firstLine="709"/>
        <w:jc w:val="both"/>
        <w:rPr>
          <w:rFonts w:eastAsia="Calibri"/>
          <w:color w:val="000000"/>
          <w:sz w:val="28"/>
          <w:szCs w:val="28"/>
        </w:rPr>
      </w:pPr>
      <w:r w:rsidRPr="003F2CE2">
        <w:rPr>
          <w:rFonts w:ascii="Times New Roman" w:eastAsia="Calibri" w:hAnsi="Times New Roman" w:cs="Times New Roman"/>
          <w:color w:val="000000"/>
          <w:sz w:val="24"/>
          <w:szCs w:val="24"/>
        </w:rPr>
        <w:t xml:space="preserve">3. Оськин В.А. Практикум по материаловедению и технологии конструкционных материалов/ В.А. Оськин, В.Н. </w:t>
      </w:r>
      <w:proofErr w:type="gramStart"/>
      <w:r w:rsidRPr="003F2CE2">
        <w:rPr>
          <w:rFonts w:ascii="Times New Roman" w:eastAsia="Calibri" w:hAnsi="Times New Roman" w:cs="Times New Roman"/>
          <w:color w:val="000000"/>
          <w:sz w:val="24"/>
          <w:szCs w:val="24"/>
        </w:rPr>
        <w:t>Байкалова.–</w:t>
      </w:r>
      <w:proofErr w:type="gramEnd"/>
      <w:r w:rsidRPr="003F2CE2">
        <w:rPr>
          <w:rFonts w:ascii="Times New Roman" w:eastAsia="Calibri" w:hAnsi="Times New Roman" w:cs="Times New Roman"/>
          <w:color w:val="000000"/>
          <w:sz w:val="24"/>
          <w:szCs w:val="24"/>
        </w:rPr>
        <w:t xml:space="preserve"> </w:t>
      </w:r>
      <w:proofErr w:type="gramStart"/>
      <w:r w:rsidRPr="003F2CE2">
        <w:rPr>
          <w:rFonts w:ascii="Times New Roman" w:eastAsia="Calibri" w:hAnsi="Times New Roman" w:cs="Times New Roman"/>
          <w:color w:val="000000"/>
          <w:sz w:val="24"/>
          <w:szCs w:val="24"/>
        </w:rPr>
        <w:t>М.:КОЛОСС</w:t>
      </w:r>
      <w:proofErr w:type="gramEnd"/>
      <w:r w:rsidRPr="003F2CE2">
        <w:rPr>
          <w:rFonts w:ascii="Times New Roman" w:eastAsia="Calibri" w:hAnsi="Times New Roman" w:cs="Times New Roman"/>
          <w:color w:val="000000"/>
          <w:sz w:val="24"/>
          <w:szCs w:val="24"/>
        </w:rPr>
        <w:t>, 2012. -160с</w:t>
      </w:r>
      <w:r w:rsidRPr="003F2CE2">
        <w:rPr>
          <w:rFonts w:eastAsia="Calibri"/>
          <w:color w:val="000000"/>
          <w:sz w:val="28"/>
          <w:szCs w:val="28"/>
        </w:rPr>
        <w:t xml:space="preserve">. </w:t>
      </w:r>
    </w:p>
    <w:p w14:paraId="0608DD2E" w14:textId="77777777" w:rsidR="005319C1" w:rsidRPr="003F2CE2" w:rsidRDefault="005319C1">
      <w:pPr>
        <w:pStyle w:val="115"/>
        <w:rPr>
          <w:rFonts w:ascii="Times New Roman" w:hAnsi="Times New Roman"/>
        </w:rPr>
      </w:pPr>
    </w:p>
    <w:p w14:paraId="1D19DDAB" w14:textId="77777777" w:rsidR="005319C1" w:rsidRPr="003F2CE2" w:rsidRDefault="00317D17">
      <w:pPr>
        <w:pStyle w:val="115"/>
        <w:rPr>
          <w:rFonts w:ascii="Times New Roman" w:eastAsia="Times New Roman" w:hAnsi="Times New Roman"/>
        </w:rPr>
      </w:pPr>
      <w:r w:rsidRPr="003F2CE2">
        <w:rPr>
          <w:rFonts w:ascii="Times New Roman" w:hAnsi="Times New Roman"/>
        </w:rPr>
        <w:t>3.2. Учебно-методическое обеспечение</w:t>
      </w:r>
      <w:bookmarkEnd w:id="41"/>
      <w:bookmarkEnd w:id="42"/>
      <w:bookmarkEnd w:id="43"/>
    </w:p>
    <w:p w14:paraId="0459A631" w14:textId="77777777" w:rsidR="005319C1" w:rsidRPr="003F2CE2" w:rsidRDefault="00317D17">
      <w:pPr>
        <w:pStyle w:val="a7"/>
        <w:spacing w:line="276" w:lineRule="auto"/>
        <w:ind w:left="0" w:firstLine="709"/>
        <w:rPr>
          <w:rFonts w:ascii="Times New Roman" w:hAnsi="Times New Roman" w:cs="Times New Roman"/>
          <w:b/>
          <w:sz w:val="24"/>
          <w:szCs w:val="24"/>
        </w:rPr>
      </w:pPr>
      <w:bookmarkStart w:id="44" w:name="_Hlk156820957"/>
      <w:r w:rsidRPr="003F2CE2">
        <w:rPr>
          <w:rFonts w:ascii="Times New Roman" w:hAnsi="Times New Roman" w:cs="Times New Roman"/>
          <w:b/>
          <w:sz w:val="24"/>
          <w:szCs w:val="24"/>
        </w:rPr>
        <w:t>3.2.1. Основные печатные и/или электронные издания</w:t>
      </w:r>
    </w:p>
    <w:p w14:paraId="7E495AB2" w14:textId="77777777" w:rsidR="005319C1" w:rsidRPr="003F2CE2" w:rsidRDefault="00317D17">
      <w:pPr>
        <w:spacing w:line="276" w:lineRule="auto"/>
        <w:ind w:firstLine="709"/>
        <w:contextualSpacing/>
        <w:jc w:val="both"/>
        <w:rPr>
          <w:rFonts w:ascii="Times New Roman" w:hAnsi="Times New Roman" w:cs="Times New Roman"/>
          <w:bCs/>
          <w:sz w:val="24"/>
          <w:szCs w:val="24"/>
        </w:rPr>
      </w:pPr>
      <w:r w:rsidRPr="003F2CE2">
        <w:rPr>
          <w:rFonts w:ascii="Times New Roman" w:hAnsi="Times New Roman" w:cs="Times New Roman"/>
          <w:bCs/>
          <w:sz w:val="24"/>
          <w:szCs w:val="24"/>
        </w:rPr>
        <w:t>1.Наименование.</w:t>
      </w:r>
    </w:p>
    <w:bookmarkEnd w:id="44"/>
    <w:p w14:paraId="5F296802" w14:textId="77777777" w:rsidR="0039635B" w:rsidRPr="003F2CE2" w:rsidRDefault="0039635B" w:rsidP="0039635B">
      <w:pPr>
        <w:autoSpaceDE w:val="0"/>
        <w:autoSpaceDN w:val="0"/>
        <w:adjustRightInd w:val="0"/>
        <w:spacing w:after="147"/>
        <w:ind w:firstLine="709"/>
        <w:rPr>
          <w:rFonts w:ascii="Times New Roman" w:eastAsia="Calibri" w:hAnsi="Times New Roman" w:cs="Times New Roman"/>
          <w:color w:val="000000"/>
          <w:sz w:val="24"/>
          <w:szCs w:val="24"/>
        </w:rPr>
      </w:pPr>
      <w:r w:rsidRPr="003F2CE2">
        <w:rPr>
          <w:rFonts w:ascii="Times New Roman" w:eastAsia="Calibri" w:hAnsi="Times New Roman" w:cs="Times New Roman"/>
          <w:color w:val="000000"/>
          <w:sz w:val="24"/>
          <w:szCs w:val="24"/>
        </w:rPr>
        <w:t xml:space="preserve">1. </w:t>
      </w:r>
      <w:proofErr w:type="spellStart"/>
      <w:r w:rsidRPr="003F2CE2">
        <w:rPr>
          <w:rFonts w:ascii="Times New Roman" w:eastAsia="Calibri" w:hAnsi="Times New Roman" w:cs="Times New Roman"/>
          <w:color w:val="000000"/>
          <w:sz w:val="24"/>
          <w:szCs w:val="24"/>
        </w:rPr>
        <w:t>Адаскин</w:t>
      </w:r>
      <w:proofErr w:type="spellEnd"/>
      <w:r w:rsidRPr="003F2CE2">
        <w:rPr>
          <w:rFonts w:ascii="Times New Roman" w:eastAsia="Calibri" w:hAnsi="Times New Roman" w:cs="Times New Roman"/>
          <w:color w:val="000000"/>
          <w:sz w:val="24"/>
          <w:szCs w:val="24"/>
        </w:rPr>
        <w:t xml:space="preserve"> А. М. Материаловедение (металлообработка): учебное пособие/ А. М. </w:t>
      </w:r>
      <w:proofErr w:type="spellStart"/>
      <w:r w:rsidRPr="003F2CE2">
        <w:rPr>
          <w:rFonts w:ascii="Times New Roman" w:eastAsia="Calibri" w:hAnsi="Times New Roman" w:cs="Times New Roman"/>
          <w:color w:val="000000"/>
          <w:sz w:val="24"/>
          <w:szCs w:val="24"/>
        </w:rPr>
        <w:t>Адаскин</w:t>
      </w:r>
      <w:proofErr w:type="spellEnd"/>
      <w:r w:rsidRPr="003F2CE2">
        <w:rPr>
          <w:rFonts w:ascii="Times New Roman" w:eastAsia="Calibri" w:hAnsi="Times New Roman" w:cs="Times New Roman"/>
          <w:color w:val="000000"/>
          <w:sz w:val="24"/>
          <w:szCs w:val="24"/>
        </w:rPr>
        <w:t xml:space="preserve">, В. М. Зуев. – М.: ОИЦ «Академия», 2014. – 288 с. </w:t>
      </w:r>
    </w:p>
    <w:p w14:paraId="5287EC9E" w14:textId="77777777" w:rsidR="0039635B" w:rsidRPr="003F2CE2" w:rsidRDefault="0039635B" w:rsidP="0039635B">
      <w:pPr>
        <w:autoSpaceDE w:val="0"/>
        <w:autoSpaceDN w:val="0"/>
        <w:adjustRightInd w:val="0"/>
        <w:spacing w:after="147"/>
        <w:ind w:firstLine="709"/>
        <w:rPr>
          <w:rFonts w:ascii="Times New Roman" w:eastAsia="Calibri" w:hAnsi="Times New Roman" w:cs="Times New Roman"/>
          <w:color w:val="000000"/>
          <w:sz w:val="24"/>
          <w:szCs w:val="24"/>
        </w:rPr>
      </w:pPr>
      <w:r w:rsidRPr="003F2CE2">
        <w:rPr>
          <w:rFonts w:ascii="Times New Roman" w:eastAsia="Calibri" w:hAnsi="Times New Roman" w:cs="Times New Roman"/>
          <w:color w:val="000000"/>
          <w:sz w:val="24"/>
          <w:szCs w:val="24"/>
        </w:rPr>
        <w:t xml:space="preserve">2. Основы материаловедения (металлообработка): учебное пособие / под ред. В. Н. Заплатина. - М.: ОИЦ «Академия», 2013. – 272 с. </w:t>
      </w:r>
    </w:p>
    <w:p w14:paraId="438D45B6" w14:textId="77777777" w:rsidR="0039635B" w:rsidRPr="003F2CE2" w:rsidRDefault="0039635B" w:rsidP="0039635B">
      <w:pPr>
        <w:autoSpaceDE w:val="0"/>
        <w:autoSpaceDN w:val="0"/>
        <w:adjustRightInd w:val="0"/>
        <w:spacing w:after="147"/>
        <w:ind w:firstLine="709"/>
        <w:rPr>
          <w:rFonts w:ascii="Times New Roman" w:eastAsia="Calibri" w:hAnsi="Times New Roman" w:cs="Times New Roman"/>
          <w:color w:val="000000"/>
          <w:sz w:val="24"/>
          <w:szCs w:val="24"/>
        </w:rPr>
      </w:pPr>
      <w:r w:rsidRPr="003F2CE2">
        <w:rPr>
          <w:rFonts w:ascii="Times New Roman" w:eastAsia="Calibri" w:hAnsi="Times New Roman" w:cs="Times New Roman"/>
          <w:color w:val="000000"/>
          <w:sz w:val="24"/>
          <w:szCs w:val="24"/>
        </w:rPr>
        <w:t xml:space="preserve">3. Рогов, В. А. Современные машиностроительные материалы и заготовки: учебное пособие/ В. А. Рогов, Г. Г. Позняк. – М.: ОИЦ «Академия», 2013. – 336 с. </w:t>
      </w:r>
    </w:p>
    <w:p w14:paraId="1DB82891" w14:textId="77777777" w:rsidR="0039635B" w:rsidRPr="003F2CE2" w:rsidRDefault="0039635B" w:rsidP="0039635B">
      <w:pPr>
        <w:autoSpaceDE w:val="0"/>
        <w:autoSpaceDN w:val="0"/>
        <w:adjustRightInd w:val="0"/>
        <w:spacing w:after="147"/>
        <w:ind w:firstLine="709"/>
        <w:rPr>
          <w:rFonts w:ascii="Times New Roman" w:eastAsia="Calibri" w:hAnsi="Times New Roman" w:cs="Times New Roman"/>
          <w:color w:val="000000"/>
          <w:sz w:val="24"/>
          <w:szCs w:val="24"/>
        </w:rPr>
      </w:pPr>
      <w:r w:rsidRPr="003F2CE2">
        <w:rPr>
          <w:rFonts w:ascii="Times New Roman" w:eastAsia="Calibri" w:hAnsi="Times New Roman" w:cs="Times New Roman"/>
          <w:color w:val="000000"/>
          <w:sz w:val="24"/>
          <w:szCs w:val="24"/>
        </w:rPr>
        <w:t xml:space="preserve">4. Черепахин А.А., Материаловедение: учебник/ А.А. Черепахин. – М.: ОИЦ «Академия», 2014. – 320 с. </w:t>
      </w:r>
    </w:p>
    <w:p w14:paraId="3CF90729" w14:textId="77777777" w:rsidR="0039635B" w:rsidRPr="003F2CE2" w:rsidRDefault="0039635B" w:rsidP="0039635B">
      <w:pPr>
        <w:autoSpaceDE w:val="0"/>
        <w:autoSpaceDN w:val="0"/>
        <w:adjustRightInd w:val="0"/>
        <w:ind w:firstLine="709"/>
        <w:rPr>
          <w:rFonts w:ascii="Times New Roman" w:eastAsia="Calibri" w:hAnsi="Times New Roman" w:cs="Times New Roman"/>
          <w:color w:val="000000"/>
          <w:sz w:val="24"/>
          <w:szCs w:val="24"/>
        </w:rPr>
      </w:pPr>
      <w:r w:rsidRPr="003F2CE2">
        <w:rPr>
          <w:rFonts w:ascii="Times New Roman" w:eastAsia="Calibri" w:hAnsi="Times New Roman" w:cs="Times New Roman"/>
          <w:color w:val="000000"/>
          <w:sz w:val="24"/>
          <w:szCs w:val="24"/>
        </w:rPr>
        <w:t xml:space="preserve">5. Чумаченко Ю. Т. Материаловедение для </w:t>
      </w:r>
      <w:proofErr w:type="gramStart"/>
      <w:r w:rsidRPr="003F2CE2">
        <w:rPr>
          <w:rFonts w:ascii="Times New Roman" w:eastAsia="Calibri" w:hAnsi="Times New Roman" w:cs="Times New Roman"/>
          <w:color w:val="000000"/>
          <w:sz w:val="24"/>
          <w:szCs w:val="24"/>
        </w:rPr>
        <w:t>автомехаников:учеб</w:t>
      </w:r>
      <w:proofErr w:type="gramEnd"/>
      <w:r w:rsidRPr="003F2CE2">
        <w:rPr>
          <w:rFonts w:ascii="Times New Roman" w:eastAsia="Calibri" w:hAnsi="Times New Roman" w:cs="Times New Roman"/>
          <w:color w:val="000000"/>
          <w:sz w:val="24"/>
          <w:szCs w:val="24"/>
        </w:rPr>
        <w:t xml:space="preserve">. пособие/ Ю. Т. Чумаченко, Г. В. Чумаченко, А. И. Герасименко. – </w:t>
      </w:r>
      <w:proofErr w:type="spellStart"/>
      <w:r w:rsidRPr="003F2CE2">
        <w:rPr>
          <w:rFonts w:ascii="Times New Roman" w:eastAsia="Calibri" w:hAnsi="Times New Roman" w:cs="Times New Roman"/>
          <w:color w:val="000000"/>
          <w:sz w:val="24"/>
          <w:szCs w:val="24"/>
        </w:rPr>
        <w:t>Ростов</w:t>
      </w:r>
      <w:proofErr w:type="spellEnd"/>
      <w:r w:rsidRPr="003F2CE2">
        <w:rPr>
          <w:rFonts w:ascii="Times New Roman" w:eastAsia="Calibri" w:hAnsi="Times New Roman" w:cs="Times New Roman"/>
          <w:color w:val="000000"/>
          <w:sz w:val="24"/>
          <w:szCs w:val="24"/>
        </w:rPr>
        <w:t xml:space="preserve"> н/Д.: «Феникс», 2013. - 408 с. </w:t>
      </w:r>
    </w:p>
    <w:p w14:paraId="38948A7C" w14:textId="77777777" w:rsidR="0039635B" w:rsidRPr="003F2CE2" w:rsidRDefault="0039635B" w:rsidP="0039635B">
      <w:pPr>
        <w:ind w:firstLine="709"/>
        <w:contextualSpacing/>
        <w:jc w:val="both"/>
        <w:rPr>
          <w:rFonts w:ascii="Times New Roman" w:hAnsi="Times New Roman" w:cs="Times New Roman"/>
          <w:b/>
          <w:sz w:val="24"/>
          <w:szCs w:val="24"/>
        </w:rPr>
      </w:pPr>
    </w:p>
    <w:p w14:paraId="359181AD" w14:textId="77777777" w:rsidR="0039635B" w:rsidRPr="003F2CE2" w:rsidRDefault="0039635B" w:rsidP="0039635B">
      <w:pPr>
        <w:ind w:firstLine="709"/>
        <w:contextualSpacing/>
        <w:jc w:val="both"/>
        <w:rPr>
          <w:rFonts w:ascii="Times New Roman" w:hAnsi="Times New Roman" w:cs="Times New Roman"/>
          <w:b/>
          <w:sz w:val="24"/>
          <w:szCs w:val="24"/>
        </w:rPr>
      </w:pPr>
      <w:r w:rsidRPr="003F2CE2">
        <w:rPr>
          <w:rFonts w:ascii="Times New Roman" w:hAnsi="Times New Roman" w:cs="Times New Roman"/>
          <w:b/>
          <w:sz w:val="24"/>
          <w:szCs w:val="24"/>
        </w:rPr>
        <w:t>3.2.2. Электронные издания (электронные ресурсы)</w:t>
      </w:r>
    </w:p>
    <w:p w14:paraId="2A28A064" w14:textId="77777777" w:rsidR="0039635B" w:rsidRPr="003F2CE2" w:rsidRDefault="0039635B" w:rsidP="0039635B">
      <w:pPr>
        <w:ind w:firstLine="709"/>
        <w:contextualSpacing/>
        <w:jc w:val="both"/>
        <w:rPr>
          <w:rFonts w:ascii="Times New Roman" w:hAnsi="Times New Roman" w:cs="Times New Roman"/>
          <w:sz w:val="24"/>
          <w:szCs w:val="24"/>
        </w:rPr>
      </w:pPr>
      <w:r w:rsidRPr="003F2CE2">
        <w:rPr>
          <w:rFonts w:ascii="Times New Roman" w:hAnsi="Times New Roman" w:cs="Times New Roman"/>
          <w:sz w:val="24"/>
          <w:szCs w:val="24"/>
        </w:rPr>
        <w:t>1. http://www.twirpx.com</w:t>
      </w:r>
    </w:p>
    <w:p w14:paraId="739DEE4C" w14:textId="77777777" w:rsidR="0039635B" w:rsidRPr="003F2CE2" w:rsidRDefault="0039635B" w:rsidP="0039635B">
      <w:pPr>
        <w:autoSpaceDE w:val="0"/>
        <w:autoSpaceDN w:val="0"/>
        <w:adjustRightInd w:val="0"/>
        <w:ind w:firstLine="709"/>
        <w:rPr>
          <w:rFonts w:ascii="Times New Roman" w:eastAsia="Calibri" w:hAnsi="Times New Roman" w:cs="Times New Roman"/>
          <w:sz w:val="24"/>
          <w:szCs w:val="24"/>
        </w:rPr>
      </w:pPr>
      <w:r w:rsidRPr="003F2CE2">
        <w:rPr>
          <w:rFonts w:ascii="Times New Roman" w:eastAsia="Calibri" w:hAnsi="Times New Roman" w:cs="Times New Roman"/>
          <w:sz w:val="24"/>
          <w:szCs w:val="24"/>
        </w:rPr>
        <w:t xml:space="preserve">2. http://gomelauto.com </w:t>
      </w:r>
    </w:p>
    <w:p w14:paraId="0CCBCEE0" w14:textId="77777777" w:rsidR="0039635B" w:rsidRPr="003F2CE2" w:rsidRDefault="0039635B" w:rsidP="0039635B">
      <w:pPr>
        <w:autoSpaceDE w:val="0"/>
        <w:autoSpaceDN w:val="0"/>
        <w:adjustRightInd w:val="0"/>
        <w:ind w:firstLine="709"/>
        <w:rPr>
          <w:rFonts w:ascii="Times New Roman" w:eastAsia="Calibri" w:hAnsi="Times New Roman" w:cs="Times New Roman"/>
          <w:sz w:val="24"/>
          <w:szCs w:val="24"/>
        </w:rPr>
      </w:pPr>
      <w:r w:rsidRPr="003F2CE2">
        <w:rPr>
          <w:rFonts w:ascii="Times New Roman" w:eastAsia="Calibri" w:hAnsi="Times New Roman" w:cs="Times New Roman"/>
          <w:sz w:val="24"/>
          <w:szCs w:val="24"/>
        </w:rPr>
        <w:t xml:space="preserve">3. http://avtoliteratura.ru </w:t>
      </w:r>
    </w:p>
    <w:p w14:paraId="01CC2532" w14:textId="77777777" w:rsidR="0039635B" w:rsidRPr="003F2CE2" w:rsidRDefault="0039635B" w:rsidP="0039635B">
      <w:pPr>
        <w:ind w:firstLine="709"/>
        <w:contextualSpacing/>
        <w:jc w:val="both"/>
        <w:rPr>
          <w:rFonts w:ascii="Times New Roman" w:eastAsia="Calibri" w:hAnsi="Times New Roman" w:cs="Times New Roman"/>
          <w:sz w:val="24"/>
          <w:szCs w:val="24"/>
        </w:rPr>
      </w:pPr>
      <w:r w:rsidRPr="003F2CE2">
        <w:rPr>
          <w:rFonts w:ascii="Times New Roman" w:eastAsia="Calibri" w:hAnsi="Times New Roman" w:cs="Times New Roman"/>
          <w:sz w:val="24"/>
          <w:szCs w:val="24"/>
        </w:rPr>
        <w:t xml:space="preserve">4. </w:t>
      </w:r>
      <w:hyperlink r:id="rId12" w:history="1">
        <w:r w:rsidRPr="003F2CE2">
          <w:rPr>
            <w:rStyle w:val="af1"/>
            <w:rFonts w:ascii="Times New Roman" w:eastAsia="Calibri" w:hAnsi="Times New Roman" w:cs="Times New Roman"/>
            <w:color w:val="auto"/>
            <w:sz w:val="24"/>
            <w:szCs w:val="24"/>
          </w:rPr>
          <w:t>http://metalhandling.ru</w:t>
        </w:r>
      </w:hyperlink>
    </w:p>
    <w:p w14:paraId="0FBB9D06" w14:textId="77777777" w:rsidR="005319C1" w:rsidRPr="003F2CE2" w:rsidRDefault="005319C1">
      <w:pPr>
        <w:pStyle w:val="a7"/>
        <w:spacing w:line="276" w:lineRule="auto"/>
        <w:ind w:left="0" w:firstLine="709"/>
        <w:jc w:val="both"/>
        <w:rPr>
          <w:rFonts w:ascii="Times New Roman" w:hAnsi="Times New Roman" w:cs="Times New Roman"/>
          <w:bCs/>
          <w:sz w:val="24"/>
          <w:szCs w:val="24"/>
        </w:rPr>
      </w:pPr>
    </w:p>
    <w:p w14:paraId="2B83A8F4" w14:textId="77777777" w:rsidR="005319C1" w:rsidRPr="003F2CE2" w:rsidRDefault="0039635B">
      <w:pPr>
        <w:spacing w:line="276" w:lineRule="auto"/>
        <w:ind w:firstLine="709"/>
        <w:contextualSpacing/>
        <w:rPr>
          <w:rFonts w:ascii="Times New Roman" w:hAnsi="Times New Roman" w:cs="Times New Roman"/>
          <w:bCs/>
          <w:color w:val="000000" w:themeColor="text1"/>
          <w:sz w:val="24"/>
          <w:szCs w:val="24"/>
        </w:rPr>
      </w:pPr>
      <w:r w:rsidRPr="003F2CE2">
        <w:rPr>
          <w:rFonts w:ascii="Times New Roman" w:hAnsi="Times New Roman" w:cs="Times New Roman"/>
          <w:b/>
          <w:bCs/>
          <w:color w:val="000000" w:themeColor="text1"/>
          <w:sz w:val="24"/>
          <w:szCs w:val="24"/>
        </w:rPr>
        <w:t>3.2.3</w:t>
      </w:r>
      <w:r w:rsidR="00317D17" w:rsidRPr="003F2CE2">
        <w:rPr>
          <w:rFonts w:ascii="Times New Roman" w:hAnsi="Times New Roman" w:cs="Times New Roman"/>
          <w:b/>
          <w:bCs/>
          <w:color w:val="000000" w:themeColor="text1"/>
          <w:sz w:val="24"/>
          <w:szCs w:val="24"/>
        </w:rPr>
        <w:t xml:space="preserve">. Дополнительные источники </w:t>
      </w:r>
    </w:p>
    <w:p w14:paraId="74F564D7" w14:textId="77777777" w:rsidR="0039635B" w:rsidRPr="003F2CE2" w:rsidRDefault="0039635B" w:rsidP="0039635B">
      <w:pPr>
        <w:autoSpaceDE w:val="0"/>
        <w:autoSpaceDN w:val="0"/>
        <w:adjustRightInd w:val="0"/>
        <w:spacing w:after="27"/>
        <w:ind w:firstLine="709"/>
        <w:jc w:val="both"/>
        <w:rPr>
          <w:rFonts w:ascii="Times New Roman" w:eastAsia="Calibri" w:hAnsi="Times New Roman" w:cs="Times New Roman"/>
          <w:color w:val="000000"/>
          <w:sz w:val="24"/>
          <w:szCs w:val="24"/>
        </w:rPr>
      </w:pPr>
      <w:r w:rsidRPr="003F2CE2">
        <w:rPr>
          <w:rFonts w:ascii="Times New Roman" w:eastAsia="Calibri" w:hAnsi="Times New Roman" w:cs="Times New Roman"/>
          <w:color w:val="000000"/>
          <w:sz w:val="24"/>
          <w:szCs w:val="24"/>
        </w:rPr>
        <w:t xml:space="preserve">1. Справочное пособие по материаловедению (металлообработка): учебное пособие для нач. проф. образования / под ред. В. Н. Заплатина. – М.: Издательский центр «Академия», 2012. – 224 с. </w:t>
      </w:r>
    </w:p>
    <w:p w14:paraId="052A81E6" w14:textId="77777777" w:rsidR="0039635B" w:rsidRPr="003F2CE2" w:rsidRDefault="0039635B" w:rsidP="0039635B">
      <w:pPr>
        <w:autoSpaceDE w:val="0"/>
        <w:autoSpaceDN w:val="0"/>
        <w:adjustRightInd w:val="0"/>
        <w:spacing w:after="27"/>
        <w:ind w:firstLine="709"/>
        <w:jc w:val="both"/>
        <w:rPr>
          <w:rFonts w:ascii="Times New Roman" w:eastAsia="Calibri" w:hAnsi="Times New Roman" w:cs="Times New Roman"/>
          <w:color w:val="000000"/>
          <w:sz w:val="24"/>
          <w:szCs w:val="24"/>
        </w:rPr>
      </w:pPr>
      <w:r w:rsidRPr="003F2CE2">
        <w:rPr>
          <w:rFonts w:ascii="Times New Roman" w:eastAsia="Calibri" w:hAnsi="Times New Roman" w:cs="Times New Roman"/>
          <w:color w:val="000000"/>
          <w:sz w:val="24"/>
          <w:szCs w:val="24"/>
        </w:rPr>
        <w:t xml:space="preserve">2. Лабораторный практикум по материаловедению в машиностроении и металлообработке/ под ред. В. Н. Заплатина. – М.: Издательский центр «Академия», 2014. – 240 с. </w:t>
      </w:r>
    </w:p>
    <w:p w14:paraId="4AC5F659" w14:textId="77777777" w:rsidR="005319C1" w:rsidRPr="003F2CE2" w:rsidRDefault="0039635B" w:rsidP="0039635B">
      <w:pPr>
        <w:spacing w:after="200" w:line="276" w:lineRule="auto"/>
        <w:ind w:firstLine="709"/>
        <w:jc w:val="both"/>
        <w:rPr>
          <w:rFonts w:ascii="Times New Roman" w:hAnsi="Times New Roman" w:cs="Times New Roman"/>
          <w:bCs/>
          <w:sz w:val="24"/>
          <w:szCs w:val="24"/>
        </w:rPr>
      </w:pPr>
      <w:r w:rsidRPr="003F2CE2">
        <w:rPr>
          <w:rFonts w:ascii="Times New Roman" w:eastAsia="Calibri" w:hAnsi="Times New Roman" w:cs="Times New Roman"/>
          <w:color w:val="000000"/>
          <w:sz w:val="24"/>
          <w:szCs w:val="24"/>
        </w:rPr>
        <w:t xml:space="preserve">3. Оськин В.А. Практикум по материаловедению и технологии конструкционных материалов/ В.А. Оськин, В.Н. </w:t>
      </w:r>
      <w:proofErr w:type="gramStart"/>
      <w:r w:rsidRPr="003F2CE2">
        <w:rPr>
          <w:rFonts w:ascii="Times New Roman" w:eastAsia="Calibri" w:hAnsi="Times New Roman" w:cs="Times New Roman"/>
          <w:color w:val="000000"/>
          <w:sz w:val="24"/>
          <w:szCs w:val="24"/>
        </w:rPr>
        <w:t>Байкалова.–</w:t>
      </w:r>
      <w:proofErr w:type="gramEnd"/>
      <w:r w:rsidRPr="003F2CE2">
        <w:rPr>
          <w:rFonts w:ascii="Times New Roman" w:eastAsia="Calibri" w:hAnsi="Times New Roman" w:cs="Times New Roman"/>
          <w:color w:val="000000"/>
          <w:sz w:val="24"/>
          <w:szCs w:val="24"/>
        </w:rPr>
        <w:t xml:space="preserve"> </w:t>
      </w:r>
      <w:proofErr w:type="gramStart"/>
      <w:r w:rsidRPr="003F2CE2">
        <w:rPr>
          <w:rFonts w:ascii="Times New Roman" w:eastAsia="Calibri" w:hAnsi="Times New Roman" w:cs="Times New Roman"/>
          <w:color w:val="000000"/>
          <w:sz w:val="24"/>
          <w:szCs w:val="24"/>
        </w:rPr>
        <w:t>М.:КОЛОСС</w:t>
      </w:r>
      <w:proofErr w:type="gramEnd"/>
      <w:r w:rsidRPr="003F2CE2">
        <w:rPr>
          <w:rFonts w:ascii="Times New Roman" w:eastAsia="Calibri" w:hAnsi="Times New Roman" w:cs="Times New Roman"/>
          <w:color w:val="000000"/>
          <w:sz w:val="24"/>
          <w:szCs w:val="24"/>
        </w:rPr>
        <w:t>, 2012. -160с.</w:t>
      </w:r>
    </w:p>
    <w:p w14:paraId="27888B1A" w14:textId="77777777" w:rsidR="005319C1" w:rsidRPr="003F2CE2" w:rsidRDefault="00317D17">
      <w:pPr>
        <w:pStyle w:val="1f2"/>
        <w:rPr>
          <w:rFonts w:ascii="Times New Roman" w:hAnsi="Times New Roman"/>
          <w:b w:val="0"/>
          <w:bCs w:val="0"/>
        </w:rPr>
      </w:pPr>
      <w:bookmarkStart w:id="45" w:name="_Toc152334674"/>
      <w:bookmarkStart w:id="46" w:name="_Toc156294577"/>
      <w:bookmarkStart w:id="47" w:name="_Toc156825299"/>
      <w:r w:rsidRPr="003F2CE2">
        <w:rPr>
          <w:rFonts w:ascii="Times New Roman" w:hAnsi="Times New Roman"/>
        </w:rPr>
        <w:t xml:space="preserve">4. Контроль и оценка результатов </w:t>
      </w:r>
      <w:r w:rsidRPr="003F2CE2">
        <w:rPr>
          <w:rFonts w:ascii="Times New Roman" w:hAnsi="Times New Roman"/>
        </w:rPr>
        <w:br/>
        <w:t xml:space="preserve">освоения </w:t>
      </w:r>
      <w:bookmarkEnd w:id="45"/>
      <w:r w:rsidRPr="003F2CE2">
        <w:rPr>
          <w:rFonts w:ascii="Times New Roman" w:hAnsi="Times New Roman"/>
        </w:rPr>
        <w:t>ДИСЦИПЛИНЫ</w:t>
      </w:r>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5"/>
        <w:gridCol w:w="5566"/>
        <w:gridCol w:w="1693"/>
      </w:tblGrid>
      <w:tr w:rsidR="005319C1" w:rsidRPr="003F2CE2" w14:paraId="43C19691" w14:textId="77777777" w:rsidTr="00F305B4">
        <w:trPr>
          <w:trHeight w:val="519"/>
        </w:trPr>
        <w:tc>
          <w:tcPr>
            <w:tcW w:w="1247" w:type="pct"/>
            <w:noWrap/>
            <w:vAlign w:val="center"/>
          </w:tcPr>
          <w:p w14:paraId="3C4D24F6" w14:textId="77777777" w:rsidR="005319C1" w:rsidRPr="003F2CE2" w:rsidRDefault="00317D17">
            <w:pPr>
              <w:spacing w:line="276" w:lineRule="auto"/>
              <w:contextualSpacing/>
              <w:jc w:val="center"/>
              <w:rPr>
                <w:rFonts w:ascii="Times New Roman" w:hAnsi="Times New Roman" w:cs="Times New Roman"/>
                <w:b/>
                <w:sz w:val="24"/>
                <w:szCs w:val="24"/>
              </w:rPr>
            </w:pPr>
            <w:r w:rsidRPr="003F2CE2">
              <w:rPr>
                <w:rFonts w:ascii="Times New Roman" w:hAnsi="Times New Roman" w:cs="Times New Roman"/>
                <w:b/>
                <w:sz w:val="24"/>
                <w:szCs w:val="24"/>
              </w:rPr>
              <w:t>Результаты обучения</w:t>
            </w:r>
          </w:p>
        </w:tc>
        <w:tc>
          <w:tcPr>
            <w:tcW w:w="2880" w:type="pct"/>
            <w:noWrap/>
            <w:vAlign w:val="center"/>
          </w:tcPr>
          <w:p w14:paraId="768FB3E7" w14:textId="77777777" w:rsidR="005319C1" w:rsidRPr="003F2CE2" w:rsidRDefault="00317D17">
            <w:pPr>
              <w:spacing w:line="276" w:lineRule="auto"/>
              <w:contextualSpacing/>
              <w:jc w:val="center"/>
              <w:rPr>
                <w:rFonts w:ascii="Times New Roman" w:hAnsi="Times New Roman" w:cs="Times New Roman"/>
                <w:b/>
                <w:sz w:val="24"/>
                <w:szCs w:val="24"/>
              </w:rPr>
            </w:pPr>
            <w:r w:rsidRPr="003F2CE2">
              <w:rPr>
                <w:rFonts w:ascii="Times New Roman" w:hAnsi="Times New Roman" w:cs="Times New Roman"/>
                <w:b/>
                <w:sz w:val="24"/>
                <w:szCs w:val="24"/>
              </w:rPr>
              <w:t>Показатели освоенности компетенций</w:t>
            </w:r>
          </w:p>
        </w:tc>
        <w:tc>
          <w:tcPr>
            <w:tcW w:w="874" w:type="pct"/>
            <w:noWrap/>
            <w:vAlign w:val="center"/>
          </w:tcPr>
          <w:p w14:paraId="01F58A26" w14:textId="77777777" w:rsidR="005319C1" w:rsidRPr="003F2CE2" w:rsidRDefault="00317D17">
            <w:pPr>
              <w:spacing w:line="276" w:lineRule="auto"/>
              <w:contextualSpacing/>
              <w:jc w:val="center"/>
              <w:rPr>
                <w:rFonts w:ascii="Times New Roman" w:hAnsi="Times New Roman" w:cs="Times New Roman"/>
                <w:b/>
                <w:sz w:val="24"/>
                <w:szCs w:val="24"/>
              </w:rPr>
            </w:pPr>
            <w:r w:rsidRPr="003F2CE2">
              <w:rPr>
                <w:rFonts w:ascii="Times New Roman" w:hAnsi="Times New Roman" w:cs="Times New Roman"/>
                <w:b/>
                <w:sz w:val="24"/>
                <w:szCs w:val="24"/>
              </w:rPr>
              <w:t>Методы оценки</w:t>
            </w:r>
          </w:p>
        </w:tc>
      </w:tr>
      <w:tr w:rsidR="00F305B4" w:rsidRPr="003F2CE2" w14:paraId="1985604C" w14:textId="77777777" w:rsidTr="00F305B4">
        <w:trPr>
          <w:trHeight w:val="698"/>
        </w:trPr>
        <w:tc>
          <w:tcPr>
            <w:tcW w:w="1247" w:type="pct"/>
            <w:noWrap/>
          </w:tcPr>
          <w:p w14:paraId="6ACEEC39" w14:textId="77777777" w:rsidR="00F305B4" w:rsidRPr="003F2CE2" w:rsidRDefault="00F305B4" w:rsidP="00F305B4">
            <w:pPr>
              <w:pStyle w:val="Default"/>
            </w:pPr>
            <w:r w:rsidRPr="003F2CE2">
              <w:t xml:space="preserve">ПК 1.2. </w:t>
            </w:r>
          </w:p>
          <w:p w14:paraId="37772412" w14:textId="1F493D2C" w:rsidR="00F305B4" w:rsidRPr="003F2CE2" w:rsidRDefault="00F305B4" w:rsidP="00F305B4">
            <w:pPr>
              <w:spacing w:line="276" w:lineRule="auto"/>
              <w:contextualSpacing/>
              <w:rPr>
                <w:rFonts w:ascii="Times New Roman" w:hAnsi="Times New Roman" w:cs="Times New Roman"/>
                <w:sz w:val="24"/>
                <w:szCs w:val="24"/>
              </w:rPr>
            </w:pPr>
            <w:r w:rsidRPr="003F2CE2">
              <w:rPr>
                <w:rFonts w:ascii="Times New Roman" w:hAnsi="Times New Roman" w:cs="Times New Roman"/>
                <w:sz w:val="24"/>
                <w:szCs w:val="24"/>
              </w:rPr>
              <w:t xml:space="preserve">Осуществлять техническое обслуживание автомобильных двигателей согласно технологической документации. </w:t>
            </w:r>
          </w:p>
        </w:tc>
        <w:tc>
          <w:tcPr>
            <w:tcW w:w="2880" w:type="pct"/>
            <w:noWrap/>
          </w:tcPr>
          <w:p w14:paraId="57BC7B34" w14:textId="77777777" w:rsidR="00F305B4" w:rsidRPr="003F2CE2" w:rsidRDefault="00F305B4" w:rsidP="00F305B4">
            <w:pPr>
              <w:pStyle w:val="Default"/>
              <w:jc w:val="both"/>
            </w:pPr>
            <w:r w:rsidRPr="003F2CE2">
              <w:t xml:space="preserve">Принимать заказ на техническое обслуживание автомобиля, проводить его внешний осмотр, составлять необходимую приемочную документацию. Определять перечень регламентных работ по техническому обслуживанию двигателя. Выбирать необходимое оборудование для проведения работ по техническому обслуживанию автомобилей, определять исправность и функциональность инструментов, оборудования; </w:t>
            </w:r>
          </w:p>
          <w:p w14:paraId="74CF58E6" w14:textId="77777777" w:rsidR="00F305B4" w:rsidRPr="003F2CE2" w:rsidRDefault="00F305B4" w:rsidP="00F305B4">
            <w:pPr>
              <w:pStyle w:val="Default"/>
              <w:jc w:val="both"/>
            </w:pPr>
            <w:r w:rsidRPr="003F2CE2">
              <w:t xml:space="preserve">определять тип и количество необходимых эксплуатационных материалов для технического обслуживания двигателя в соответствии с технической документацией подбирать материалы требуемого качества в соответствии с технической документацией. Определять перечень регламентных работ по техническому обслуживанию двигателя. Выбирать необходимое оборудование для проведения работ по техническому обслуживанию автомобилей, определять исправность и функциональность инструментов, оборудования; </w:t>
            </w:r>
          </w:p>
          <w:p w14:paraId="70AF86E6" w14:textId="519255AE" w:rsidR="00F305B4" w:rsidRPr="003F2CE2" w:rsidRDefault="00F305B4" w:rsidP="00F305B4">
            <w:pPr>
              <w:spacing w:line="276" w:lineRule="auto"/>
              <w:contextualSpacing/>
              <w:rPr>
                <w:rFonts w:ascii="Times New Roman" w:hAnsi="Times New Roman" w:cs="Times New Roman"/>
                <w:sz w:val="24"/>
                <w:szCs w:val="24"/>
              </w:rPr>
            </w:pPr>
            <w:r w:rsidRPr="003F2CE2">
              <w:rPr>
                <w:rFonts w:ascii="Times New Roman" w:hAnsi="Times New Roman" w:cs="Times New Roman"/>
                <w:sz w:val="24"/>
                <w:szCs w:val="24"/>
              </w:rPr>
              <w:t xml:space="preserve">определять тип и количество необходимых эксплуатационных материалов для технического обслуживания двигателя в соответствии с технической документацией подбирать материалы требуемого качества в соответствии с технической документацией. Применять информационно-коммуникационные технологии при составлении отчетной документации по проведению технического обслуживания автомобилей. Заполнять форму наряда на проведение технического обслуживания автомобиля. Заполнять сервисную книжку. Отчитываться перед заказчиком о выполненной работе </w:t>
            </w:r>
          </w:p>
        </w:tc>
        <w:tc>
          <w:tcPr>
            <w:tcW w:w="874" w:type="pct"/>
            <w:noWrap/>
          </w:tcPr>
          <w:p w14:paraId="18D726E2" w14:textId="77777777" w:rsidR="00F305B4" w:rsidRPr="003F2CE2" w:rsidRDefault="00F305B4" w:rsidP="00F305B4">
            <w:pPr>
              <w:spacing w:line="276" w:lineRule="auto"/>
              <w:contextualSpacing/>
              <w:rPr>
                <w:rFonts w:ascii="Times New Roman" w:hAnsi="Times New Roman" w:cs="Times New Roman"/>
                <w:sz w:val="24"/>
                <w:szCs w:val="24"/>
              </w:rPr>
            </w:pPr>
            <w:r w:rsidRPr="003F2CE2">
              <w:rPr>
                <w:rFonts w:ascii="Times New Roman" w:hAnsi="Times New Roman" w:cs="Times New Roman"/>
                <w:sz w:val="24"/>
                <w:szCs w:val="24"/>
              </w:rPr>
              <w:t>Экспертное наблюдение выполнения практических работ и видов работ по практике</w:t>
            </w:r>
          </w:p>
          <w:p w14:paraId="10FB735D" w14:textId="77777777" w:rsidR="00F305B4" w:rsidRPr="003F2CE2" w:rsidRDefault="00F305B4" w:rsidP="00F305B4">
            <w:pPr>
              <w:spacing w:line="276" w:lineRule="auto"/>
              <w:contextualSpacing/>
              <w:rPr>
                <w:rFonts w:ascii="Times New Roman" w:hAnsi="Times New Roman" w:cs="Times New Roman"/>
                <w:sz w:val="24"/>
                <w:szCs w:val="24"/>
              </w:rPr>
            </w:pPr>
            <w:r w:rsidRPr="003F2CE2">
              <w:rPr>
                <w:rFonts w:ascii="Times New Roman" w:hAnsi="Times New Roman" w:cs="Times New Roman"/>
                <w:sz w:val="24"/>
                <w:szCs w:val="24"/>
              </w:rPr>
              <w:t>Диагностика (тестирование, контрольные работы)</w:t>
            </w:r>
          </w:p>
        </w:tc>
      </w:tr>
      <w:tr w:rsidR="00F305B4" w:rsidRPr="003F2CE2" w14:paraId="0FCD22C1" w14:textId="77777777" w:rsidTr="00F305B4">
        <w:trPr>
          <w:trHeight w:val="698"/>
        </w:trPr>
        <w:tc>
          <w:tcPr>
            <w:tcW w:w="1247" w:type="pct"/>
            <w:noWrap/>
          </w:tcPr>
          <w:p w14:paraId="75EDE43A" w14:textId="77777777" w:rsidR="00F305B4" w:rsidRPr="003F2CE2" w:rsidRDefault="00F305B4" w:rsidP="00F305B4">
            <w:pPr>
              <w:pStyle w:val="Default"/>
              <w:jc w:val="both"/>
            </w:pPr>
            <w:r w:rsidRPr="003F2CE2">
              <w:lastRenderedPageBreak/>
              <w:t xml:space="preserve">ПК 1.3. </w:t>
            </w:r>
          </w:p>
          <w:p w14:paraId="4DB0FDCF" w14:textId="4259741D" w:rsidR="00F305B4" w:rsidRPr="003F2CE2" w:rsidRDefault="00F305B4" w:rsidP="00F305B4">
            <w:pPr>
              <w:spacing w:line="276" w:lineRule="auto"/>
              <w:contextualSpacing/>
              <w:rPr>
                <w:rFonts w:ascii="Times New Roman" w:hAnsi="Times New Roman" w:cs="Times New Roman"/>
                <w:sz w:val="24"/>
                <w:szCs w:val="24"/>
              </w:rPr>
            </w:pPr>
            <w:r w:rsidRPr="003F2CE2">
              <w:rPr>
                <w:rFonts w:ascii="Times New Roman" w:hAnsi="Times New Roman" w:cs="Times New Roman"/>
                <w:sz w:val="24"/>
                <w:szCs w:val="24"/>
              </w:rPr>
              <w:t xml:space="preserve">Проводить ремонт различных типов двигателей в соответствии с технологической документацией </w:t>
            </w:r>
          </w:p>
        </w:tc>
        <w:tc>
          <w:tcPr>
            <w:tcW w:w="2880" w:type="pct"/>
            <w:noWrap/>
          </w:tcPr>
          <w:p w14:paraId="7CC85DDD" w14:textId="77777777" w:rsidR="00F305B4" w:rsidRPr="003F2CE2" w:rsidRDefault="00F305B4" w:rsidP="00F305B4">
            <w:pPr>
              <w:pStyle w:val="Default"/>
            </w:pPr>
            <w:r w:rsidRPr="003F2CE2">
              <w:t xml:space="preserve">Оформлять учетную документацию. </w:t>
            </w:r>
          </w:p>
          <w:p w14:paraId="2DC5E59E" w14:textId="77777777" w:rsidR="00F305B4" w:rsidRPr="003F2CE2" w:rsidRDefault="00F305B4" w:rsidP="00F305B4">
            <w:pPr>
              <w:pStyle w:val="Default"/>
            </w:pPr>
            <w:r w:rsidRPr="003F2CE2">
              <w:t xml:space="preserve">Использовать уборочно-моечное и технологическое оборудование. Снимать и устанавливать двигатель на автомобиль, разбирать и собирать двигатель. </w:t>
            </w:r>
          </w:p>
          <w:p w14:paraId="1C069B78" w14:textId="77777777" w:rsidR="00F305B4" w:rsidRPr="003F2CE2" w:rsidRDefault="00F305B4" w:rsidP="00F305B4">
            <w:pPr>
              <w:pStyle w:val="Default"/>
            </w:pPr>
            <w:r w:rsidRPr="003F2CE2">
              <w:t xml:space="preserve">Использовать специальный инструмент и оборудование при разборочно-сборочных работах. Работать с каталогами деталей. Выполнять метрологическую поверку средств измерений. Производить замеры деталей и параметров двигателя контрольно-измерительными приборами и инструментами. </w:t>
            </w:r>
          </w:p>
          <w:p w14:paraId="4486FF7E" w14:textId="77777777" w:rsidR="00F305B4" w:rsidRPr="003F2CE2" w:rsidRDefault="00F305B4" w:rsidP="00F305B4">
            <w:pPr>
              <w:pStyle w:val="Default"/>
            </w:pPr>
            <w:r w:rsidRPr="003F2CE2">
              <w:t xml:space="preserve">Выбирать и пользоваться инструментами и приспособлениями для слесарных работ. </w:t>
            </w:r>
          </w:p>
          <w:p w14:paraId="0A0467C2" w14:textId="77777777" w:rsidR="00F305B4" w:rsidRPr="003F2CE2" w:rsidRDefault="00F305B4" w:rsidP="00F305B4">
            <w:pPr>
              <w:spacing w:line="252" w:lineRule="auto"/>
              <w:rPr>
                <w:rFonts w:ascii="Times New Roman" w:hAnsi="Times New Roman" w:cs="Times New Roman"/>
                <w:sz w:val="24"/>
                <w:szCs w:val="24"/>
              </w:rPr>
            </w:pPr>
            <w:r w:rsidRPr="003F2CE2">
              <w:rPr>
                <w:rFonts w:ascii="Times New Roman" w:hAnsi="Times New Roman" w:cs="Times New Roman"/>
                <w:sz w:val="24"/>
                <w:szCs w:val="24"/>
              </w:rPr>
              <w:t xml:space="preserve">Снимать и устанавливать узлы и детали механизмов и систем двигателя. </w:t>
            </w:r>
          </w:p>
          <w:p w14:paraId="660D2EED" w14:textId="77777777" w:rsidR="00F305B4" w:rsidRPr="003F2CE2" w:rsidRDefault="00F305B4" w:rsidP="00F305B4">
            <w:pPr>
              <w:pStyle w:val="Default"/>
            </w:pPr>
            <w:r w:rsidRPr="003F2CE2">
              <w:t xml:space="preserve">Определять неисправности и объем работ по их устранению. </w:t>
            </w:r>
          </w:p>
          <w:p w14:paraId="22CE35CE" w14:textId="77777777" w:rsidR="00F305B4" w:rsidRPr="003F2CE2" w:rsidRDefault="00F305B4" w:rsidP="00F305B4">
            <w:pPr>
              <w:pStyle w:val="Default"/>
            </w:pPr>
            <w:r w:rsidRPr="003F2CE2">
              <w:t xml:space="preserve">Определять способы и средства ремонта. </w:t>
            </w:r>
          </w:p>
          <w:p w14:paraId="5BF2F567" w14:textId="77777777" w:rsidR="00F305B4" w:rsidRPr="003F2CE2" w:rsidRDefault="00F305B4" w:rsidP="00F305B4">
            <w:pPr>
              <w:pStyle w:val="Default"/>
            </w:pPr>
            <w:r w:rsidRPr="003F2CE2">
              <w:t xml:space="preserve">Выбирать и использовать специальный инструмент, приборы и оборудование. </w:t>
            </w:r>
          </w:p>
          <w:p w14:paraId="12BD5AE5" w14:textId="77777777" w:rsidR="00F305B4" w:rsidRPr="003F2CE2" w:rsidRDefault="00F305B4" w:rsidP="00F305B4">
            <w:pPr>
              <w:pStyle w:val="Default"/>
            </w:pPr>
            <w:r w:rsidRPr="003F2CE2">
              <w:t xml:space="preserve">Определять основные свойства материалов по маркам. </w:t>
            </w:r>
          </w:p>
          <w:p w14:paraId="0554BAF1" w14:textId="77777777" w:rsidR="00F305B4" w:rsidRPr="003F2CE2" w:rsidRDefault="00F305B4" w:rsidP="00F305B4">
            <w:pPr>
              <w:pStyle w:val="Default"/>
            </w:pPr>
            <w:r w:rsidRPr="003F2CE2">
              <w:t xml:space="preserve">Выбирать материалы на основе анализа их свойств для конкретного применения. </w:t>
            </w:r>
          </w:p>
          <w:p w14:paraId="1A05D71A" w14:textId="1E94686C" w:rsidR="00F305B4" w:rsidRPr="003F2CE2" w:rsidRDefault="00F305B4" w:rsidP="00F305B4">
            <w:pPr>
              <w:spacing w:line="276" w:lineRule="auto"/>
              <w:contextualSpacing/>
              <w:rPr>
                <w:rFonts w:ascii="Times New Roman" w:hAnsi="Times New Roman" w:cs="Times New Roman"/>
                <w:sz w:val="24"/>
                <w:szCs w:val="24"/>
              </w:rPr>
            </w:pPr>
            <w:r w:rsidRPr="003F2CE2">
              <w:rPr>
                <w:rFonts w:ascii="Times New Roman" w:hAnsi="Times New Roman" w:cs="Times New Roman"/>
                <w:sz w:val="24"/>
                <w:szCs w:val="24"/>
              </w:rPr>
              <w:t xml:space="preserve">Соблюдать безопасные условия труда в профессиональной деятельности. </w:t>
            </w:r>
          </w:p>
        </w:tc>
        <w:tc>
          <w:tcPr>
            <w:tcW w:w="874" w:type="pct"/>
            <w:noWrap/>
          </w:tcPr>
          <w:p w14:paraId="7EEF9058" w14:textId="77777777" w:rsidR="00DF3C0E" w:rsidRPr="003F2CE2" w:rsidRDefault="00DF3C0E" w:rsidP="00DF3C0E">
            <w:pPr>
              <w:spacing w:line="276" w:lineRule="auto"/>
              <w:contextualSpacing/>
              <w:rPr>
                <w:rFonts w:ascii="Times New Roman" w:hAnsi="Times New Roman" w:cs="Times New Roman"/>
                <w:sz w:val="24"/>
                <w:szCs w:val="24"/>
              </w:rPr>
            </w:pPr>
            <w:r w:rsidRPr="003F2CE2">
              <w:rPr>
                <w:rFonts w:ascii="Times New Roman" w:hAnsi="Times New Roman" w:cs="Times New Roman"/>
                <w:sz w:val="24"/>
                <w:szCs w:val="24"/>
              </w:rPr>
              <w:t>Экспертное наблюдение выполнения практических работ и видов работ по практике</w:t>
            </w:r>
          </w:p>
          <w:p w14:paraId="6D19BF4F" w14:textId="47818C29" w:rsidR="00F305B4" w:rsidRPr="003F2CE2" w:rsidRDefault="00DF3C0E" w:rsidP="00DF3C0E">
            <w:pPr>
              <w:spacing w:line="276" w:lineRule="auto"/>
              <w:contextualSpacing/>
              <w:rPr>
                <w:rFonts w:ascii="Times New Roman" w:hAnsi="Times New Roman" w:cs="Times New Roman"/>
                <w:sz w:val="24"/>
                <w:szCs w:val="24"/>
              </w:rPr>
            </w:pPr>
            <w:r w:rsidRPr="003F2CE2">
              <w:rPr>
                <w:rFonts w:ascii="Times New Roman" w:hAnsi="Times New Roman" w:cs="Times New Roman"/>
                <w:sz w:val="24"/>
                <w:szCs w:val="24"/>
              </w:rPr>
              <w:t>Диагностика (тестирование, контрольные работы)</w:t>
            </w:r>
          </w:p>
        </w:tc>
      </w:tr>
      <w:tr w:rsidR="00F305B4" w:rsidRPr="003F2CE2" w14:paraId="4964DD4C" w14:textId="77777777" w:rsidTr="00F305B4">
        <w:trPr>
          <w:trHeight w:val="698"/>
        </w:trPr>
        <w:tc>
          <w:tcPr>
            <w:tcW w:w="1247" w:type="pct"/>
            <w:noWrap/>
          </w:tcPr>
          <w:p w14:paraId="780130AC" w14:textId="10868EF6" w:rsidR="00F305B4" w:rsidRPr="003F2CE2" w:rsidRDefault="00F305B4" w:rsidP="00F305B4">
            <w:pPr>
              <w:spacing w:line="276" w:lineRule="auto"/>
              <w:contextualSpacing/>
              <w:rPr>
                <w:rFonts w:ascii="Times New Roman" w:hAnsi="Times New Roman" w:cs="Times New Roman"/>
                <w:sz w:val="24"/>
                <w:szCs w:val="24"/>
              </w:rPr>
            </w:pPr>
            <w:r w:rsidRPr="003F2CE2">
              <w:rPr>
                <w:rFonts w:ascii="Times New Roman" w:hAnsi="Times New Roman" w:cs="Times New Roman"/>
                <w:sz w:val="24"/>
                <w:szCs w:val="24"/>
              </w:rPr>
              <w:t>ОК1. Выбирать способы решения задач профессиональной деятельности применительно к различным контекстам.</w:t>
            </w:r>
          </w:p>
        </w:tc>
        <w:tc>
          <w:tcPr>
            <w:tcW w:w="2880" w:type="pct"/>
            <w:noWrap/>
          </w:tcPr>
          <w:p w14:paraId="60B52082" w14:textId="152729C5" w:rsidR="00F305B4" w:rsidRPr="003F2CE2" w:rsidRDefault="00F305B4" w:rsidP="00F305B4">
            <w:pPr>
              <w:spacing w:line="276" w:lineRule="auto"/>
              <w:contextualSpacing/>
              <w:rPr>
                <w:rFonts w:ascii="Times New Roman" w:hAnsi="Times New Roman" w:cs="Times New Roman"/>
                <w:sz w:val="24"/>
                <w:szCs w:val="24"/>
              </w:rPr>
            </w:pPr>
            <w:r w:rsidRPr="003F2CE2">
              <w:rPr>
                <w:rFonts w:ascii="Times New Roman" w:hAnsi="Times New Roman" w:cs="Times New Roman"/>
                <w:sz w:val="24"/>
                <w:szCs w:val="24"/>
              </w:rPr>
              <w:t>Распознавать задачу или проблему в профессиональном и социальном контексте; анализировать задачу  или проблему и выделять ее основные части; определять этапы решения задачи; выявлять и эффективно искать информацию, необходимую для решения задачи 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последствие своих действий.</w:t>
            </w:r>
          </w:p>
        </w:tc>
        <w:tc>
          <w:tcPr>
            <w:tcW w:w="874" w:type="pct"/>
            <w:noWrap/>
          </w:tcPr>
          <w:p w14:paraId="4FEAD50A" w14:textId="77777777" w:rsidR="00DF3C0E" w:rsidRPr="003F2CE2" w:rsidRDefault="00DF3C0E" w:rsidP="00DF3C0E">
            <w:pPr>
              <w:spacing w:line="276" w:lineRule="auto"/>
              <w:contextualSpacing/>
              <w:rPr>
                <w:rFonts w:ascii="Times New Roman" w:hAnsi="Times New Roman" w:cs="Times New Roman"/>
                <w:sz w:val="24"/>
                <w:szCs w:val="24"/>
              </w:rPr>
            </w:pPr>
            <w:r w:rsidRPr="003F2CE2">
              <w:rPr>
                <w:rFonts w:ascii="Times New Roman" w:hAnsi="Times New Roman" w:cs="Times New Roman"/>
                <w:sz w:val="24"/>
                <w:szCs w:val="24"/>
              </w:rPr>
              <w:t>Экспертное наблюдение выполнения практических работ и видов работ по практике</w:t>
            </w:r>
          </w:p>
          <w:p w14:paraId="1FACF5F8" w14:textId="7EFBB9CB" w:rsidR="00F305B4" w:rsidRPr="003F2CE2" w:rsidRDefault="00DF3C0E" w:rsidP="00DF3C0E">
            <w:pPr>
              <w:spacing w:line="276" w:lineRule="auto"/>
              <w:contextualSpacing/>
              <w:rPr>
                <w:rFonts w:ascii="Times New Roman" w:hAnsi="Times New Roman" w:cs="Times New Roman"/>
                <w:sz w:val="24"/>
                <w:szCs w:val="24"/>
              </w:rPr>
            </w:pPr>
            <w:r w:rsidRPr="003F2CE2">
              <w:rPr>
                <w:rFonts w:ascii="Times New Roman" w:hAnsi="Times New Roman" w:cs="Times New Roman"/>
                <w:sz w:val="24"/>
                <w:szCs w:val="24"/>
              </w:rPr>
              <w:t>Диагностика (тестирование, контрольные работы)</w:t>
            </w:r>
          </w:p>
        </w:tc>
      </w:tr>
      <w:tr w:rsidR="00F305B4" w:rsidRPr="003F2CE2" w14:paraId="7BCC749E" w14:textId="77777777" w:rsidTr="00F305B4">
        <w:trPr>
          <w:trHeight w:val="698"/>
        </w:trPr>
        <w:tc>
          <w:tcPr>
            <w:tcW w:w="1247" w:type="pct"/>
            <w:noWrap/>
          </w:tcPr>
          <w:p w14:paraId="3D8A7AE9" w14:textId="1A7A1919" w:rsidR="00F305B4" w:rsidRPr="003F2CE2" w:rsidRDefault="00F305B4" w:rsidP="00F305B4">
            <w:pPr>
              <w:spacing w:line="276" w:lineRule="auto"/>
              <w:contextualSpacing/>
              <w:rPr>
                <w:rFonts w:ascii="Times New Roman" w:hAnsi="Times New Roman" w:cs="Times New Roman"/>
                <w:sz w:val="24"/>
                <w:szCs w:val="24"/>
              </w:rPr>
            </w:pPr>
            <w:r w:rsidRPr="003F2CE2">
              <w:rPr>
                <w:rFonts w:ascii="Times New Roman" w:hAnsi="Times New Roman" w:cs="Times New Roman"/>
                <w:sz w:val="24"/>
                <w:szCs w:val="24"/>
              </w:rPr>
              <w:t>ОК2. Осуществлять поиск, анализ и интерпретацию информации, необходимой для выполнения задач профессиональной деятельности.</w:t>
            </w:r>
          </w:p>
        </w:tc>
        <w:tc>
          <w:tcPr>
            <w:tcW w:w="2880" w:type="pct"/>
            <w:noWrap/>
          </w:tcPr>
          <w:p w14:paraId="049A0F5F" w14:textId="5921A634" w:rsidR="00F305B4" w:rsidRPr="003F2CE2" w:rsidRDefault="00F305B4" w:rsidP="00F305B4">
            <w:pPr>
              <w:spacing w:line="276" w:lineRule="auto"/>
              <w:contextualSpacing/>
              <w:rPr>
                <w:rFonts w:ascii="Times New Roman" w:hAnsi="Times New Roman" w:cs="Times New Roman"/>
                <w:sz w:val="24"/>
                <w:szCs w:val="24"/>
              </w:rPr>
            </w:pPr>
            <w:r w:rsidRPr="003F2CE2">
              <w:rPr>
                <w:rFonts w:ascii="Times New Roman" w:hAnsi="Times New Roman" w:cs="Times New Roman"/>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874" w:type="pct"/>
            <w:noWrap/>
          </w:tcPr>
          <w:p w14:paraId="1A13A6CC" w14:textId="77777777" w:rsidR="00DF3C0E" w:rsidRPr="003F2CE2" w:rsidRDefault="00DF3C0E" w:rsidP="00DF3C0E">
            <w:pPr>
              <w:spacing w:line="276" w:lineRule="auto"/>
              <w:contextualSpacing/>
              <w:rPr>
                <w:rFonts w:ascii="Times New Roman" w:hAnsi="Times New Roman" w:cs="Times New Roman"/>
                <w:sz w:val="24"/>
                <w:szCs w:val="24"/>
              </w:rPr>
            </w:pPr>
            <w:r w:rsidRPr="003F2CE2">
              <w:rPr>
                <w:rFonts w:ascii="Times New Roman" w:hAnsi="Times New Roman" w:cs="Times New Roman"/>
                <w:sz w:val="24"/>
                <w:szCs w:val="24"/>
              </w:rPr>
              <w:t>Экспертное наблюдение выполнения практических работ и видов работ по практике</w:t>
            </w:r>
          </w:p>
          <w:p w14:paraId="254C5102" w14:textId="7EF291EF" w:rsidR="00F305B4" w:rsidRPr="003F2CE2" w:rsidRDefault="00DF3C0E" w:rsidP="00DF3C0E">
            <w:pPr>
              <w:spacing w:line="276" w:lineRule="auto"/>
              <w:contextualSpacing/>
              <w:rPr>
                <w:rFonts w:ascii="Times New Roman" w:hAnsi="Times New Roman" w:cs="Times New Roman"/>
                <w:sz w:val="24"/>
                <w:szCs w:val="24"/>
              </w:rPr>
            </w:pPr>
            <w:r w:rsidRPr="003F2CE2">
              <w:rPr>
                <w:rFonts w:ascii="Times New Roman" w:hAnsi="Times New Roman" w:cs="Times New Roman"/>
                <w:sz w:val="24"/>
                <w:szCs w:val="24"/>
              </w:rPr>
              <w:t>Диагностика (тестирование, контрольные работы)</w:t>
            </w:r>
          </w:p>
        </w:tc>
      </w:tr>
    </w:tbl>
    <w:p w14:paraId="1F7DB38A" w14:textId="2A1D120E" w:rsidR="005319C1" w:rsidRPr="003F2CE2" w:rsidRDefault="005319C1" w:rsidP="00DF3C0E">
      <w:pPr>
        <w:rPr>
          <w:rFonts w:eastAsia="Segoe UI" w:cs="Times New Roman"/>
          <w:b/>
          <w:bCs/>
          <w:caps/>
          <w:sz w:val="24"/>
          <w:szCs w:val="24"/>
          <w:lang w:val="en-US"/>
        </w:rPr>
      </w:pPr>
    </w:p>
    <w:sectPr w:rsidR="005319C1" w:rsidRPr="003F2CE2" w:rsidSect="005319C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128E4" w14:textId="77777777" w:rsidR="002E4A09" w:rsidRDefault="002E4A09">
      <w:r>
        <w:separator/>
      </w:r>
    </w:p>
  </w:endnote>
  <w:endnote w:type="continuationSeparator" w:id="0">
    <w:p w14:paraId="2C195841" w14:textId="77777777" w:rsidR="002E4A09" w:rsidRDefault="002E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E1866" w14:textId="77777777" w:rsidR="002E4A09" w:rsidRDefault="002E4A09">
      <w:r>
        <w:separator/>
      </w:r>
    </w:p>
  </w:footnote>
  <w:footnote w:type="continuationSeparator" w:id="0">
    <w:p w14:paraId="0FC6D9B1" w14:textId="77777777" w:rsidR="002E4A09" w:rsidRDefault="002E4A09">
      <w:r>
        <w:continuationSeparator/>
      </w:r>
    </w:p>
  </w:footnote>
  <w:footnote w:id="1">
    <w:p w14:paraId="6E6DE42C" w14:textId="77777777" w:rsidR="002E4A09" w:rsidRDefault="002E4A09">
      <w:pPr>
        <w:pStyle w:val="af2"/>
        <w:rPr>
          <w:i/>
          <w:iCs/>
        </w:rPr>
      </w:pPr>
      <w:r>
        <w:rPr>
          <w:rStyle w:val="af4"/>
        </w:rPr>
        <w:footnoteRef/>
      </w:r>
      <w:r>
        <w:rPr>
          <w:i/>
          <w:iCs/>
        </w:rPr>
        <w:t>Берутся сведения, указанные по данному виду деятельности в п. 4.2.</w:t>
      </w:r>
    </w:p>
  </w:footnote>
  <w:footnote w:id="2">
    <w:p w14:paraId="08D76572" w14:textId="77777777" w:rsidR="002E4A09" w:rsidRDefault="002E4A09">
      <w:pPr>
        <w:pStyle w:val="af2"/>
      </w:pPr>
      <w:r>
        <w:rPr>
          <w:rStyle w:val="af4"/>
        </w:rPr>
        <w:footnoteRef/>
      </w:r>
      <w:r>
        <w:rPr>
          <w:i/>
          <w:iCs/>
          <w:sz w:val="18"/>
          <w:szCs w:val="18"/>
        </w:rPr>
        <w:t>Учебные занятия могут представлены в виде теоретических занятий, лабораторных и практических занятий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46E3" w14:textId="77777777" w:rsidR="002E4A09" w:rsidRDefault="002E4A09">
    <w:pPr>
      <w:pStyle w:val="13"/>
      <w:jc w:val="center"/>
    </w:pPr>
    <w:r>
      <w:fldChar w:fldCharType="begin"/>
    </w:r>
    <w:r>
      <w:instrText xml:space="preserve"> PAGE   \* MERGEFORMAT </w:instrText>
    </w:r>
    <w:r>
      <w:fldChar w:fldCharType="separate"/>
    </w:r>
    <w:r>
      <w:t>48</w:t>
    </w:r>
    <w:r>
      <w:fldChar w:fldCharType="end"/>
    </w:r>
  </w:p>
  <w:p w14:paraId="68F63E11" w14:textId="77777777" w:rsidR="002E4A09" w:rsidRDefault="002E4A09">
    <w:pPr>
      <w:pStyle w:val="1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468313"/>
      <w:docPartObj>
        <w:docPartGallery w:val="Page Numbers (Top of Page)"/>
        <w:docPartUnique/>
      </w:docPartObj>
    </w:sdtPr>
    <w:sdtEndPr/>
    <w:sdtContent>
      <w:p w14:paraId="317B74E4" w14:textId="77777777" w:rsidR="002E4A09" w:rsidRDefault="00EA0870">
        <w:pPr>
          <w:pStyle w:val="13"/>
          <w:jc w:val="center"/>
        </w:pPr>
        <w:r>
          <w:fldChar w:fldCharType="begin"/>
        </w:r>
        <w:r>
          <w:instrText>PAGE   \* MERGEFORMAT</w:instrText>
        </w:r>
        <w:r>
          <w:fldChar w:fldCharType="separate"/>
        </w:r>
        <w:r>
          <w:rPr>
            <w:noProof/>
          </w:rPr>
          <w:t>11</w:t>
        </w:r>
        <w:r>
          <w:rPr>
            <w:noProof/>
          </w:rPr>
          <w:fldChar w:fldCharType="end"/>
        </w:r>
      </w:p>
    </w:sdtContent>
  </w:sdt>
  <w:p w14:paraId="68402299" w14:textId="77777777" w:rsidR="002E4A09" w:rsidRDefault="002E4A09">
    <w:pPr>
      <w:pStyle w:val="1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38FE" w14:textId="77777777" w:rsidR="002E4A09" w:rsidRDefault="002E4A09">
    <w:pPr>
      <w:pStyle w:val="13"/>
      <w:jc w:val="center"/>
    </w:pPr>
    <w:r>
      <w:fldChar w:fldCharType="begin"/>
    </w:r>
    <w:r>
      <w:instrText xml:space="preserve"> PAGE   \* MERGEFORMAT </w:instrText>
    </w:r>
    <w:r>
      <w:fldChar w:fldCharType="separate"/>
    </w:r>
    <w:r>
      <w:t>48</w:t>
    </w:r>
    <w:r>
      <w:fldChar w:fldCharType="end"/>
    </w:r>
  </w:p>
  <w:p w14:paraId="7CFF3E83" w14:textId="77777777" w:rsidR="002E4A09" w:rsidRDefault="002E4A09">
    <w:pPr>
      <w:pStyle w:val="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17D29"/>
    <w:multiLevelType w:val="hybridMultilevel"/>
    <w:tmpl w:val="AC525A82"/>
    <w:lvl w:ilvl="0" w:tplc="B6DA8210">
      <w:start w:val="1"/>
      <w:numFmt w:val="bullet"/>
      <w:lvlText w:val=""/>
      <w:lvlJc w:val="left"/>
      <w:pPr>
        <w:ind w:left="1429" w:hanging="360"/>
      </w:pPr>
      <w:rPr>
        <w:rFonts w:ascii="Symbol" w:hAnsi="Symbol" w:hint="default"/>
      </w:rPr>
    </w:lvl>
    <w:lvl w:ilvl="1" w:tplc="30745DE4">
      <w:start w:val="1"/>
      <w:numFmt w:val="bullet"/>
      <w:lvlText w:val="o"/>
      <w:lvlJc w:val="left"/>
      <w:pPr>
        <w:ind w:left="2149" w:hanging="360"/>
      </w:pPr>
      <w:rPr>
        <w:rFonts w:ascii="Courier New" w:hAnsi="Courier New" w:cs="Courier New" w:hint="default"/>
      </w:rPr>
    </w:lvl>
    <w:lvl w:ilvl="2" w:tplc="76C01714">
      <w:start w:val="1"/>
      <w:numFmt w:val="bullet"/>
      <w:lvlText w:val=""/>
      <w:lvlJc w:val="left"/>
      <w:pPr>
        <w:ind w:left="2869" w:hanging="360"/>
      </w:pPr>
      <w:rPr>
        <w:rFonts w:ascii="Wingdings" w:hAnsi="Wingdings" w:hint="default"/>
      </w:rPr>
    </w:lvl>
    <w:lvl w:ilvl="3" w:tplc="9BC20936">
      <w:start w:val="1"/>
      <w:numFmt w:val="bullet"/>
      <w:lvlText w:val=""/>
      <w:lvlJc w:val="left"/>
      <w:pPr>
        <w:ind w:left="3589" w:hanging="360"/>
      </w:pPr>
      <w:rPr>
        <w:rFonts w:ascii="Symbol" w:hAnsi="Symbol" w:hint="default"/>
      </w:rPr>
    </w:lvl>
    <w:lvl w:ilvl="4" w:tplc="DA184646">
      <w:start w:val="1"/>
      <w:numFmt w:val="bullet"/>
      <w:lvlText w:val="o"/>
      <w:lvlJc w:val="left"/>
      <w:pPr>
        <w:ind w:left="4309" w:hanging="360"/>
      </w:pPr>
      <w:rPr>
        <w:rFonts w:ascii="Courier New" w:hAnsi="Courier New" w:cs="Courier New" w:hint="default"/>
      </w:rPr>
    </w:lvl>
    <w:lvl w:ilvl="5" w:tplc="46860054">
      <w:start w:val="1"/>
      <w:numFmt w:val="bullet"/>
      <w:lvlText w:val=""/>
      <w:lvlJc w:val="left"/>
      <w:pPr>
        <w:ind w:left="5029" w:hanging="360"/>
      </w:pPr>
      <w:rPr>
        <w:rFonts w:ascii="Wingdings" w:hAnsi="Wingdings" w:hint="default"/>
      </w:rPr>
    </w:lvl>
    <w:lvl w:ilvl="6" w:tplc="D95057BA">
      <w:start w:val="1"/>
      <w:numFmt w:val="bullet"/>
      <w:lvlText w:val=""/>
      <w:lvlJc w:val="left"/>
      <w:pPr>
        <w:ind w:left="5749" w:hanging="360"/>
      </w:pPr>
      <w:rPr>
        <w:rFonts w:ascii="Symbol" w:hAnsi="Symbol" w:hint="default"/>
      </w:rPr>
    </w:lvl>
    <w:lvl w:ilvl="7" w:tplc="DD36F70C">
      <w:start w:val="1"/>
      <w:numFmt w:val="bullet"/>
      <w:lvlText w:val="o"/>
      <w:lvlJc w:val="left"/>
      <w:pPr>
        <w:ind w:left="6469" w:hanging="360"/>
      </w:pPr>
      <w:rPr>
        <w:rFonts w:ascii="Courier New" w:hAnsi="Courier New" w:cs="Courier New" w:hint="default"/>
      </w:rPr>
    </w:lvl>
    <w:lvl w:ilvl="8" w:tplc="47480DA2">
      <w:start w:val="1"/>
      <w:numFmt w:val="bullet"/>
      <w:lvlText w:val=""/>
      <w:lvlJc w:val="left"/>
      <w:pPr>
        <w:ind w:left="7189" w:hanging="360"/>
      </w:pPr>
      <w:rPr>
        <w:rFonts w:ascii="Wingdings" w:hAnsi="Wingdings" w:hint="default"/>
      </w:rPr>
    </w:lvl>
  </w:abstractNum>
  <w:abstractNum w:abstractNumId="1" w15:restartNumberingAfterBreak="0">
    <w:nsid w:val="1D4C36B3"/>
    <w:multiLevelType w:val="hybridMultilevel"/>
    <w:tmpl w:val="7D70A326"/>
    <w:lvl w:ilvl="0" w:tplc="9000B2B2">
      <w:start w:val="1"/>
      <w:numFmt w:val="bullet"/>
      <w:lvlText w:val="−"/>
      <w:lvlJc w:val="left"/>
      <w:pPr>
        <w:ind w:left="1429" w:hanging="360"/>
      </w:pPr>
      <w:rPr>
        <w:rFonts w:ascii="Times New Roman" w:hAnsi="Times New Roman" w:cs="Times New Roman" w:hint="default"/>
      </w:rPr>
    </w:lvl>
    <w:lvl w:ilvl="1" w:tplc="CE14814C">
      <w:start w:val="1"/>
      <w:numFmt w:val="bullet"/>
      <w:lvlText w:val="o"/>
      <w:lvlJc w:val="left"/>
      <w:pPr>
        <w:ind w:left="1440" w:hanging="360"/>
      </w:pPr>
      <w:rPr>
        <w:rFonts w:ascii="Courier New" w:hAnsi="Courier New" w:cs="Courier New" w:hint="default"/>
      </w:rPr>
    </w:lvl>
    <w:lvl w:ilvl="2" w:tplc="CE18E7C6">
      <w:start w:val="1"/>
      <w:numFmt w:val="bullet"/>
      <w:lvlText w:val=""/>
      <w:lvlJc w:val="left"/>
      <w:pPr>
        <w:ind w:left="2160" w:hanging="360"/>
      </w:pPr>
      <w:rPr>
        <w:rFonts w:ascii="Wingdings" w:hAnsi="Wingdings" w:hint="default"/>
      </w:rPr>
    </w:lvl>
    <w:lvl w:ilvl="3" w:tplc="2158A14E">
      <w:start w:val="1"/>
      <w:numFmt w:val="bullet"/>
      <w:lvlText w:val=""/>
      <w:lvlJc w:val="left"/>
      <w:pPr>
        <w:ind w:left="2880" w:hanging="360"/>
      </w:pPr>
      <w:rPr>
        <w:rFonts w:ascii="Symbol" w:hAnsi="Symbol" w:hint="default"/>
      </w:rPr>
    </w:lvl>
    <w:lvl w:ilvl="4" w:tplc="C4FCAB70">
      <w:start w:val="1"/>
      <w:numFmt w:val="bullet"/>
      <w:lvlText w:val="o"/>
      <w:lvlJc w:val="left"/>
      <w:pPr>
        <w:ind w:left="3600" w:hanging="360"/>
      </w:pPr>
      <w:rPr>
        <w:rFonts w:ascii="Courier New" w:hAnsi="Courier New" w:cs="Courier New" w:hint="default"/>
      </w:rPr>
    </w:lvl>
    <w:lvl w:ilvl="5" w:tplc="7486A17E">
      <w:start w:val="1"/>
      <w:numFmt w:val="bullet"/>
      <w:lvlText w:val=""/>
      <w:lvlJc w:val="left"/>
      <w:pPr>
        <w:ind w:left="4320" w:hanging="360"/>
      </w:pPr>
      <w:rPr>
        <w:rFonts w:ascii="Wingdings" w:hAnsi="Wingdings" w:hint="default"/>
      </w:rPr>
    </w:lvl>
    <w:lvl w:ilvl="6" w:tplc="FC341B20">
      <w:start w:val="1"/>
      <w:numFmt w:val="bullet"/>
      <w:lvlText w:val=""/>
      <w:lvlJc w:val="left"/>
      <w:pPr>
        <w:ind w:left="5040" w:hanging="360"/>
      </w:pPr>
      <w:rPr>
        <w:rFonts w:ascii="Symbol" w:hAnsi="Symbol" w:hint="default"/>
      </w:rPr>
    </w:lvl>
    <w:lvl w:ilvl="7" w:tplc="1F789F92">
      <w:start w:val="1"/>
      <w:numFmt w:val="bullet"/>
      <w:lvlText w:val="o"/>
      <w:lvlJc w:val="left"/>
      <w:pPr>
        <w:ind w:left="5760" w:hanging="360"/>
      </w:pPr>
      <w:rPr>
        <w:rFonts w:ascii="Courier New" w:hAnsi="Courier New" w:cs="Courier New" w:hint="default"/>
      </w:rPr>
    </w:lvl>
    <w:lvl w:ilvl="8" w:tplc="543CDCA4">
      <w:start w:val="1"/>
      <w:numFmt w:val="bullet"/>
      <w:lvlText w:val=""/>
      <w:lvlJc w:val="left"/>
      <w:pPr>
        <w:ind w:left="6480" w:hanging="360"/>
      </w:pPr>
      <w:rPr>
        <w:rFonts w:ascii="Wingdings" w:hAnsi="Wingdings" w:hint="default"/>
      </w:rPr>
    </w:lvl>
  </w:abstractNum>
  <w:abstractNum w:abstractNumId="2" w15:restartNumberingAfterBreak="0">
    <w:nsid w:val="1E044890"/>
    <w:multiLevelType w:val="hybridMultilevel"/>
    <w:tmpl w:val="72AEF186"/>
    <w:lvl w:ilvl="0" w:tplc="3802FF10">
      <w:start w:val="1"/>
      <w:numFmt w:val="decimal"/>
      <w:lvlText w:val="%1."/>
      <w:lvlJc w:val="left"/>
      <w:pPr>
        <w:tabs>
          <w:tab w:val="num" w:pos="644"/>
        </w:tabs>
        <w:ind w:left="644" w:hanging="360"/>
      </w:pPr>
      <w:rPr>
        <w:rFonts w:cs="Times New Roman"/>
        <w:b/>
      </w:rPr>
    </w:lvl>
    <w:lvl w:ilvl="1" w:tplc="D58C1CA8">
      <w:numFmt w:val="none"/>
      <w:lvlText w:val=""/>
      <w:lvlJc w:val="left"/>
      <w:pPr>
        <w:tabs>
          <w:tab w:val="num" w:pos="360"/>
        </w:tabs>
      </w:pPr>
    </w:lvl>
    <w:lvl w:ilvl="2" w:tplc="D82C893A">
      <w:numFmt w:val="none"/>
      <w:lvlText w:val=""/>
      <w:lvlJc w:val="left"/>
      <w:pPr>
        <w:tabs>
          <w:tab w:val="num" w:pos="360"/>
        </w:tabs>
      </w:pPr>
    </w:lvl>
    <w:lvl w:ilvl="3" w:tplc="E7683976">
      <w:numFmt w:val="none"/>
      <w:lvlText w:val=""/>
      <w:lvlJc w:val="left"/>
      <w:pPr>
        <w:tabs>
          <w:tab w:val="num" w:pos="360"/>
        </w:tabs>
      </w:pPr>
    </w:lvl>
    <w:lvl w:ilvl="4" w:tplc="CE0C3ABE">
      <w:numFmt w:val="none"/>
      <w:lvlText w:val=""/>
      <w:lvlJc w:val="left"/>
      <w:pPr>
        <w:tabs>
          <w:tab w:val="num" w:pos="360"/>
        </w:tabs>
      </w:pPr>
    </w:lvl>
    <w:lvl w:ilvl="5" w:tplc="077C86C8">
      <w:numFmt w:val="none"/>
      <w:lvlText w:val=""/>
      <w:lvlJc w:val="left"/>
      <w:pPr>
        <w:tabs>
          <w:tab w:val="num" w:pos="360"/>
        </w:tabs>
      </w:pPr>
    </w:lvl>
    <w:lvl w:ilvl="6" w:tplc="2604EBB8">
      <w:numFmt w:val="none"/>
      <w:lvlText w:val=""/>
      <w:lvlJc w:val="left"/>
      <w:pPr>
        <w:tabs>
          <w:tab w:val="num" w:pos="360"/>
        </w:tabs>
      </w:pPr>
    </w:lvl>
    <w:lvl w:ilvl="7" w:tplc="AA145584">
      <w:numFmt w:val="none"/>
      <w:lvlText w:val=""/>
      <w:lvlJc w:val="left"/>
      <w:pPr>
        <w:tabs>
          <w:tab w:val="num" w:pos="360"/>
        </w:tabs>
      </w:pPr>
    </w:lvl>
    <w:lvl w:ilvl="8" w:tplc="1F963BD4">
      <w:numFmt w:val="none"/>
      <w:lvlText w:val=""/>
      <w:lvlJc w:val="left"/>
      <w:pPr>
        <w:tabs>
          <w:tab w:val="num" w:pos="360"/>
        </w:tabs>
      </w:pPr>
    </w:lvl>
  </w:abstractNum>
  <w:abstractNum w:abstractNumId="3" w15:restartNumberingAfterBreak="0">
    <w:nsid w:val="34E148F2"/>
    <w:multiLevelType w:val="hybridMultilevel"/>
    <w:tmpl w:val="6CF2E9BA"/>
    <w:lvl w:ilvl="0" w:tplc="38D48F7A">
      <w:start w:val="1"/>
      <w:numFmt w:val="decimal"/>
      <w:lvlText w:val="%1."/>
      <w:lvlJc w:val="left"/>
      <w:pPr>
        <w:ind w:left="1069" w:hanging="360"/>
      </w:pPr>
      <w:rPr>
        <w:rFonts w:hint="default"/>
      </w:rPr>
    </w:lvl>
    <w:lvl w:ilvl="1" w:tplc="DB829B5A">
      <w:start w:val="1"/>
      <w:numFmt w:val="lowerLetter"/>
      <w:lvlText w:val="%2."/>
      <w:lvlJc w:val="left"/>
      <w:pPr>
        <w:ind w:left="1789" w:hanging="360"/>
      </w:pPr>
    </w:lvl>
    <w:lvl w:ilvl="2" w:tplc="46D27B70">
      <w:start w:val="1"/>
      <w:numFmt w:val="lowerRoman"/>
      <w:lvlText w:val="%3."/>
      <w:lvlJc w:val="right"/>
      <w:pPr>
        <w:ind w:left="2509" w:hanging="180"/>
      </w:pPr>
    </w:lvl>
    <w:lvl w:ilvl="3" w:tplc="D872158A">
      <w:start w:val="1"/>
      <w:numFmt w:val="decimal"/>
      <w:lvlText w:val="%4."/>
      <w:lvlJc w:val="left"/>
      <w:pPr>
        <w:ind w:left="3229" w:hanging="360"/>
      </w:pPr>
    </w:lvl>
    <w:lvl w:ilvl="4" w:tplc="C526F1CA">
      <w:start w:val="1"/>
      <w:numFmt w:val="lowerLetter"/>
      <w:lvlText w:val="%5."/>
      <w:lvlJc w:val="left"/>
      <w:pPr>
        <w:ind w:left="3949" w:hanging="360"/>
      </w:pPr>
    </w:lvl>
    <w:lvl w:ilvl="5" w:tplc="572EE70E">
      <w:start w:val="1"/>
      <w:numFmt w:val="lowerRoman"/>
      <w:lvlText w:val="%6."/>
      <w:lvlJc w:val="right"/>
      <w:pPr>
        <w:ind w:left="4669" w:hanging="180"/>
      </w:pPr>
    </w:lvl>
    <w:lvl w:ilvl="6" w:tplc="C49E7B40">
      <w:start w:val="1"/>
      <w:numFmt w:val="decimal"/>
      <w:lvlText w:val="%7."/>
      <w:lvlJc w:val="left"/>
      <w:pPr>
        <w:ind w:left="5389" w:hanging="360"/>
      </w:pPr>
    </w:lvl>
    <w:lvl w:ilvl="7" w:tplc="BC3E262E">
      <w:start w:val="1"/>
      <w:numFmt w:val="lowerLetter"/>
      <w:lvlText w:val="%8."/>
      <w:lvlJc w:val="left"/>
      <w:pPr>
        <w:ind w:left="6109" w:hanging="360"/>
      </w:pPr>
    </w:lvl>
    <w:lvl w:ilvl="8" w:tplc="11BE1DEE">
      <w:start w:val="1"/>
      <w:numFmt w:val="lowerRoman"/>
      <w:lvlText w:val="%9."/>
      <w:lvlJc w:val="right"/>
      <w:pPr>
        <w:ind w:left="6829" w:hanging="180"/>
      </w:pPr>
    </w:lvl>
  </w:abstractNum>
  <w:abstractNum w:abstractNumId="4" w15:restartNumberingAfterBreak="0">
    <w:nsid w:val="35B07087"/>
    <w:multiLevelType w:val="hybridMultilevel"/>
    <w:tmpl w:val="81D06B24"/>
    <w:lvl w:ilvl="0" w:tplc="BF5CAC92">
      <w:start w:val="1"/>
      <w:numFmt w:val="bullet"/>
      <w:lvlText w:val="−"/>
      <w:lvlJc w:val="left"/>
      <w:pPr>
        <w:ind w:left="1429" w:hanging="360"/>
      </w:pPr>
      <w:rPr>
        <w:rFonts w:ascii="Times New Roman" w:hAnsi="Times New Roman" w:cs="Times New Roman" w:hint="default"/>
      </w:rPr>
    </w:lvl>
    <w:lvl w:ilvl="1" w:tplc="D6EC9362">
      <w:start w:val="1"/>
      <w:numFmt w:val="bullet"/>
      <w:lvlText w:val="o"/>
      <w:lvlJc w:val="left"/>
      <w:pPr>
        <w:ind w:left="2149" w:hanging="360"/>
      </w:pPr>
      <w:rPr>
        <w:rFonts w:ascii="Cambria Math" w:hAnsi="Cambria Math" w:cs="Cambria Math" w:hint="default"/>
      </w:rPr>
    </w:lvl>
    <w:lvl w:ilvl="2" w:tplc="88628118">
      <w:start w:val="1"/>
      <w:numFmt w:val="bullet"/>
      <w:lvlText w:val=""/>
      <w:lvlJc w:val="left"/>
      <w:pPr>
        <w:ind w:left="2869" w:hanging="360"/>
      </w:pPr>
      <w:rPr>
        <w:rFonts w:ascii="Arial" w:hAnsi="Arial" w:hint="default"/>
      </w:rPr>
    </w:lvl>
    <w:lvl w:ilvl="3" w:tplc="D832AA42">
      <w:start w:val="1"/>
      <w:numFmt w:val="bullet"/>
      <w:lvlText w:val=""/>
      <w:lvlJc w:val="left"/>
      <w:pPr>
        <w:ind w:left="3589" w:hanging="360"/>
      </w:pPr>
      <w:rPr>
        <w:rFonts w:ascii="Calibri" w:hAnsi="Calibri" w:hint="default"/>
      </w:rPr>
    </w:lvl>
    <w:lvl w:ilvl="4" w:tplc="1F38F85E">
      <w:start w:val="1"/>
      <w:numFmt w:val="bullet"/>
      <w:lvlText w:val="o"/>
      <w:lvlJc w:val="left"/>
      <w:pPr>
        <w:ind w:left="4309" w:hanging="360"/>
      </w:pPr>
      <w:rPr>
        <w:rFonts w:ascii="Cambria Math" w:hAnsi="Cambria Math" w:cs="Cambria Math" w:hint="default"/>
      </w:rPr>
    </w:lvl>
    <w:lvl w:ilvl="5" w:tplc="C83C5EFC">
      <w:start w:val="1"/>
      <w:numFmt w:val="bullet"/>
      <w:lvlText w:val=""/>
      <w:lvlJc w:val="left"/>
      <w:pPr>
        <w:ind w:left="5029" w:hanging="360"/>
      </w:pPr>
      <w:rPr>
        <w:rFonts w:ascii="Arial" w:hAnsi="Arial" w:hint="default"/>
      </w:rPr>
    </w:lvl>
    <w:lvl w:ilvl="6" w:tplc="4FB086EC">
      <w:start w:val="1"/>
      <w:numFmt w:val="bullet"/>
      <w:lvlText w:val=""/>
      <w:lvlJc w:val="left"/>
      <w:pPr>
        <w:ind w:left="5749" w:hanging="360"/>
      </w:pPr>
      <w:rPr>
        <w:rFonts w:ascii="Calibri" w:hAnsi="Calibri" w:hint="default"/>
      </w:rPr>
    </w:lvl>
    <w:lvl w:ilvl="7" w:tplc="B11C020C">
      <w:start w:val="1"/>
      <w:numFmt w:val="bullet"/>
      <w:lvlText w:val="o"/>
      <w:lvlJc w:val="left"/>
      <w:pPr>
        <w:ind w:left="6469" w:hanging="360"/>
      </w:pPr>
      <w:rPr>
        <w:rFonts w:ascii="Cambria Math" w:hAnsi="Cambria Math" w:cs="Cambria Math" w:hint="default"/>
      </w:rPr>
    </w:lvl>
    <w:lvl w:ilvl="8" w:tplc="EF0C3E7A">
      <w:start w:val="1"/>
      <w:numFmt w:val="bullet"/>
      <w:lvlText w:val=""/>
      <w:lvlJc w:val="left"/>
      <w:pPr>
        <w:ind w:left="7189" w:hanging="360"/>
      </w:pPr>
      <w:rPr>
        <w:rFonts w:ascii="Arial" w:hAnsi="Arial" w:hint="default"/>
      </w:rPr>
    </w:lvl>
  </w:abstractNum>
  <w:abstractNum w:abstractNumId="5" w15:restartNumberingAfterBreak="0">
    <w:nsid w:val="3A00633F"/>
    <w:multiLevelType w:val="hybridMultilevel"/>
    <w:tmpl w:val="9B548B16"/>
    <w:lvl w:ilvl="0" w:tplc="5C0E201A">
      <w:start w:val="1"/>
      <w:numFmt w:val="decimal"/>
      <w:lvlText w:val="%1."/>
      <w:lvlJc w:val="left"/>
      <w:pPr>
        <w:tabs>
          <w:tab w:val="num" w:pos="0"/>
        </w:tabs>
        <w:ind w:left="720" w:hanging="360"/>
      </w:pPr>
      <w:rPr>
        <w:lang w:val="ru-RU"/>
      </w:rPr>
    </w:lvl>
    <w:lvl w:ilvl="1" w:tplc="DE643076">
      <w:numFmt w:val="none"/>
      <w:lvlText w:val=""/>
      <w:lvlJc w:val="left"/>
      <w:pPr>
        <w:tabs>
          <w:tab w:val="num" w:pos="360"/>
        </w:tabs>
      </w:pPr>
    </w:lvl>
    <w:lvl w:ilvl="2" w:tplc="6D642F0A">
      <w:numFmt w:val="none"/>
      <w:lvlText w:val=""/>
      <w:lvlJc w:val="left"/>
      <w:pPr>
        <w:tabs>
          <w:tab w:val="num" w:pos="360"/>
        </w:tabs>
      </w:pPr>
    </w:lvl>
    <w:lvl w:ilvl="3" w:tplc="21C62F2A">
      <w:numFmt w:val="none"/>
      <w:lvlText w:val=""/>
      <w:lvlJc w:val="left"/>
      <w:pPr>
        <w:tabs>
          <w:tab w:val="num" w:pos="360"/>
        </w:tabs>
      </w:pPr>
    </w:lvl>
    <w:lvl w:ilvl="4" w:tplc="C59222A4">
      <w:numFmt w:val="none"/>
      <w:lvlText w:val=""/>
      <w:lvlJc w:val="left"/>
      <w:pPr>
        <w:tabs>
          <w:tab w:val="num" w:pos="360"/>
        </w:tabs>
      </w:pPr>
    </w:lvl>
    <w:lvl w:ilvl="5" w:tplc="4ED80A0C">
      <w:numFmt w:val="none"/>
      <w:lvlText w:val=""/>
      <w:lvlJc w:val="left"/>
      <w:pPr>
        <w:tabs>
          <w:tab w:val="num" w:pos="360"/>
        </w:tabs>
      </w:pPr>
    </w:lvl>
    <w:lvl w:ilvl="6" w:tplc="B9FC8C20">
      <w:numFmt w:val="none"/>
      <w:lvlText w:val=""/>
      <w:lvlJc w:val="left"/>
      <w:pPr>
        <w:tabs>
          <w:tab w:val="num" w:pos="360"/>
        </w:tabs>
      </w:pPr>
    </w:lvl>
    <w:lvl w:ilvl="7" w:tplc="0F0CB63C">
      <w:numFmt w:val="none"/>
      <w:lvlText w:val=""/>
      <w:lvlJc w:val="left"/>
      <w:pPr>
        <w:tabs>
          <w:tab w:val="num" w:pos="360"/>
        </w:tabs>
      </w:pPr>
    </w:lvl>
    <w:lvl w:ilvl="8" w:tplc="9A9025FA">
      <w:numFmt w:val="none"/>
      <w:lvlText w:val=""/>
      <w:lvlJc w:val="left"/>
      <w:pPr>
        <w:tabs>
          <w:tab w:val="num" w:pos="360"/>
        </w:tabs>
      </w:pPr>
    </w:lvl>
  </w:abstractNum>
  <w:abstractNum w:abstractNumId="6" w15:restartNumberingAfterBreak="0">
    <w:nsid w:val="3B112DBC"/>
    <w:multiLevelType w:val="hybridMultilevel"/>
    <w:tmpl w:val="70EC7C76"/>
    <w:lvl w:ilvl="0" w:tplc="2272CAC6">
      <w:start w:val="1"/>
      <w:numFmt w:val="decimal"/>
      <w:lvlText w:val="%1."/>
      <w:lvlJc w:val="left"/>
      <w:pPr>
        <w:ind w:left="1353" w:hanging="360"/>
      </w:pPr>
      <w:rPr>
        <w:rFonts w:hint="default"/>
      </w:rPr>
    </w:lvl>
    <w:lvl w:ilvl="1" w:tplc="C43E1138">
      <w:start w:val="1"/>
      <w:numFmt w:val="lowerLetter"/>
      <w:lvlText w:val="%2."/>
      <w:lvlJc w:val="left"/>
      <w:pPr>
        <w:ind w:left="2073" w:hanging="360"/>
      </w:pPr>
    </w:lvl>
    <w:lvl w:ilvl="2" w:tplc="F5241608">
      <w:start w:val="1"/>
      <w:numFmt w:val="lowerRoman"/>
      <w:lvlText w:val="%3."/>
      <w:lvlJc w:val="right"/>
      <w:pPr>
        <w:ind w:left="2793" w:hanging="180"/>
      </w:pPr>
    </w:lvl>
    <w:lvl w:ilvl="3" w:tplc="98E06A4A">
      <w:start w:val="1"/>
      <w:numFmt w:val="decimal"/>
      <w:lvlText w:val="%4."/>
      <w:lvlJc w:val="left"/>
      <w:pPr>
        <w:ind w:left="3513" w:hanging="360"/>
      </w:pPr>
    </w:lvl>
    <w:lvl w:ilvl="4" w:tplc="167AA844">
      <w:start w:val="1"/>
      <w:numFmt w:val="lowerLetter"/>
      <w:lvlText w:val="%5."/>
      <w:lvlJc w:val="left"/>
      <w:pPr>
        <w:ind w:left="4233" w:hanging="360"/>
      </w:pPr>
    </w:lvl>
    <w:lvl w:ilvl="5" w:tplc="E5326E7E">
      <w:start w:val="1"/>
      <w:numFmt w:val="lowerRoman"/>
      <w:lvlText w:val="%6."/>
      <w:lvlJc w:val="right"/>
      <w:pPr>
        <w:ind w:left="4953" w:hanging="180"/>
      </w:pPr>
    </w:lvl>
    <w:lvl w:ilvl="6" w:tplc="5DE0BD00">
      <w:start w:val="1"/>
      <w:numFmt w:val="decimal"/>
      <w:lvlText w:val="%7."/>
      <w:lvlJc w:val="left"/>
      <w:pPr>
        <w:ind w:left="5673" w:hanging="360"/>
      </w:pPr>
    </w:lvl>
    <w:lvl w:ilvl="7" w:tplc="4BFA061C">
      <w:start w:val="1"/>
      <w:numFmt w:val="lowerLetter"/>
      <w:lvlText w:val="%8."/>
      <w:lvlJc w:val="left"/>
      <w:pPr>
        <w:ind w:left="6393" w:hanging="360"/>
      </w:pPr>
    </w:lvl>
    <w:lvl w:ilvl="8" w:tplc="AD841E4C">
      <w:start w:val="1"/>
      <w:numFmt w:val="lowerRoman"/>
      <w:lvlText w:val="%9."/>
      <w:lvlJc w:val="right"/>
      <w:pPr>
        <w:ind w:left="7113" w:hanging="180"/>
      </w:pPr>
    </w:lvl>
  </w:abstractNum>
  <w:abstractNum w:abstractNumId="7" w15:restartNumberingAfterBreak="0">
    <w:nsid w:val="48A7630B"/>
    <w:multiLevelType w:val="hybridMultilevel"/>
    <w:tmpl w:val="B9C2D046"/>
    <w:lvl w:ilvl="0" w:tplc="C74C56E2">
      <w:start w:val="1"/>
      <w:numFmt w:val="decimal"/>
      <w:lvlText w:val="%1."/>
      <w:lvlJc w:val="left"/>
      <w:pPr>
        <w:ind w:left="1068" w:hanging="360"/>
      </w:pPr>
      <w:rPr>
        <w:rFonts w:hint="default"/>
      </w:rPr>
    </w:lvl>
    <w:lvl w:ilvl="1" w:tplc="7B0C113C">
      <w:start w:val="1"/>
      <w:numFmt w:val="lowerLetter"/>
      <w:lvlText w:val="%2."/>
      <w:lvlJc w:val="left"/>
      <w:pPr>
        <w:ind w:left="1788" w:hanging="360"/>
      </w:pPr>
    </w:lvl>
    <w:lvl w:ilvl="2" w:tplc="A08EFA10">
      <w:start w:val="1"/>
      <w:numFmt w:val="lowerRoman"/>
      <w:lvlText w:val="%3."/>
      <w:lvlJc w:val="right"/>
      <w:pPr>
        <w:ind w:left="2508" w:hanging="180"/>
      </w:pPr>
    </w:lvl>
    <w:lvl w:ilvl="3" w:tplc="F42832B8">
      <w:start w:val="1"/>
      <w:numFmt w:val="decimal"/>
      <w:lvlText w:val="%4."/>
      <w:lvlJc w:val="left"/>
      <w:pPr>
        <w:ind w:left="3228" w:hanging="360"/>
      </w:pPr>
    </w:lvl>
    <w:lvl w:ilvl="4" w:tplc="4DC27102">
      <w:start w:val="1"/>
      <w:numFmt w:val="lowerLetter"/>
      <w:lvlText w:val="%5."/>
      <w:lvlJc w:val="left"/>
      <w:pPr>
        <w:ind w:left="3948" w:hanging="360"/>
      </w:pPr>
    </w:lvl>
    <w:lvl w:ilvl="5" w:tplc="BC083968">
      <w:start w:val="1"/>
      <w:numFmt w:val="lowerRoman"/>
      <w:lvlText w:val="%6."/>
      <w:lvlJc w:val="right"/>
      <w:pPr>
        <w:ind w:left="4668" w:hanging="180"/>
      </w:pPr>
    </w:lvl>
    <w:lvl w:ilvl="6" w:tplc="B6CE9922">
      <w:start w:val="1"/>
      <w:numFmt w:val="decimal"/>
      <w:lvlText w:val="%7."/>
      <w:lvlJc w:val="left"/>
      <w:pPr>
        <w:ind w:left="5388" w:hanging="360"/>
      </w:pPr>
    </w:lvl>
    <w:lvl w:ilvl="7" w:tplc="2FBA3DF2">
      <w:start w:val="1"/>
      <w:numFmt w:val="lowerLetter"/>
      <w:lvlText w:val="%8."/>
      <w:lvlJc w:val="left"/>
      <w:pPr>
        <w:ind w:left="6108" w:hanging="360"/>
      </w:pPr>
    </w:lvl>
    <w:lvl w:ilvl="8" w:tplc="C8C02A62">
      <w:start w:val="1"/>
      <w:numFmt w:val="lowerRoman"/>
      <w:lvlText w:val="%9."/>
      <w:lvlJc w:val="right"/>
      <w:pPr>
        <w:ind w:left="6828" w:hanging="180"/>
      </w:pPr>
    </w:lvl>
  </w:abstractNum>
  <w:abstractNum w:abstractNumId="8" w15:restartNumberingAfterBreak="0">
    <w:nsid w:val="59B66889"/>
    <w:multiLevelType w:val="hybridMultilevel"/>
    <w:tmpl w:val="1786B110"/>
    <w:lvl w:ilvl="0" w:tplc="68AE69A4">
      <w:start w:val="1"/>
      <w:numFmt w:val="decimal"/>
      <w:lvlText w:val="%1."/>
      <w:lvlJc w:val="left"/>
      <w:pPr>
        <w:ind w:left="1428" w:hanging="360"/>
      </w:pPr>
    </w:lvl>
    <w:lvl w:ilvl="1" w:tplc="41061212">
      <w:start w:val="1"/>
      <w:numFmt w:val="lowerLetter"/>
      <w:lvlText w:val="%2."/>
      <w:lvlJc w:val="left"/>
      <w:pPr>
        <w:ind w:left="2148" w:hanging="360"/>
      </w:pPr>
    </w:lvl>
    <w:lvl w:ilvl="2" w:tplc="AC282DD8">
      <w:start w:val="1"/>
      <w:numFmt w:val="lowerRoman"/>
      <w:lvlText w:val="%3."/>
      <w:lvlJc w:val="right"/>
      <w:pPr>
        <w:ind w:left="2868" w:hanging="180"/>
      </w:pPr>
    </w:lvl>
    <w:lvl w:ilvl="3" w:tplc="32205570">
      <w:start w:val="1"/>
      <w:numFmt w:val="decimal"/>
      <w:lvlText w:val="%4."/>
      <w:lvlJc w:val="left"/>
      <w:pPr>
        <w:ind w:left="3588" w:hanging="360"/>
      </w:pPr>
    </w:lvl>
    <w:lvl w:ilvl="4" w:tplc="14C62C50">
      <w:start w:val="1"/>
      <w:numFmt w:val="lowerLetter"/>
      <w:lvlText w:val="%5."/>
      <w:lvlJc w:val="left"/>
      <w:pPr>
        <w:ind w:left="4308" w:hanging="360"/>
      </w:pPr>
    </w:lvl>
    <w:lvl w:ilvl="5" w:tplc="871847DE">
      <w:start w:val="1"/>
      <w:numFmt w:val="lowerRoman"/>
      <w:lvlText w:val="%6."/>
      <w:lvlJc w:val="right"/>
      <w:pPr>
        <w:ind w:left="5028" w:hanging="180"/>
      </w:pPr>
    </w:lvl>
    <w:lvl w:ilvl="6" w:tplc="A0A6A57C">
      <w:start w:val="1"/>
      <w:numFmt w:val="decimal"/>
      <w:lvlText w:val="%7."/>
      <w:lvlJc w:val="left"/>
      <w:pPr>
        <w:ind w:left="5748" w:hanging="360"/>
      </w:pPr>
    </w:lvl>
    <w:lvl w:ilvl="7" w:tplc="0B702DF2">
      <w:start w:val="1"/>
      <w:numFmt w:val="lowerLetter"/>
      <w:lvlText w:val="%8."/>
      <w:lvlJc w:val="left"/>
      <w:pPr>
        <w:ind w:left="6468" w:hanging="360"/>
      </w:pPr>
    </w:lvl>
    <w:lvl w:ilvl="8" w:tplc="21E23BAA">
      <w:start w:val="1"/>
      <w:numFmt w:val="lowerRoman"/>
      <w:lvlText w:val="%9."/>
      <w:lvlJc w:val="right"/>
      <w:pPr>
        <w:ind w:left="7188" w:hanging="180"/>
      </w:pPr>
    </w:lvl>
  </w:abstractNum>
  <w:abstractNum w:abstractNumId="9" w15:restartNumberingAfterBreak="0">
    <w:nsid w:val="5CE91205"/>
    <w:multiLevelType w:val="hybridMultilevel"/>
    <w:tmpl w:val="44B8A0B8"/>
    <w:lvl w:ilvl="0" w:tplc="36D617F2">
      <w:start w:val="1"/>
      <w:numFmt w:val="decimal"/>
      <w:lvlText w:val="%1."/>
      <w:lvlJc w:val="left"/>
      <w:pPr>
        <w:tabs>
          <w:tab w:val="num" w:pos="644"/>
        </w:tabs>
        <w:ind w:left="644" w:hanging="360"/>
      </w:pPr>
      <w:rPr>
        <w:b/>
      </w:rPr>
    </w:lvl>
    <w:lvl w:ilvl="1" w:tplc="002AB7C2">
      <w:numFmt w:val="none"/>
      <w:lvlText w:val=""/>
      <w:lvlJc w:val="left"/>
      <w:pPr>
        <w:tabs>
          <w:tab w:val="num" w:pos="360"/>
        </w:tabs>
      </w:pPr>
    </w:lvl>
    <w:lvl w:ilvl="2" w:tplc="474A71B4">
      <w:numFmt w:val="none"/>
      <w:lvlText w:val=""/>
      <w:lvlJc w:val="left"/>
      <w:pPr>
        <w:tabs>
          <w:tab w:val="num" w:pos="360"/>
        </w:tabs>
      </w:pPr>
    </w:lvl>
    <w:lvl w:ilvl="3" w:tplc="7D2473AA">
      <w:numFmt w:val="none"/>
      <w:lvlText w:val=""/>
      <w:lvlJc w:val="left"/>
      <w:pPr>
        <w:tabs>
          <w:tab w:val="num" w:pos="360"/>
        </w:tabs>
      </w:pPr>
    </w:lvl>
    <w:lvl w:ilvl="4" w:tplc="D64468F6">
      <w:numFmt w:val="none"/>
      <w:lvlText w:val=""/>
      <w:lvlJc w:val="left"/>
      <w:pPr>
        <w:tabs>
          <w:tab w:val="num" w:pos="360"/>
        </w:tabs>
      </w:pPr>
    </w:lvl>
    <w:lvl w:ilvl="5" w:tplc="13121508">
      <w:numFmt w:val="none"/>
      <w:lvlText w:val=""/>
      <w:lvlJc w:val="left"/>
      <w:pPr>
        <w:tabs>
          <w:tab w:val="num" w:pos="360"/>
        </w:tabs>
      </w:pPr>
    </w:lvl>
    <w:lvl w:ilvl="6" w:tplc="14FEC018">
      <w:numFmt w:val="none"/>
      <w:lvlText w:val=""/>
      <w:lvlJc w:val="left"/>
      <w:pPr>
        <w:tabs>
          <w:tab w:val="num" w:pos="360"/>
        </w:tabs>
      </w:pPr>
    </w:lvl>
    <w:lvl w:ilvl="7" w:tplc="FA984B90">
      <w:numFmt w:val="none"/>
      <w:lvlText w:val=""/>
      <w:lvlJc w:val="left"/>
      <w:pPr>
        <w:tabs>
          <w:tab w:val="num" w:pos="360"/>
        </w:tabs>
      </w:pPr>
    </w:lvl>
    <w:lvl w:ilvl="8" w:tplc="666E17B4">
      <w:numFmt w:val="none"/>
      <w:lvlText w:val=""/>
      <w:lvlJc w:val="left"/>
      <w:pPr>
        <w:tabs>
          <w:tab w:val="num" w:pos="360"/>
        </w:tabs>
      </w:pPr>
    </w:lvl>
  </w:abstractNum>
  <w:abstractNum w:abstractNumId="10" w15:restartNumberingAfterBreak="0">
    <w:nsid w:val="762412E6"/>
    <w:multiLevelType w:val="hybridMultilevel"/>
    <w:tmpl w:val="60C4A56C"/>
    <w:lvl w:ilvl="0" w:tplc="BB4CDA24">
      <w:start w:val="1"/>
      <w:numFmt w:val="decimal"/>
      <w:lvlText w:val="%1."/>
      <w:lvlJc w:val="left"/>
      <w:pPr>
        <w:tabs>
          <w:tab w:val="num" w:pos="0"/>
        </w:tabs>
        <w:ind w:left="1080" w:hanging="360"/>
      </w:pPr>
      <w:rPr>
        <w:b/>
      </w:rPr>
    </w:lvl>
    <w:lvl w:ilvl="1" w:tplc="1966CBB2">
      <w:start w:val="1"/>
      <w:numFmt w:val="decimal"/>
      <w:lvlText w:val=""/>
      <w:lvlJc w:val="left"/>
    </w:lvl>
    <w:lvl w:ilvl="2" w:tplc="18F0FEB2">
      <w:start w:val="1"/>
      <w:numFmt w:val="decimal"/>
      <w:lvlText w:val=""/>
      <w:lvlJc w:val="left"/>
    </w:lvl>
    <w:lvl w:ilvl="3" w:tplc="B570FA34">
      <w:start w:val="1"/>
      <w:numFmt w:val="decimal"/>
      <w:lvlText w:val=""/>
      <w:lvlJc w:val="left"/>
    </w:lvl>
    <w:lvl w:ilvl="4" w:tplc="64E89FF6">
      <w:start w:val="1"/>
      <w:numFmt w:val="decimal"/>
      <w:lvlText w:val=""/>
      <w:lvlJc w:val="left"/>
    </w:lvl>
    <w:lvl w:ilvl="5" w:tplc="2252051E">
      <w:start w:val="1"/>
      <w:numFmt w:val="decimal"/>
      <w:lvlText w:val=""/>
      <w:lvlJc w:val="left"/>
    </w:lvl>
    <w:lvl w:ilvl="6" w:tplc="8BE669E0">
      <w:start w:val="1"/>
      <w:numFmt w:val="decimal"/>
      <w:lvlText w:val=""/>
      <w:lvlJc w:val="left"/>
    </w:lvl>
    <w:lvl w:ilvl="7" w:tplc="37FAFCAE">
      <w:start w:val="1"/>
      <w:numFmt w:val="decimal"/>
      <w:lvlText w:val=""/>
      <w:lvlJc w:val="left"/>
    </w:lvl>
    <w:lvl w:ilvl="8" w:tplc="69F0914A">
      <w:start w:val="1"/>
      <w:numFmt w:val="decimal"/>
      <w:lvlText w:val=""/>
      <w:lvlJc w:val="left"/>
    </w:lvl>
  </w:abstractNum>
  <w:abstractNum w:abstractNumId="11" w15:restartNumberingAfterBreak="0">
    <w:nsid w:val="7834469B"/>
    <w:multiLevelType w:val="hybridMultilevel"/>
    <w:tmpl w:val="D2AEFE96"/>
    <w:lvl w:ilvl="0" w:tplc="7D106A44">
      <w:start w:val="1"/>
      <w:numFmt w:val="decimal"/>
      <w:lvlText w:val="%1."/>
      <w:lvlJc w:val="left"/>
      <w:pPr>
        <w:ind w:left="720" w:hanging="360"/>
      </w:pPr>
    </w:lvl>
    <w:lvl w:ilvl="1" w:tplc="35A8CE12">
      <w:numFmt w:val="none"/>
      <w:lvlText w:val=""/>
      <w:lvlJc w:val="left"/>
      <w:pPr>
        <w:tabs>
          <w:tab w:val="num" w:pos="360"/>
        </w:tabs>
      </w:pPr>
    </w:lvl>
    <w:lvl w:ilvl="2" w:tplc="3F68C7AE">
      <w:numFmt w:val="none"/>
      <w:lvlText w:val=""/>
      <w:lvlJc w:val="left"/>
      <w:pPr>
        <w:tabs>
          <w:tab w:val="num" w:pos="360"/>
        </w:tabs>
      </w:pPr>
    </w:lvl>
    <w:lvl w:ilvl="3" w:tplc="0D28F42A">
      <w:numFmt w:val="none"/>
      <w:lvlText w:val=""/>
      <w:lvlJc w:val="left"/>
      <w:pPr>
        <w:tabs>
          <w:tab w:val="num" w:pos="360"/>
        </w:tabs>
      </w:pPr>
    </w:lvl>
    <w:lvl w:ilvl="4" w:tplc="B6C09934">
      <w:numFmt w:val="none"/>
      <w:lvlText w:val=""/>
      <w:lvlJc w:val="left"/>
      <w:pPr>
        <w:tabs>
          <w:tab w:val="num" w:pos="360"/>
        </w:tabs>
      </w:pPr>
    </w:lvl>
    <w:lvl w:ilvl="5" w:tplc="D7349E1C">
      <w:numFmt w:val="none"/>
      <w:lvlText w:val=""/>
      <w:lvlJc w:val="left"/>
      <w:pPr>
        <w:tabs>
          <w:tab w:val="num" w:pos="360"/>
        </w:tabs>
      </w:pPr>
    </w:lvl>
    <w:lvl w:ilvl="6" w:tplc="3BD0F2F2">
      <w:numFmt w:val="none"/>
      <w:lvlText w:val=""/>
      <w:lvlJc w:val="left"/>
      <w:pPr>
        <w:tabs>
          <w:tab w:val="num" w:pos="360"/>
        </w:tabs>
      </w:pPr>
    </w:lvl>
    <w:lvl w:ilvl="7" w:tplc="F6A24FB8">
      <w:numFmt w:val="none"/>
      <w:lvlText w:val=""/>
      <w:lvlJc w:val="left"/>
      <w:pPr>
        <w:tabs>
          <w:tab w:val="num" w:pos="360"/>
        </w:tabs>
      </w:pPr>
    </w:lvl>
    <w:lvl w:ilvl="8" w:tplc="DA7A1120">
      <w:numFmt w:val="none"/>
      <w:lvlText w:val=""/>
      <w:lvlJc w:val="left"/>
      <w:pPr>
        <w:tabs>
          <w:tab w:val="num" w:pos="360"/>
        </w:tabs>
      </w:pPr>
    </w:lvl>
  </w:abstractNum>
  <w:abstractNum w:abstractNumId="12" w15:restartNumberingAfterBreak="0">
    <w:nsid w:val="7DC40A0C"/>
    <w:multiLevelType w:val="hybridMultilevel"/>
    <w:tmpl w:val="73505FD8"/>
    <w:lvl w:ilvl="0" w:tplc="7C44A42C">
      <w:start w:val="1"/>
      <w:numFmt w:val="decimal"/>
      <w:lvlText w:val="%1."/>
      <w:lvlJc w:val="left"/>
      <w:pPr>
        <w:ind w:left="720" w:hanging="360"/>
      </w:pPr>
      <w:rPr>
        <w:rFonts w:ascii="Times New Roman Полужирный" w:hAnsi="Times New Roman Полужирный" w:hint="default"/>
      </w:rPr>
    </w:lvl>
    <w:lvl w:ilvl="1" w:tplc="CD6085CE">
      <w:numFmt w:val="none"/>
      <w:lvlText w:val=""/>
      <w:lvlJc w:val="left"/>
      <w:pPr>
        <w:tabs>
          <w:tab w:val="num" w:pos="360"/>
        </w:tabs>
      </w:pPr>
    </w:lvl>
    <w:lvl w:ilvl="2" w:tplc="AC049C78">
      <w:numFmt w:val="none"/>
      <w:lvlText w:val=""/>
      <w:lvlJc w:val="left"/>
      <w:pPr>
        <w:tabs>
          <w:tab w:val="num" w:pos="360"/>
        </w:tabs>
      </w:pPr>
    </w:lvl>
    <w:lvl w:ilvl="3" w:tplc="46627A02">
      <w:numFmt w:val="none"/>
      <w:lvlText w:val=""/>
      <w:lvlJc w:val="left"/>
      <w:pPr>
        <w:tabs>
          <w:tab w:val="num" w:pos="360"/>
        </w:tabs>
      </w:pPr>
    </w:lvl>
    <w:lvl w:ilvl="4" w:tplc="1AF0CDBE">
      <w:numFmt w:val="none"/>
      <w:lvlText w:val=""/>
      <w:lvlJc w:val="left"/>
      <w:pPr>
        <w:tabs>
          <w:tab w:val="num" w:pos="360"/>
        </w:tabs>
      </w:pPr>
    </w:lvl>
    <w:lvl w:ilvl="5" w:tplc="AD4A5D88">
      <w:numFmt w:val="none"/>
      <w:lvlText w:val=""/>
      <w:lvlJc w:val="left"/>
      <w:pPr>
        <w:tabs>
          <w:tab w:val="num" w:pos="360"/>
        </w:tabs>
      </w:pPr>
    </w:lvl>
    <w:lvl w:ilvl="6" w:tplc="9BD0034A">
      <w:numFmt w:val="none"/>
      <w:lvlText w:val=""/>
      <w:lvlJc w:val="left"/>
      <w:pPr>
        <w:tabs>
          <w:tab w:val="num" w:pos="360"/>
        </w:tabs>
      </w:pPr>
    </w:lvl>
    <w:lvl w:ilvl="7" w:tplc="885237FA">
      <w:numFmt w:val="none"/>
      <w:lvlText w:val=""/>
      <w:lvlJc w:val="left"/>
      <w:pPr>
        <w:tabs>
          <w:tab w:val="num" w:pos="360"/>
        </w:tabs>
      </w:pPr>
    </w:lvl>
    <w:lvl w:ilvl="8" w:tplc="DE2844DA">
      <w:numFmt w:val="none"/>
      <w:lvlText w:val=""/>
      <w:lvlJc w:val="left"/>
      <w:pPr>
        <w:tabs>
          <w:tab w:val="num" w:pos="360"/>
        </w:tabs>
      </w:pPr>
    </w:lvl>
  </w:abstractNum>
  <w:abstractNum w:abstractNumId="13" w15:restartNumberingAfterBreak="0">
    <w:nsid w:val="7E914C9C"/>
    <w:multiLevelType w:val="hybridMultilevel"/>
    <w:tmpl w:val="8C528F2C"/>
    <w:lvl w:ilvl="0" w:tplc="ED56A9F2">
      <w:start w:val="1"/>
      <w:numFmt w:val="decimal"/>
      <w:lvlText w:val="%1."/>
      <w:lvlJc w:val="left"/>
      <w:pPr>
        <w:ind w:left="1068" w:hanging="360"/>
      </w:pPr>
      <w:rPr>
        <w:rFonts w:hint="default"/>
      </w:rPr>
    </w:lvl>
    <w:lvl w:ilvl="1" w:tplc="4940A5B0">
      <w:start w:val="1"/>
      <w:numFmt w:val="lowerLetter"/>
      <w:lvlText w:val="%2."/>
      <w:lvlJc w:val="left"/>
      <w:pPr>
        <w:ind w:left="1788" w:hanging="360"/>
      </w:pPr>
    </w:lvl>
    <w:lvl w:ilvl="2" w:tplc="B9322FA6">
      <w:start w:val="1"/>
      <w:numFmt w:val="lowerRoman"/>
      <w:lvlText w:val="%3."/>
      <w:lvlJc w:val="right"/>
      <w:pPr>
        <w:ind w:left="2508" w:hanging="180"/>
      </w:pPr>
    </w:lvl>
    <w:lvl w:ilvl="3" w:tplc="6DA6F91C">
      <w:start w:val="1"/>
      <w:numFmt w:val="decimal"/>
      <w:lvlText w:val="%4."/>
      <w:lvlJc w:val="left"/>
      <w:pPr>
        <w:ind w:left="3228" w:hanging="360"/>
      </w:pPr>
    </w:lvl>
    <w:lvl w:ilvl="4" w:tplc="6DF0E852">
      <w:start w:val="1"/>
      <w:numFmt w:val="lowerLetter"/>
      <w:lvlText w:val="%5."/>
      <w:lvlJc w:val="left"/>
      <w:pPr>
        <w:ind w:left="3948" w:hanging="360"/>
      </w:pPr>
    </w:lvl>
    <w:lvl w:ilvl="5" w:tplc="5538B4D2">
      <w:start w:val="1"/>
      <w:numFmt w:val="lowerRoman"/>
      <w:lvlText w:val="%6."/>
      <w:lvlJc w:val="right"/>
      <w:pPr>
        <w:ind w:left="4668" w:hanging="180"/>
      </w:pPr>
    </w:lvl>
    <w:lvl w:ilvl="6" w:tplc="8100594C">
      <w:start w:val="1"/>
      <w:numFmt w:val="decimal"/>
      <w:lvlText w:val="%7."/>
      <w:lvlJc w:val="left"/>
      <w:pPr>
        <w:ind w:left="5388" w:hanging="360"/>
      </w:pPr>
    </w:lvl>
    <w:lvl w:ilvl="7" w:tplc="1660DC38">
      <w:start w:val="1"/>
      <w:numFmt w:val="lowerLetter"/>
      <w:lvlText w:val="%8."/>
      <w:lvlJc w:val="left"/>
      <w:pPr>
        <w:ind w:left="6108" w:hanging="360"/>
      </w:pPr>
    </w:lvl>
    <w:lvl w:ilvl="8" w:tplc="D72419FE">
      <w:start w:val="1"/>
      <w:numFmt w:val="lowerRoman"/>
      <w:lvlText w:val="%9."/>
      <w:lvlJc w:val="right"/>
      <w:pPr>
        <w:ind w:left="6828" w:hanging="180"/>
      </w:pPr>
    </w:lvl>
  </w:abstractNum>
  <w:num w:numId="1" w16cid:durableId="1301182854">
    <w:abstractNumId w:val="13"/>
  </w:num>
  <w:num w:numId="2" w16cid:durableId="587928054">
    <w:abstractNumId w:val="4"/>
  </w:num>
  <w:num w:numId="3" w16cid:durableId="1880360080">
    <w:abstractNumId w:val="1"/>
  </w:num>
  <w:num w:numId="4" w16cid:durableId="360085061">
    <w:abstractNumId w:val="0"/>
  </w:num>
  <w:num w:numId="5" w16cid:durableId="468867377">
    <w:abstractNumId w:val="2"/>
  </w:num>
  <w:num w:numId="6" w16cid:durableId="2101557836">
    <w:abstractNumId w:val="9"/>
  </w:num>
  <w:num w:numId="7" w16cid:durableId="658964625">
    <w:abstractNumId w:val="5"/>
  </w:num>
  <w:num w:numId="8" w16cid:durableId="672955746">
    <w:abstractNumId w:val="10"/>
  </w:num>
  <w:num w:numId="9" w16cid:durableId="137115010">
    <w:abstractNumId w:val="6"/>
  </w:num>
  <w:num w:numId="10" w16cid:durableId="1103837099">
    <w:abstractNumId w:val="11"/>
  </w:num>
  <w:num w:numId="11" w16cid:durableId="1221133646">
    <w:abstractNumId w:val="8"/>
  </w:num>
  <w:num w:numId="12" w16cid:durableId="1581864429">
    <w:abstractNumId w:val="7"/>
  </w:num>
  <w:num w:numId="13" w16cid:durableId="438909993">
    <w:abstractNumId w:val="3"/>
  </w:num>
  <w:num w:numId="14" w16cid:durableId="44373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19C1"/>
    <w:rsid w:val="00002A68"/>
    <w:rsid w:val="00002FF9"/>
    <w:rsid w:val="00052CEC"/>
    <w:rsid w:val="000622B0"/>
    <w:rsid w:val="000C656F"/>
    <w:rsid w:val="000D4918"/>
    <w:rsid w:val="000E0F09"/>
    <w:rsid w:val="00115117"/>
    <w:rsid w:val="001456DC"/>
    <w:rsid w:val="00147797"/>
    <w:rsid w:val="0015388C"/>
    <w:rsid w:val="00180FCF"/>
    <w:rsid w:val="001A3BC7"/>
    <w:rsid w:val="001C030B"/>
    <w:rsid w:val="001F3B5F"/>
    <w:rsid w:val="00204740"/>
    <w:rsid w:val="00205095"/>
    <w:rsid w:val="002071A1"/>
    <w:rsid w:val="002252E0"/>
    <w:rsid w:val="0025783A"/>
    <w:rsid w:val="00274E49"/>
    <w:rsid w:val="0029180D"/>
    <w:rsid w:val="002A1E6A"/>
    <w:rsid w:val="002A1F23"/>
    <w:rsid w:val="002A7C33"/>
    <w:rsid w:val="002C3BF6"/>
    <w:rsid w:val="002D4539"/>
    <w:rsid w:val="002E4A09"/>
    <w:rsid w:val="00300AF3"/>
    <w:rsid w:val="00302CD1"/>
    <w:rsid w:val="003177D5"/>
    <w:rsid w:val="00317D17"/>
    <w:rsid w:val="00322846"/>
    <w:rsid w:val="00322AD6"/>
    <w:rsid w:val="0033528F"/>
    <w:rsid w:val="00340337"/>
    <w:rsid w:val="0036731E"/>
    <w:rsid w:val="00394CFA"/>
    <w:rsid w:val="0039635B"/>
    <w:rsid w:val="003B4911"/>
    <w:rsid w:val="003C7595"/>
    <w:rsid w:val="003D635D"/>
    <w:rsid w:val="003F2B11"/>
    <w:rsid w:val="003F2CE2"/>
    <w:rsid w:val="0041448A"/>
    <w:rsid w:val="00414C73"/>
    <w:rsid w:val="00431D24"/>
    <w:rsid w:val="00436E54"/>
    <w:rsid w:val="00446575"/>
    <w:rsid w:val="004A664C"/>
    <w:rsid w:val="004D2CBA"/>
    <w:rsid w:val="004D5164"/>
    <w:rsid w:val="004D6F87"/>
    <w:rsid w:val="004E488C"/>
    <w:rsid w:val="004F4D07"/>
    <w:rsid w:val="0052149C"/>
    <w:rsid w:val="005319C1"/>
    <w:rsid w:val="005522B7"/>
    <w:rsid w:val="005846BD"/>
    <w:rsid w:val="00596439"/>
    <w:rsid w:val="005C1962"/>
    <w:rsid w:val="005D1776"/>
    <w:rsid w:val="00625DCC"/>
    <w:rsid w:val="006278BA"/>
    <w:rsid w:val="00662081"/>
    <w:rsid w:val="00664487"/>
    <w:rsid w:val="00666250"/>
    <w:rsid w:val="0068624E"/>
    <w:rsid w:val="006969F9"/>
    <w:rsid w:val="006C7D34"/>
    <w:rsid w:val="00701C54"/>
    <w:rsid w:val="007043C4"/>
    <w:rsid w:val="00750C4F"/>
    <w:rsid w:val="007721BF"/>
    <w:rsid w:val="00777976"/>
    <w:rsid w:val="00824D64"/>
    <w:rsid w:val="00841465"/>
    <w:rsid w:val="008556FC"/>
    <w:rsid w:val="008946FC"/>
    <w:rsid w:val="00895A08"/>
    <w:rsid w:val="00896EFC"/>
    <w:rsid w:val="00961BCF"/>
    <w:rsid w:val="00993BD5"/>
    <w:rsid w:val="009A39BA"/>
    <w:rsid w:val="009A61F1"/>
    <w:rsid w:val="009B608C"/>
    <w:rsid w:val="009C688C"/>
    <w:rsid w:val="009D0716"/>
    <w:rsid w:val="00A022B1"/>
    <w:rsid w:val="00A52D29"/>
    <w:rsid w:val="00A64829"/>
    <w:rsid w:val="00A85DEC"/>
    <w:rsid w:val="00B034DD"/>
    <w:rsid w:val="00B46107"/>
    <w:rsid w:val="00B84161"/>
    <w:rsid w:val="00BA43C5"/>
    <w:rsid w:val="00BC2E31"/>
    <w:rsid w:val="00BD58AD"/>
    <w:rsid w:val="00BF1A6B"/>
    <w:rsid w:val="00BF2798"/>
    <w:rsid w:val="00C124AC"/>
    <w:rsid w:val="00C20CE7"/>
    <w:rsid w:val="00C252FE"/>
    <w:rsid w:val="00C25452"/>
    <w:rsid w:val="00C3563D"/>
    <w:rsid w:val="00C4397B"/>
    <w:rsid w:val="00C45D7E"/>
    <w:rsid w:val="00C7129B"/>
    <w:rsid w:val="00C75BDB"/>
    <w:rsid w:val="00C97F57"/>
    <w:rsid w:val="00CB6741"/>
    <w:rsid w:val="00CB7933"/>
    <w:rsid w:val="00CD0A85"/>
    <w:rsid w:val="00CE3CB0"/>
    <w:rsid w:val="00D055E5"/>
    <w:rsid w:val="00D075B4"/>
    <w:rsid w:val="00D16EBC"/>
    <w:rsid w:val="00D20ECC"/>
    <w:rsid w:val="00D40FB0"/>
    <w:rsid w:val="00D47138"/>
    <w:rsid w:val="00D47894"/>
    <w:rsid w:val="00D73C61"/>
    <w:rsid w:val="00D82CAE"/>
    <w:rsid w:val="00D93DFF"/>
    <w:rsid w:val="00DB0162"/>
    <w:rsid w:val="00DC26E8"/>
    <w:rsid w:val="00DF3C0E"/>
    <w:rsid w:val="00DF518F"/>
    <w:rsid w:val="00DF71AC"/>
    <w:rsid w:val="00E033A4"/>
    <w:rsid w:val="00E22221"/>
    <w:rsid w:val="00E51F26"/>
    <w:rsid w:val="00E746C6"/>
    <w:rsid w:val="00E756EE"/>
    <w:rsid w:val="00E830B3"/>
    <w:rsid w:val="00EA0870"/>
    <w:rsid w:val="00EA6E2C"/>
    <w:rsid w:val="00EC11D7"/>
    <w:rsid w:val="00F11F0E"/>
    <w:rsid w:val="00F305B4"/>
    <w:rsid w:val="00F41711"/>
    <w:rsid w:val="00F62AE3"/>
    <w:rsid w:val="00FD37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A102D"/>
  <w15:docId w15:val="{7BEAF519-B979-490F-8536-2B1EF751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9C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5319C1"/>
    <w:rPr>
      <w:rFonts w:ascii="Arial" w:eastAsia="Arial" w:hAnsi="Arial" w:cs="Arial"/>
      <w:sz w:val="40"/>
      <w:szCs w:val="40"/>
    </w:rPr>
  </w:style>
  <w:style w:type="character" w:customStyle="1" w:styleId="Heading2Char">
    <w:name w:val="Heading 2 Char"/>
    <w:basedOn w:val="a0"/>
    <w:uiPriority w:val="9"/>
    <w:rsid w:val="005319C1"/>
    <w:rPr>
      <w:rFonts w:ascii="Arial" w:eastAsia="Arial" w:hAnsi="Arial" w:cs="Arial"/>
      <w:sz w:val="34"/>
    </w:rPr>
  </w:style>
  <w:style w:type="character" w:customStyle="1" w:styleId="Heading3Char">
    <w:name w:val="Heading 3 Char"/>
    <w:basedOn w:val="a0"/>
    <w:uiPriority w:val="9"/>
    <w:rsid w:val="005319C1"/>
    <w:rPr>
      <w:rFonts w:ascii="Arial" w:eastAsia="Arial" w:hAnsi="Arial" w:cs="Arial"/>
      <w:sz w:val="30"/>
      <w:szCs w:val="30"/>
    </w:rPr>
  </w:style>
  <w:style w:type="character" w:customStyle="1" w:styleId="Heading4Char">
    <w:name w:val="Heading 4 Char"/>
    <w:basedOn w:val="a0"/>
    <w:uiPriority w:val="9"/>
    <w:rsid w:val="005319C1"/>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5319C1"/>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sid w:val="005319C1"/>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5319C1"/>
    <w:pPr>
      <w:keepNext/>
      <w:keepLines/>
      <w:spacing w:before="320" w:after="200"/>
      <w:outlineLvl w:val="5"/>
    </w:pPr>
    <w:rPr>
      <w:rFonts w:ascii="Arial" w:eastAsia="Arial" w:hAnsi="Arial" w:cs="Arial"/>
      <w:b/>
      <w:bCs/>
    </w:rPr>
  </w:style>
  <w:style w:type="character" w:customStyle="1" w:styleId="Heading6Char">
    <w:name w:val="Heading 6 Char"/>
    <w:basedOn w:val="a0"/>
    <w:link w:val="61"/>
    <w:uiPriority w:val="9"/>
    <w:rsid w:val="005319C1"/>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5319C1"/>
    <w:pPr>
      <w:keepNext/>
      <w:keepLines/>
      <w:spacing w:before="320" w:after="200"/>
      <w:outlineLvl w:val="6"/>
    </w:pPr>
    <w:rPr>
      <w:rFonts w:ascii="Arial" w:eastAsia="Arial" w:hAnsi="Arial" w:cs="Arial"/>
      <w:b/>
      <w:bCs/>
      <w:i/>
      <w:iCs/>
    </w:rPr>
  </w:style>
  <w:style w:type="character" w:customStyle="1" w:styleId="Heading7Char">
    <w:name w:val="Heading 7 Char"/>
    <w:basedOn w:val="a0"/>
    <w:link w:val="71"/>
    <w:uiPriority w:val="9"/>
    <w:rsid w:val="005319C1"/>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5319C1"/>
    <w:pPr>
      <w:keepNext/>
      <w:keepLines/>
      <w:spacing w:before="320" w:after="200"/>
      <w:outlineLvl w:val="7"/>
    </w:pPr>
    <w:rPr>
      <w:rFonts w:ascii="Arial" w:eastAsia="Arial" w:hAnsi="Arial" w:cs="Arial"/>
      <w:i/>
      <w:iCs/>
    </w:rPr>
  </w:style>
  <w:style w:type="character" w:customStyle="1" w:styleId="Heading8Char">
    <w:name w:val="Heading 8 Char"/>
    <w:basedOn w:val="a0"/>
    <w:link w:val="81"/>
    <w:uiPriority w:val="9"/>
    <w:rsid w:val="005319C1"/>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5319C1"/>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5319C1"/>
    <w:rPr>
      <w:rFonts w:ascii="Arial" w:eastAsia="Arial" w:hAnsi="Arial" w:cs="Arial"/>
      <w:i/>
      <w:iCs/>
      <w:sz w:val="21"/>
      <w:szCs w:val="21"/>
    </w:rPr>
  </w:style>
  <w:style w:type="character" w:customStyle="1" w:styleId="TitleChar">
    <w:name w:val="Title Char"/>
    <w:basedOn w:val="a0"/>
    <w:uiPriority w:val="10"/>
    <w:rsid w:val="005319C1"/>
    <w:rPr>
      <w:sz w:val="48"/>
      <w:szCs w:val="48"/>
    </w:rPr>
  </w:style>
  <w:style w:type="character" w:customStyle="1" w:styleId="SubtitleChar">
    <w:name w:val="Subtitle Char"/>
    <w:basedOn w:val="a0"/>
    <w:uiPriority w:val="11"/>
    <w:rsid w:val="005319C1"/>
    <w:rPr>
      <w:sz w:val="24"/>
      <w:szCs w:val="24"/>
    </w:rPr>
  </w:style>
  <w:style w:type="paragraph" w:styleId="2">
    <w:name w:val="Quote"/>
    <w:basedOn w:val="a"/>
    <w:next w:val="a"/>
    <w:link w:val="20"/>
    <w:uiPriority w:val="29"/>
    <w:qFormat/>
    <w:rsid w:val="005319C1"/>
    <w:pPr>
      <w:ind w:left="720" w:right="720"/>
    </w:pPr>
    <w:rPr>
      <w:i/>
    </w:rPr>
  </w:style>
  <w:style w:type="character" w:customStyle="1" w:styleId="20">
    <w:name w:val="Цитата 2 Знак"/>
    <w:link w:val="2"/>
    <w:uiPriority w:val="29"/>
    <w:rsid w:val="005319C1"/>
    <w:rPr>
      <w:i/>
    </w:rPr>
  </w:style>
  <w:style w:type="paragraph" w:styleId="a3">
    <w:name w:val="Intense Quote"/>
    <w:basedOn w:val="a"/>
    <w:next w:val="a"/>
    <w:link w:val="a4"/>
    <w:uiPriority w:val="30"/>
    <w:qFormat/>
    <w:rsid w:val="005319C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sid w:val="005319C1"/>
    <w:rPr>
      <w:i/>
    </w:rPr>
  </w:style>
  <w:style w:type="character" w:customStyle="1" w:styleId="HeaderChar">
    <w:name w:val="Header Char"/>
    <w:basedOn w:val="a0"/>
    <w:uiPriority w:val="99"/>
    <w:rsid w:val="005319C1"/>
  </w:style>
  <w:style w:type="character" w:customStyle="1" w:styleId="FooterChar">
    <w:name w:val="Footer Char"/>
    <w:basedOn w:val="a0"/>
    <w:uiPriority w:val="99"/>
    <w:rsid w:val="005319C1"/>
  </w:style>
  <w:style w:type="paragraph" w:customStyle="1" w:styleId="1">
    <w:name w:val="Название объекта1"/>
    <w:basedOn w:val="a"/>
    <w:next w:val="a"/>
    <w:uiPriority w:val="35"/>
    <w:semiHidden/>
    <w:unhideWhenUsed/>
    <w:qFormat/>
    <w:rsid w:val="005319C1"/>
    <w:pPr>
      <w:spacing w:line="276" w:lineRule="auto"/>
    </w:pPr>
    <w:rPr>
      <w:b/>
      <w:bCs/>
      <w:color w:val="4472C4" w:themeColor="accent1"/>
      <w:sz w:val="18"/>
      <w:szCs w:val="18"/>
    </w:rPr>
  </w:style>
  <w:style w:type="character" w:customStyle="1" w:styleId="CaptionChar">
    <w:name w:val="Caption Char"/>
    <w:uiPriority w:val="99"/>
    <w:rsid w:val="005319C1"/>
  </w:style>
  <w:style w:type="table" w:customStyle="1" w:styleId="TableGridLight">
    <w:name w:val="Table Grid Light"/>
    <w:basedOn w:val="a1"/>
    <w:uiPriority w:val="59"/>
    <w:rsid w:val="005319C1"/>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5319C1"/>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rsid w:val="005319C1"/>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5319C1"/>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5319C1"/>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5319C1"/>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5319C1"/>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319C1"/>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5319C1"/>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5319C1"/>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5319C1"/>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5319C1"/>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5319C1"/>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5319C1"/>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319C1"/>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5319C1"/>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5319C1"/>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5319C1"/>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5319C1"/>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5319C1"/>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5319C1"/>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319C1"/>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5319C1"/>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5319C1"/>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5319C1"/>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5319C1"/>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5319C1"/>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5319C1"/>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319C1"/>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5319C1"/>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5319C1"/>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5319C1"/>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5319C1"/>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5319C1"/>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5319C1"/>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319C1"/>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5319C1"/>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5319C1"/>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5319C1"/>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5319C1"/>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5319C1"/>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5319C1"/>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319C1"/>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5319C1"/>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5319C1"/>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5319C1"/>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5319C1"/>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5319C1"/>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5319C1"/>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319C1"/>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5319C1"/>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5319C1"/>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5319C1"/>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5319C1"/>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5319C1"/>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5319C1"/>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319C1"/>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5319C1"/>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5319C1"/>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5319C1"/>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5319C1"/>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5319C1"/>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5319C1"/>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319C1"/>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5319C1"/>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5319C1"/>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5319C1"/>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5319C1"/>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5319C1"/>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5319C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319C1"/>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5319C1"/>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5319C1"/>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5319C1"/>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5319C1"/>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5319C1"/>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5319C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319C1"/>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5319C1"/>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5319C1"/>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5319C1"/>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5319C1"/>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5319C1"/>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5319C1"/>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319C1"/>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5319C1"/>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5319C1"/>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5319C1"/>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5319C1"/>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5319C1"/>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5319C1"/>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319C1"/>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5319C1"/>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5319C1"/>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5319C1"/>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5319C1"/>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5319C1"/>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5319C1"/>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319C1"/>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5319C1"/>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5319C1"/>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5319C1"/>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5319C1"/>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5319C1"/>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5319C1"/>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5319C1"/>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5319C1"/>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5319C1"/>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5319C1"/>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5319C1"/>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5319C1"/>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5319C1"/>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5319C1"/>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5319C1"/>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5319C1"/>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5319C1"/>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5319C1"/>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5319C1"/>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5319C1"/>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319C1"/>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5319C1"/>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5319C1"/>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5319C1"/>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5319C1"/>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5319C1"/>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sid w:val="005319C1"/>
    <w:rPr>
      <w:sz w:val="20"/>
    </w:rPr>
  </w:style>
  <w:style w:type="paragraph" w:styleId="a5">
    <w:name w:val="table of figures"/>
    <w:basedOn w:val="a"/>
    <w:next w:val="a"/>
    <w:uiPriority w:val="99"/>
    <w:unhideWhenUsed/>
    <w:rsid w:val="005319C1"/>
  </w:style>
  <w:style w:type="paragraph" w:customStyle="1" w:styleId="110">
    <w:name w:val="Заголовок 11"/>
    <w:basedOn w:val="a"/>
    <w:link w:val="10"/>
    <w:qFormat/>
    <w:rsid w:val="005319C1"/>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customStyle="1" w:styleId="210">
    <w:name w:val="Заголовок 21"/>
    <w:basedOn w:val="a"/>
    <w:next w:val="a"/>
    <w:link w:val="22"/>
    <w:uiPriority w:val="99"/>
    <w:unhideWhenUsed/>
    <w:qFormat/>
    <w:rsid w:val="005319C1"/>
    <w:pPr>
      <w:keepNext/>
      <w:spacing w:before="240" w:after="60"/>
      <w:outlineLvl w:val="1"/>
    </w:pPr>
    <w:rPr>
      <w:rFonts w:ascii="Arial" w:eastAsia="Times New Roman" w:hAnsi="Arial" w:cs="Times New Roman"/>
      <w:b/>
      <w:bCs/>
      <w:i/>
      <w:iCs/>
      <w:sz w:val="28"/>
      <w:szCs w:val="28"/>
    </w:rPr>
  </w:style>
  <w:style w:type="paragraph" w:customStyle="1" w:styleId="310">
    <w:name w:val="Заголовок 31"/>
    <w:basedOn w:val="a"/>
    <w:next w:val="a"/>
    <w:link w:val="3"/>
    <w:uiPriority w:val="99"/>
    <w:unhideWhenUsed/>
    <w:qFormat/>
    <w:rsid w:val="005319C1"/>
    <w:pPr>
      <w:keepNext/>
      <w:spacing w:before="240" w:after="60"/>
      <w:outlineLvl w:val="2"/>
    </w:pPr>
    <w:rPr>
      <w:rFonts w:ascii="Arial" w:eastAsia="Times New Roman" w:hAnsi="Arial" w:cs="Times New Roman"/>
      <w:b/>
      <w:bCs/>
      <w:sz w:val="26"/>
      <w:szCs w:val="26"/>
    </w:rPr>
  </w:style>
  <w:style w:type="paragraph" w:customStyle="1" w:styleId="410">
    <w:name w:val="Заголовок 41"/>
    <w:basedOn w:val="310"/>
    <w:next w:val="a"/>
    <w:link w:val="4"/>
    <w:uiPriority w:val="99"/>
    <w:unhideWhenUsed/>
    <w:qFormat/>
    <w:rsid w:val="005319C1"/>
    <w:pPr>
      <w:keepLines/>
      <w:spacing w:after="240" w:line="360" w:lineRule="auto"/>
      <w:jc w:val="center"/>
      <w:outlineLvl w:val="3"/>
    </w:pPr>
    <w:rPr>
      <w:rFonts w:ascii="Times New Roman" w:hAnsi="Times New Roman"/>
      <w:sz w:val="24"/>
      <w:szCs w:val="24"/>
    </w:rPr>
  </w:style>
  <w:style w:type="table" w:styleId="a6">
    <w:name w:val="Table Grid"/>
    <w:basedOn w:val="a1"/>
    <w:uiPriority w:val="39"/>
    <w:rsid w:val="005319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link w:val="a8"/>
    <w:qFormat/>
    <w:rsid w:val="005319C1"/>
    <w:pPr>
      <w:ind w:left="720"/>
      <w:contextualSpacing/>
    </w:pPr>
  </w:style>
  <w:style w:type="table" w:customStyle="1" w:styleId="12">
    <w:name w:val="Сетка таблицы1"/>
    <w:basedOn w:val="a1"/>
    <w:next w:val="a6"/>
    <w:uiPriority w:val="39"/>
    <w:rsid w:val="005319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annotation reference"/>
    <w:basedOn w:val="a0"/>
    <w:uiPriority w:val="99"/>
    <w:unhideWhenUsed/>
    <w:rsid w:val="005319C1"/>
    <w:rPr>
      <w:sz w:val="16"/>
      <w:szCs w:val="16"/>
    </w:rPr>
  </w:style>
  <w:style w:type="paragraph" w:styleId="aa">
    <w:name w:val="annotation text"/>
    <w:basedOn w:val="a"/>
    <w:link w:val="ab"/>
    <w:uiPriority w:val="99"/>
    <w:unhideWhenUsed/>
    <w:rsid w:val="005319C1"/>
    <w:rPr>
      <w:sz w:val="20"/>
      <w:szCs w:val="20"/>
    </w:rPr>
  </w:style>
  <w:style w:type="character" w:customStyle="1" w:styleId="ab">
    <w:name w:val="Текст примечания Знак"/>
    <w:basedOn w:val="a0"/>
    <w:link w:val="aa"/>
    <w:uiPriority w:val="99"/>
    <w:rsid w:val="005319C1"/>
    <w:rPr>
      <w:sz w:val="20"/>
      <w:szCs w:val="20"/>
    </w:rPr>
  </w:style>
  <w:style w:type="paragraph" w:styleId="ac">
    <w:name w:val="annotation subject"/>
    <w:basedOn w:val="aa"/>
    <w:next w:val="aa"/>
    <w:link w:val="ad"/>
    <w:uiPriority w:val="99"/>
    <w:unhideWhenUsed/>
    <w:rsid w:val="005319C1"/>
    <w:rPr>
      <w:b/>
      <w:bCs/>
    </w:rPr>
  </w:style>
  <w:style w:type="character" w:customStyle="1" w:styleId="ad">
    <w:name w:val="Тема примечания Знак"/>
    <w:basedOn w:val="ab"/>
    <w:link w:val="ac"/>
    <w:uiPriority w:val="99"/>
    <w:rsid w:val="005319C1"/>
    <w:rPr>
      <w:b/>
      <w:bCs/>
      <w:sz w:val="20"/>
      <w:szCs w:val="20"/>
    </w:rPr>
  </w:style>
  <w:style w:type="table" w:customStyle="1" w:styleId="111">
    <w:name w:val="Сетка таблицы11"/>
    <w:basedOn w:val="a1"/>
    <w:uiPriority w:val="39"/>
    <w:rsid w:val="005319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Revision"/>
    <w:hidden/>
    <w:uiPriority w:val="99"/>
    <w:semiHidden/>
    <w:rsid w:val="005319C1"/>
  </w:style>
  <w:style w:type="paragraph" w:customStyle="1" w:styleId="13">
    <w:name w:val="Верхний колонтитул1"/>
    <w:basedOn w:val="a"/>
    <w:link w:val="af"/>
    <w:uiPriority w:val="99"/>
    <w:unhideWhenUsed/>
    <w:rsid w:val="005319C1"/>
    <w:pPr>
      <w:tabs>
        <w:tab w:val="center" w:pos="4677"/>
        <w:tab w:val="right" w:pos="9355"/>
      </w:tabs>
    </w:pPr>
  </w:style>
  <w:style w:type="character" w:customStyle="1" w:styleId="af">
    <w:name w:val="Верхний колонтитул Знак"/>
    <w:basedOn w:val="a0"/>
    <w:link w:val="13"/>
    <w:uiPriority w:val="99"/>
    <w:rsid w:val="005319C1"/>
  </w:style>
  <w:style w:type="paragraph" w:customStyle="1" w:styleId="14">
    <w:name w:val="Нижний колонтитул1"/>
    <w:basedOn w:val="a"/>
    <w:link w:val="af0"/>
    <w:uiPriority w:val="99"/>
    <w:unhideWhenUsed/>
    <w:rsid w:val="005319C1"/>
    <w:pPr>
      <w:tabs>
        <w:tab w:val="center" w:pos="4677"/>
        <w:tab w:val="right" w:pos="9355"/>
      </w:tabs>
    </w:pPr>
  </w:style>
  <w:style w:type="character" w:customStyle="1" w:styleId="af0">
    <w:name w:val="Нижний колонтитул Знак"/>
    <w:basedOn w:val="a0"/>
    <w:link w:val="14"/>
    <w:uiPriority w:val="99"/>
    <w:rsid w:val="005319C1"/>
  </w:style>
  <w:style w:type="character" w:styleId="af1">
    <w:name w:val="Hyperlink"/>
    <w:basedOn w:val="a0"/>
    <w:uiPriority w:val="99"/>
    <w:unhideWhenUsed/>
    <w:rsid w:val="005319C1"/>
    <w:rPr>
      <w:color w:val="0563C1" w:themeColor="hyperlink"/>
      <w:u w:val="single"/>
    </w:rPr>
  </w:style>
  <w:style w:type="character" w:customStyle="1" w:styleId="15">
    <w:name w:val="Неразрешенное упоминание1"/>
    <w:basedOn w:val="a0"/>
    <w:uiPriority w:val="99"/>
    <w:semiHidden/>
    <w:unhideWhenUsed/>
    <w:rsid w:val="005319C1"/>
    <w:rPr>
      <w:color w:val="605E5C"/>
      <w:shd w:val="clear" w:color="auto" w:fill="E1DFDD"/>
    </w:rPr>
  </w:style>
  <w:style w:type="character" w:customStyle="1" w:styleId="a8">
    <w:name w:val="Абзац списка Знак"/>
    <w:link w:val="a7"/>
    <w:qFormat/>
    <w:rsid w:val="005319C1"/>
  </w:style>
  <w:style w:type="paragraph" w:customStyle="1" w:styleId="ConsPlusNormal">
    <w:name w:val="ConsPlusNormal"/>
    <w:qFormat/>
    <w:rsid w:val="005319C1"/>
    <w:pPr>
      <w:widowControl w:val="0"/>
    </w:pPr>
    <w:rPr>
      <w:rFonts w:ascii="Arial" w:eastAsia="Times New Roman" w:hAnsi="Arial" w:cs="Arial"/>
      <w:sz w:val="20"/>
      <w:szCs w:val="20"/>
      <w:lang w:eastAsia="ru-RU"/>
    </w:rPr>
  </w:style>
  <w:style w:type="paragraph" w:styleId="af2">
    <w:name w:val="footnote text"/>
    <w:basedOn w:val="a"/>
    <w:link w:val="af3"/>
    <w:uiPriority w:val="99"/>
    <w:qFormat/>
    <w:rsid w:val="005319C1"/>
    <w:rPr>
      <w:rFonts w:ascii="Times New Roman" w:eastAsia="Times New Roman" w:hAnsi="Times New Roman" w:cs="Times New Roman"/>
      <w:sz w:val="20"/>
      <w:szCs w:val="20"/>
    </w:rPr>
  </w:style>
  <w:style w:type="character" w:customStyle="1" w:styleId="af3">
    <w:name w:val="Текст сноски Знак"/>
    <w:basedOn w:val="a0"/>
    <w:link w:val="af2"/>
    <w:uiPriority w:val="99"/>
    <w:qFormat/>
    <w:rsid w:val="005319C1"/>
    <w:rPr>
      <w:rFonts w:ascii="Times New Roman" w:eastAsia="Times New Roman" w:hAnsi="Times New Roman" w:cs="Times New Roman"/>
      <w:sz w:val="20"/>
      <w:szCs w:val="20"/>
    </w:rPr>
  </w:style>
  <w:style w:type="character" w:styleId="af4">
    <w:name w:val="footnote reference"/>
    <w:link w:val="16"/>
    <w:uiPriority w:val="99"/>
    <w:rsid w:val="005319C1"/>
    <w:rPr>
      <w:rFonts w:cs="Times New Roman"/>
      <w:vertAlign w:val="superscript"/>
    </w:rPr>
  </w:style>
  <w:style w:type="paragraph" w:styleId="af5">
    <w:name w:val="Body Text"/>
    <w:basedOn w:val="a"/>
    <w:link w:val="af6"/>
    <w:unhideWhenUsed/>
    <w:qFormat/>
    <w:rsid w:val="005319C1"/>
    <w:pPr>
      <w:widowControl w:val="0"/>
      <w:spacing w:before="120" w:after="120"/>
      <w:jc w:val="both"/>
    </w:pPr>
    <w:rPr>
      <w:rFonts w:ascii="Times New Roman" w:eastAsia="Times New Roman" w:hAnsi="Times New Roman" w:cs="Times New Roman"/>
      <w:sz w:val="24"/>
      <w:szCs w:val="20"/>
      <w:lang w:eastAsia="ru-RU"/>
    </w:rPr>
  </w:style>
  <w:style w:type="character" w:customStyle="1" w:styleId="af6">
    <w:name w:val="Основной текст Знак"/>
    <w:basedOn w:val="a0"/>
    <w:link w:val="af5"/>
    <w:rsid w:val="005319C1"/>
    <w:rPr>
      <w:rFonts w:ascii="Times New Roman" w:eastAsia="Times New Roman" w:hAnsi="Times New Roman" w:cs="Times New Roman"/>
      <w:sz w:val="24"/>
      <w:szCs w:val="20"/>
      <w:lang w:eastAsia="ru-RU"/>
    </w:rPr>
  </w:style>
  <w:style w:type="paragraph" w:styleId="af7">
    <w:name w:val="Balloon Text"/>
    <w:basedOn w:val="a"/>
    <w:link w:val="af8"/>
    <w:uiPriority w:val="99"/>
    <w:unhideWhenUsed/>
    <w:rsid w:val="005319C1"/>
    <w:rPr>
      <w:rFonts w:ascii="Segoe UI" w:hAnsi="Segoe UI" w:cs="Segoe UI"/>
      <w:sz w:val="18"/>
      <w:szCs w:val="18"/>
    </w:rPr>
  </w:style>
  <w:style w:type="character" w:customStyle="1" w:styleId="af8">
    <w:name w:val="Текст выноски Знак"/>
    <w:basedOn w:val="a0"/>
    <w:link w:val="af7"/>
    <w:uiPriority w:val="99"/>
    <w:rsid w:val="005319C1"/>
    <w:rPr>
      <w:rFonts w:ascii="Segoe UI" w:hAnsi="Segoe UI" w:cs="Segoe UI"/>
      <w:sz w:val="18"/>
      <w:szCs w:val="18"/>
    </w:rPr>
  </w:style>
  <w:style w:type="character" w:customStyle="1" w:styleId="10">
    <w:name w:val="Заголовок 1 Знак"/>
    <w:basedOn w:val="a0"/>
    <w:link w:val="110"/>
    <w:rsid w:val="005319C1"/>
    <w:rPr>
      <w:rFonts w:ascii="Times New Roman" w:eastAsia="Times New Roman" w:hAnsi="Times New Roman" w:cs="Times New Roman"/>
      <w:b/>
      <w:bCs/>
      <w:sz w:val="24"/>
      <w:szCs w:val="24"/>
      <w:lang w:eastAsia="ru-RU"/>
    </w:rPr>
  </w:style>
  <w:style w:type="paragraph" w:customStyle="1" w:styleId="Default">
    <w:name w:val="Default"/>
    <w:rsid w:val="005319C1"/>
    <w:rPr>
      <w:rFonts w:ascii="Times New Roman" w:hAnsi="Times New Roman" w:cs="Times New Roman"/>
      <w:color w:val="000000"/>
      <w:sz w:val="24"/>
      <w:szCs w:val="24"/>
    </w:rPr>
  </w:style>
  <w:style w:type="paragraph" w:styleId="af9">
    <w:name w:val="Subtitle"/>
    <w:basedOn w:val="a"/>
    <w:next w:val="a"/>
    <w:link w:val="afa"/>
    <w:uiPriority w:val="11"/>
    <w:qFormat/>
    <w:rsid w:val="005319C1"/>
    <w:pPr>
      <w:numPr>
        <w:ilvl w:val="1"/>
      </w:numPr>
      <w:spacing w:after="160" w:line="259" w:lineRule="auto"/>
    </w:pPr>
    <w:rPr>
      <w:rFonts w:eastAsiaTheme="minorEastAsia"/>
      <w:color w:val="5A5A5A" w:themeColor="text1" w:themeTint="A5"/>
      <w:spacing w:val="15"/>
    </w:rPr>
  </w:style>
  <w:style w:type="character" w:customStyle="1" w:styleId="afa">
    <w:name w:val="Подзаголовок Знак"/>
    <w:basedOn w:val="a0"/>
    <w:link w:val="af9"/>
    <w:uiPriority w:val="11"/>
    <w:rsid w:val="005319C1"/>
    <w:rPr>
      <w:rFonts w:eastAsiaTheme="minorEastAsia"/>
      <w:color w:val="5A5A5A" w:themeColor="text1" w:themeTint="A5"/>
      <w:spacing w:val="15"/>
    </w:rPr>
  </w:style>
  <w:style w:type="character" w:styleId="afb">
    <w:name w:val="FollowedHyperlink"/>
    <w:basedOn w:val="a0"/>
    <w:uiPriority w:val="99"/>
    <w:unhideWhenUsed/>
    <w:rsid w:val="005319C1"/>
    <w:rPr>
      <w:color w:val="954F72" w:themeColor="followedHyperlink"/>
      <w:u w:val="single"/>
    </w:rPr>
  </w:style>
  <w:style w:type="paragraph" w:styleId="17">
    <w:name w:val="toc 1"/>
    <w:basedOn w:val="a"/>
    <w:next w:val="a"/>
    <w:uiPriority w:val="39"/>
    <w:unhideWhenUsed/>
    <w:rsid w:val="005319C1"/>
    <w:pPr>
      <w:tabs>
        <w:tab w:val="right" w:leader="dot" w:pos="9639"/>
      </w:tabs>
      <w:spacing w:before="120" w:line="276" w:lineRule="auto"/>
    </w:pPr>
    <w:rPr>
      <w:rFonts w:ascii="Times New Roman" w:hAnsi="Times New Roman" w:cs="Times New Roman"/>
      <w:b/>
      <w:bCs/>
    </w:rPr>
  </w:style>
  <w:style w:type="character" w:customStyle="1" w:styleId="22">
    <w:name w:val="Заголовок 2 Знак"/>
    <w:basedOn w:val="a0"/>
    <w:link w:val="210"/>
    <w:uiPriority w:val="99"/>
    <w:rsid w:val="005319C1"/>
    <w:rPr>
      <w:rFonts w:ascii="Arial" w:eastAsia="Times New Roman" w:hAnsi="Arial" w:cs="Times New Roman"/>
      <w:b/>
      <w:bCs/>
      <w:i/>
      <w:iCs/>
      <w:sz w:val="28"/>
      <w:szCs w:val="28"/>
    </w:rPr>
  </w:style>
  <w:style w:type="character" w:customStyle="1" w:styleId="3">
    <w:name w:val="Заголовок 3 Знак"/>
    <w:basedOn w:val="a0"/>
    <w:link w:val="310"/>
    <w:uiPriority w:val="99"/>
    <w:rsid w:val="005319C1"/>
    <w:rPr>
      <w:rFonts w:ascii="Arial" w:eastAsia="Times New Roman" w:hAnsi="Arial" w:cs="Times New Roman"/>
      <w:b/>
      <w:bCs/>
      <w:sz w:val="26"/>
      <w:szCs w:val="26"/>
    </w:rPr>
  </w:style>
  <w:style w:type="character" w:customStyle="1" w:styleId="4">
    <w:name w:val="Заголовок 4 Знак"/>
    <w:basedOn w:val="a0"/>
    <w:link w:val="410"/>
    <w:uiPriority w:val="99"/>
    <w:rsid w:val="005319C1"/>
    <w:rPr>
      <w:rFonts w:ascii="Times New Roman" w:eastAsia="Times New Roman" w:hAnsi="Times New Roman" w:cs="Times New Roman"/>
      <w:b/>
      <w:bCs/>
      <w:sz w:val="24"/>
      <w:szCs w:val="24"/>
    </w:rPr>
  </w:style>
  <w:style w:type="numbering" w:customStyle="1" w:styleId="18">
    <w:name w:val="Нет списка1"/>
    <w:next w:val="a2"/>
    <w:uiPriority w:val="99"/>
    <w:semiHidden/>
    <w:unhideWhenUsed/>
    <w:rsid w:val="005319C1"/>
  </w:style>
  <w:style w:type="table" w:customStyle="1" w:styleId="TableNormal">
    <w:name w:val="Table Normal"/>
    <w:uiPriority w:val="2"/>
    <w:semiHidden/>
    <w:unhideWhenUsed/>
    <w:qFormat/>
    <w:rsid w:val="005319C1"/>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319C1"/>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319C1"/>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319C1"/>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319C1"/>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5319C1"/>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5319C1"/>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5319C1"/>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5319C1"/>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5319C1"/>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319C1"/>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5319C1"/>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5319C1"/>
    <w:pPr>
      <w:widowControl w:val="0"/>
    </w:pPr>
    <w:rPr>
      <w:lang w:val="en-US"/>
    </w:rPr>
    <w:tblPr>
      <w:tblInd w:w="0" w:type="dxa"/>
      <w:tblCellMar>
        <w:top w:w="0" w:type="dxa"/>
        <w:left w:w="0" w:type="dxa"/>
        <w:bottom w:w="0" w:type="dxa"/>
        <w:right w:w="0" w:type="dxa"/>
      </w:tblCellMar>
    </w:tblPr>
  </w:style>
  <w:style w:type="numbering" w:customStyle="1" w:styleId="112">
    <w:name w:val="Нет списка11"/>
    <w:next w:val="a2"/>
    <w:uiPriority w:val="99"/>
    <w:semiHidden/>
    <w:unhideWhenUsed/>
    <w:rsid w:val="005319C1"/>
  </w:style>
  <w:style w:type="table" w:customStyle="1" w:styleId="TableNormal12">
    <w:name w:val="Table Normal12"/>
    <w:uiPriority w:val="2"/>
    <w:semiHidden/>
    <w:unhideWhenUsed/>
    <w:qFormat/>
    <w:rsid w:val="005319C1"/>
    <w:pPr>
      <w:widowControl w:val="0"/>
    </w:pPr>
    <w:rPr>
      <w:lang w:val="en-US"/>
    </w:rPr>
    <w:tblPr>
      <w:tblInd w:w="0" w:type="dxa"/>
      <w:tblCellMar>
        <w:top w:w="0" w:type="dxa"/>
        <w:left w:w="0" w:type="dxa"/>
        <w:bottom w:w="0" w:type="dxa"/>
        <w:right w:w="0" w:type="dxa"/>
      </w:tblCellMar>
    </w:tblPr>
  </w:style>
  <w:style w:type="character" w:customStyle="1" w:styleId="19">
    <w:name w:val="Гиперссылка1"/>
    <w:basedOn w:val="a0"/>
    <w:uiPriority w:val="99"/>
    <w:unhideWhenUsed/>
    <w:rsid w:val="005319C1"/>
    <w:rPr>
      <w:color w:val="0000FF"/>
      <w:u w:val="single"/>
    </w:rPr>
  </w:style>
  <w:style w:type="character" w:customStyle="1" w:styleId="1a">
    <w:name w:val="Просмотренная гиперссылка1"/>
    <w:basedOn w:val="a0"/>
    <w:uiPriority w:val="99"/>
    <w:semiHidden/>
    <w:unhideWhenUsed/>
    <w:rsid w:val="005319C1"/>
    <w:rPr>
      <w:color w:val="800080"/>
      <w:u w:val="single"/>
    </w:rPr>
  </w:style>
  <w:style w:type="character" w:styleId="afc">
    <w:name w:val="Emphasis"/>
    <w:qFormat/>
    <w:rsid w:val="005319C1"/>
    <w:rPr>
      <w:rFonts w:ascii="Times New Roman" w:hAnsi="Times New Roman" w:cs="Times New Roman" w:hint="default"/>
      <w:i/>
      <w:iCs w:val="0"/>
    </w:rPr>
  </w:style>
  <w:style w:type="paragraph" w:customStyle="1" w:styleId="msonormal0">
    <w:name w:val="msonormal"/>
    <w:basedOn w:val="a"/>
    <w:rsid w:val="005319C1"/>
    <w:pPr>
      <w:spacing w:after="200" w:line="276" w:lineRule="auto"/>
    </w:pPr>
    <w:rPr>
      <w:rFonts w:ascii="Times New Roman" w:eastAsia="Times New Roman" w:hAnsi="Times New Roman" w:cs="Times New Roman"/>
      <w:sz w:val="24"/>
      <w:szCs w:val="24"/>
      <w:lang w:eastAsia="ru-RU"/>
    </w:rPr>
  </w:style>
  <w:style w:type="paragraph" w:styleId="afd">
    <w:name w:val="Normal (Web)"/>
    <w:basedOn w:val="a"/>
    <w:uiPriority w:val="99"/>
    <w:unhideWhenUsed/>
    <w:qFormat/>
    <w:rsid w:val="005319C1"/>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5319C1"/>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0">
    <w:name w:val="toc 3"/>
    <w:basedOn w:val="a"/>
    <w:next w:val="a"/>
    <w:uiPriority w:val="39"/>
    <w:unhideWhenUsed/>
    <w:rsid w:val="005319C1"/>
    <w:pPr>
      <w:ind w:left="480"/>
    </w:pPr>
    <w:rPr>
      <w:rFonts w:ascii="Times New Roman" w:eastAsia="Times New Roman" w:hAnsi="Times New Roman" w:cs="Times New Roman"/>
      <w:sz w:val="28"/>
      <w:szCs w:val="28"/>
      <w:lang w:eastAsia="ru-RU"/>
    </w:rPr>
  </w:style>
  <w:style w:type="paragraph" w:styleId="40">
    <w:name w:val="toc 4"/>
    <w:basedOn w:val="a"/>
    <w:next w:val="a"/>
    <w:unhideWhenUsed/>
    <w:rsid w:val="005319C1"/>
    <w:pPr>
      <w:ind w:left="720"/>
    </w:pPr>
    <w:rPr>
      <w:rFonts w:ascii="Calibri" w:eastAsia="Times New Roman" w:hAnsi="Calibri" w:cs="Calibri"/>
      <w:sz w:val="20"/>
      <w:szCs w:val="20"/>
      <w:lang w:eastAsia="ru-RU"/>
    </w:rPr>
  </w:style>
  <w:style w:type="paragraph" w:styleId="5">
    <w:name w:val="toc 5"/>
    <w:basedOn w:val="a"/>
    <w:next w:val="a"/>
    <w:unhideWhenUsed/>
    <w:rsid w:val="005319C1"/>
    <w:pPr>
      <w:ind w:left="960"/>
    </w:pPr>
    <w:rPr>
      <w:rFonts w:ascii="Calibri" w:eastAsia="Times New Roman" w:hAnsi="Calibri" w:cs="Calibri"/>
      <w:sz w:val="20"/>
      <w:szCs w:val="20"/>
      <w:lang w:eastAsia="ru-RU"/>
    </w:rPr>
  </w:style>
  <w:style w:type="paragraph" w:styleId="6">
    <w:name w:val="toc 6"/>
    <w:basedOn w:val="a"/>
    <w:next w:val="a"/>
    <w:unhideWhenUsed/>
    <w:rsid w:val="005319C1"/>
    <w:pPr>
      <w:ind w:left="1200"/>
    </w:pPr>
    <w:rPr>
      <w:rFonts w:ascii="Calibri" w:eastAsia="Times New Roman" w:hAnsi="Calibri" w:cs="Calibri"/>
      <w:sz w:val="20"/>
      <w:szCs w:val="20"/>
      <w:lang w:eastAsia="ru-RU"/>
    </w:rPr>
  </w:style>
  <w:style w:type="paragraph" w:styleId="7">
    <w:name w:val="toc 7"/>
    <w:basedOn w:val="a"/>
    <w:next w:val="a"/>
    <w:unhideWhenUsed/>
    <w:rsid w:val="005319C1"/>
    <w:pPr>
      <w:ind w:left="1440"/>
    </w:pPr>
    <w:rPr>
      <w:rFonts w:ascii="Calibri" w:eastAsia="Times New Roman" w:hAnsi="Calibri" w:cs="Calibri"/>
      <w:sz w:val="20"/>
      <w:szCs w:val="20"/>
      <w:lang w:eastAsia="ru-RU"/>
    </w:rPr>
  </w:style>
  <w:style w:type="paragraph" w:styleId="8">
    <w:name w:val="toc 8"/>
    <w:basedOn w:val="a"/>
    <w:next w:val="a"/>
    <w:unhideWhenUsed/>
    <w:rsid w:val="005319C1"/>
    <w:pPr>
      <w:ind w:left="1680"/>
    </w:pPr>
    <w:rPr>
      <w:rFonts w:ascii="Calibri" w:eastAsia="Times New Roman" w:hAnsi="Calibri" w:cs="Calibri"/>
      <w:sz w:val="20"/>
      <w:szCs w:val="20"/>
      <w:lang w:eastAsia="ru-RU"/>
    </w:rPr>
  </w:style>
  <w:style w:type="paragraph" w:styleId="9">
    <w:name w:val="toc 9"/>
    <w:basedOn w:val="a"/>
    <w:next w:val="a"/>
    <w:unhideWhenUsed/>
    <w:rsid w:val="005319C1"/>
    <w:pPr>
      <w:ind w:left="1920"/>
    </w:pPr>
    <w:rPr>
      <w:rFonts w:ascii="Calibri" w:eastAsia="Times New Roman" w:hAnsi="Calibri" w:cs="Calibri"/>
      <w:sz w:val="20"/>
      <w:szCs w:val="20"/>
      <w:lang w:eastAsia="ru-RU"/>
    </w:rPr>
  </w:style>
  <w:style w:type="character" w:customStyle="1" w:styleId="1b">
    <w:name w:val="Нижний колонтитул Знак1"/>
    <w:basedOn w:val="a0"/>
    <w:uiPriority w:val="99"/>
    <w:semiHidden/>
    <w:rsid w:val="005319C1"/>
    <w:rPr>
      <w:rFonts w:ascii="Calibri" w:eastAsia="Times New Roman" w:hAnsi="Calibri" w:cs="Times New Roman"/>
      <w:lang w:val="ru-RU" w:eastAsia="ru-RU"/>
    </w:rPr>
  </w:style>
  <w:style w:type="paragraph" w:styleId="afe">
    <w:name w:val="endnote text"/>
    <w:basedOn w:val="a"/>
    <w:link w:val="aff"/>
    <w:uiPriority w:val="99"/>
    <w:semiHidden/>
    <w:unhideWhenUsed/>
    <w:rsid w:val="005319C1"/>
    <w:rPr>
      <w:rFonts w:ascii="Calibri" w:eastAsia="Times New Roman" w:hAnsi="Calibri" w:cs="Times New Roman"/>
      <w:sz w:val="20"/>
      <w:szCs w:val="20"/>
    </w:rPr>
  </w:style>
  <w:style w:type="character" w:customStyle="1" w:styleId="aff">
    <w:name w:val="Текст концевой сноски Знак"/>
    <w:basedOn w:val="a0"/>
    <w:link w:val="afe"/>
    <w:uiPriority w:val="99"/>
    <w:semiHidden/>
    <w:rsid w:val="005319C1"/>
    <w:rPr>
      <w:rFonts w:ascii="Calibri" w:eastAsia="Times New Roman" w:hAnsi="Calibri" w:cs="Times New Roman"/>
      <w:sz w:val="20"/>
      <w:szCs w:val="20"/>
    </w:rPr>
  </w:style>
  <w:style w:type="paragraph" w:styleId="24">
    <w:name w:val="List 2"/>
    <w:basedOn w:val="a"/>
    <w:unhideWhenUsed/>
    <w:rsid w:val="005319C1"/>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5319C1"/>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5319C1"/>
    <w:rPr>
      <w:rFonts w:ascii="Times New Roman" w:eastAsia="Times New Roman" w:hAnsi="Times New Roman" w:cs="Times New Roman"/>
      <w:sz w:val="24"/>
      <w:szCs w:val="24"/>
    </w:rPr>
  </w:style>
  <w:style w:type="paragraph" w:styleId="27">
    <w:name w:val="Body Text Indent 2"/>
    <w:basedOn w:val="a"/>
    <w:link w:val="28"/>
    <w:unhideWhenUsed/>
    <w:rsid w:val="005319C1"/>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5319C1"/>
    <w:rPr>
      <w:rFonts w:ascii="Times New Roman" w:eastAsia="Times New Roman" w:hAnsi="Times New Roman" w:cs="Times New Roman"/>
      <w:sz w:val="24"/>
      <w:szCs w:val="24"/>
    </w:rPr>
  </w:style>
  <w:style w:type="paragraph" w:customStyle="1" w:styleId="aff0">
    <w:name w:val="Внимание"/>
    <w:basedOn w:val="a"/>
    <w:next w:val="a"/>
    <w:uiPriority w:val="99"/>
    <w:rsid w:val="005319C1"/>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uiPriority w:val="99"/>
    <w:rsid w:val="005319C1"/>
  </w:style>
  <w:style w:type="paragraph" w:customStyle="1" w:styleId="aff2">
    <w:name w:val="Внимание: недобросовестность!"/>
    <w:basedOn w:val="aff0"/>
    <w:next w:val="a"/>
    <w:uiPriority w:val="99"/>
    <w:rsid w:val="005319C1"/>
  </w:style>
  <w:style w:type="paragraph" w:customStyle="1" w:styleId="aff3">
    <w:name w:val="Дочерний элемент списка"/>
    <w:basedOn w:val="a"/>
    <w:next w:val="a"/>
    <w:uiPriority w:val="99"/>
    <w:rsid w:val="005319C1"/>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uiPriority w:val="99"/>
    <w:rsid w:val="005319C1"/>
    <w:pPr>
      <w:widowControl w:val="0"/>
      <w:spacing w:line="360" w:lineRule="auto"/>
      <w:ind w:firstLine="720"/>
      <w:jc w:val="both"/>
    </w:pPr>
    <w:rPr>
      <w:rFonts w:ascii="Verdana" w:eastAsia="Times New Roman" w:hAnsi="Verdana" w:cs="Verdana"/>
      <w:lang w:eastAsia="ru-RU"/>
    </w:rPr>
  </w:style>
  <w:style w:type="paragraph" w:customStyle="1" w:styleId="1c">
    <w:name w:val="Заголовок1"/>
    <w:basedOn w:val="aff4"/>
    <w:next w:val="a"/>
    <w:uiPriority w:val="99"/>
    <w:rsid w:val="005319C1"/>
    <w:pPr>
      <w:shd w:val="clear" w:color="auto" w:fill="ECE9D8"/>
    </w:pPr>
    <w:rPr>
      <w:b/>
      <w:bCs/>
      <w:color w:val="0058A9"/>
    </w:rPr>
  </w:style>
  <w:style w:type="paragraph" w:customStyle="1" w:styleId="aff5">
    <w:name w:val="Заголовок группы контролов"/>
    <w:basedOn w:val="a"/>
    <w:next w:val="a"/>
    <w:uiPriority w:val="99"/>
    <w:rsid w:val="005319C1"/>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10"/>
    <w:next w:val="a"/>
    <w:uiPriority w:val="99"/>
    <w:rsid w:val="005319C1"/>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7">
    <w:name w:val="Заголовок распахивающейся части диалога"/>
    <w:basedOn w:val="a"/>
    <w:next w:val="a"/>
    <w:uiPriority w:val="99"/>
    <w:rsid w:val="005319C1"/>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uiPriority w:val="99"/>
    <w:rsid w:val="005319C1"/>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uiPriority w:val="99"/>
    <w:rsid w:val="005319C1"/>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5319C1"/>
    <w:pPr>
      <w:spacing w:after="0"/>
      <w:jc w:val="left"/>
    </w:pPr>
  </w:style>
  <w:style w:type="paragraph" w:customStyle="1" w:styleId="affb">
    <w:name w:val="Интерактивный заголовок"/>
    <w:basedOn w:val="1c"/>
    <w:next w:val="a"/>
    <w:uiPriority w:val="99"/>
    <w:rsid w:val="005319C1"/>
    <w:rPr>
      <w:u w:val="single"/>
    </w:rPr>
  </w:style>
  <w:style w:type="paragraph" w:customStyle="1" w:styleId="affc">
    <w:name w:val="Текст информации об изменениях"/>
    <w:basedOn w:val="a"/>
    <w:next w:val="a"/>
    <w:uiPriority w:val="99"/>
    <w:rsid w:val="005319C1"/>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5319C1"/>
    <w:pPr>
      <w:shd w:val="clear" w:color="auto" w:fill="EAEFED"/>
      <w:spacing w:before="180"/>
      <w:ind w:left="360" w:right="360" w:firstLine="0"/>
    </w:pPr>
  </w:style>
  <w:style w:type="paragraph" w:customStyle="1" w:styleId="affe">
    <w:name w:val="Текст (справка)"/>
    <w:basedOn w:val="a"/>
    <w:next w:val="a"/>
    <w:uiPriority w:val="99"/>
    <w:rsid w:val="005319C1"/>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5319C1"/>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rsid w:val="005319C1"/>
    <w:rPr>
      <w:i/>
      <w:iCs/>
    </w:rPr>
  </w:style>
  <w:style w:type="paragraph" w:customStyle="1" w:styleId="afff1">
    <w:name w:val="Текст (лев. подпись)"/>
    <w:basedOn w:val="a"/>
    <w:next w:val="a"/>
    <w:uiPriority w:val="99"/>
    <w:rsid w:val="005319C1"/>
    <w:pPr>
      <w:widowControl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5319C1"/>
    <w:rPr>
      <w:sz w:val="14"/>
      <w:szCs w:val="14"/>
    </w:rPr>
  </w:style>
  <w:style w:type="paragraph" w:customStyle="1" w:styleId="afff3">
    <w:name w:val="Текст (прав. подпись)"/>
    <w:basedOn w:val="a"/>
    <w:next w:val="a"/>
    <w:uiPriority w:val="99"/>
    <w:rsid w:val="005319C1"/>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5319C1"/>
    <w:rPr>
      <w:sz w:val="14"/>
      <w:szCs w:val="14"/>
    </w:rPr>
  </w:style>
  <w:style w:type="paragraph" w:customStyle="1" w:styleId="afff5">
    <w:name w:val="Комментарий пользователя"/>
    <w:basedOn w:val="afff"/>
    <w:next w:val="a"/>
    <w:uiPriority w:val="99"/>
    <w:rsid w:val="005319C1"/>
    <w:pPr>
      <w:shd w:val="clear" w:color="auto" w:fill="FFDFE0"/>
      <w:jc w:val="left"/>
    </w:pPr>
  </w:style>
  <w:style w:type="paragraph" w:customStyle="1" w:styleId="afff6">
    <w:name w:val="Куда обратиться?"/>
    <w:basedOn w:val="aff0"/>
    <w:next w:val="a"/>
    <w:uiPriority w:val="99"/>
    <w:rsid w:val="005319C1"/>
  </w:style>
  <w:style w:type="paragraph" w:customStyle="1" w:styleId="afff7">
    <w:name w:val="Моноширинный"/>
    <w:basedOn w:val="a"/>
    <w:next w:val="a"/>
    <w:uiPriority w:val="99"/>
    <w:rsid w:val="005319C1"/>
    <w:pPr>
      <w:widowControl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rsid w:val="005319C1"/>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uiPriority w:val="99"/>
    <w:rsid w:val="005319C1"/>
    <w:pPr>
      <w:ind w:firstLine="118"/>
    </w:pPr>
  </w:style>
  <w:style w:type="paragraph" w:customStyle="1" w:styleId="afffa">
    <w:name w:val="Нормальный (таблица)"/>
    <w:basedOn w:val="a"/>
    <w:next w:val="a"/>
    <w:uiPriority w:val="99"/>
    <w:rsid w:val="005319C1"/>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uiPriority w:val="99"/>
    <w:rsid w:val="005319C1"/>
    <w:pPr>
      <w:widowControl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rsid w:val="005319C1"/>
    <w:pPr>
      <w:ind w:left="140"/>
    </w:pPr>
  </w:style>
  <w:style w:type="paragraph" w:customStyle="1" w:styleId="afffd">
    <w:name w:val="Переменная часть"/>
    <w:basedOn w:val="aff4"/>
    <w:next w:val="a"/>
    <w:uiPriority w:val="99"/>
    <w:rsid w:val="005319C1"/>
    <w:rPr>
      <w:sz w:val="18"/>
      <w:szCs w:val="18"/>
    </w:rPr>
  </w:style>
  <w:style w:type="paragraph" w:customStyle="1" w:styleId="afffe">
    <w:name w:val="Подвал для информации об изменениях"/>
    <w:basedOn w:val="110"/>
    <w:next w:val="a"/>
    <w:uiPriority w:val="99"/>
    <w:rsid w:val="005319C1"/>
    <w:pPr>
      <w:keepNext/>
      <w:keepLines/>
      <w:spacing w:before="480" w:beforeAutospacing="0" w:after="240" w:afterAutospacing="0" w:line="360" w:lineRule="auto"/>
      <w:outlineLvl w:val="9"/>
    </w:pPr>
    <w:rPr>
      <w:b w:val="0"/>
      <w:bCs w:val="0"/>
      <w:sz w:val="18"/>
      <w:szCs w:val="18"/>
    </w:rPr>
  </w:style>
  <w:style w:type="paragraph" w:customStyle="1" w:styleId="affff">
    <w:name w:val="Подзаголовок для информации об изменениях"/>
    <w:basedOn w:val="affc"/>
    <w:next w:val="a"/>
    <w:uiPriority w:val="99"/>
    <w:rsid w:val="005319C1"/>
    <w:rPr>
      <w:b/>
      <w:bCs/>
    </w:rPr>
  </w:style>
  <w:style w:type="paragraph" w:customStyle="1" w:styleId="affff0">
    <w:name w:val="Подчёркнуный текст"/>
    <w:basedOn w:val="a"/>
    <w:next w:val="a"/>
    <w:uiPriority w:val="99"/>
    <w:rsid w:val="005319C1"/>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uiPriority w:val="99"/>
    <w:rsid w:val="005319C1"/>
    <w:rPr>
      <w:sz w:val="20"/>
      <w:szCs w:val="20"/>
    </w:rPr>
  </w:style>
  <w:style w:type="paragraph" w:customStyle="1" w:styleId="affff2">
    <w:name w:val="Прижатый влево"/>
    <w:basedOn w:val="a"/>
    <w:next w:val="a"/>
    <w:uiPriority w:val="99"/>
    <w:rsid w:val="005319C1"/>
    <w:pPr>
      <w:widowControl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uiPriority w:val="99"/>
    <w:rsid w:val="005319C1"/>
  </w:style>
  <w:style w:type="paragraph" w:customStyle="1" w:styleId="affff4">
    <w:name w:val="Примечание."/>
    <w:basedOn w:val="aff0"/>
    <w:next w:val="a"/>
    <w:uiPriority w:val="99"/>
    <w:rsid w:val="005319C1"/>
  </w:style>
  <w:style w:type="paragraph" w:customStyle="1" w:styleId="affff5">
    <w:name w:val="Словарная статья"/>
    <w:basedOn w:val="a"/>
    <w:next w:val="a"/>
    <w:uiPriority w:val="99"/>
    <w:rsid w:val="005319C1"/>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uiPriority w:val="99"/>
    <w:rsid w:val="005319C1"/>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uiPriority w:val="99"/>
    <w:rsid w:val="005319C1"/>
    <w:pPr>
      <w:ind w:firstLine="500"/>
    </w:pPr>
  </w:style>
  <w:style w:type="paragraph" w:customStyle="1" w:styleId="affff8">
    <w:name w:val="Текст ЭР (см. также)"/>
    <w:basedOn w:val="a"/>
    <w:next w:val="a"/>
    <w:uiPriority w:val="99"/>
    <w:rsid w:val="005319C1"/>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uiPriority w:val="99"/>
    <w:rsid w:val="005319C1"/>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uiPriority w:val="99"/>
    <w:rsid w:val="005319C1"/>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uiPriority w:val="99"/>
    <w:rsid w:val="005319C1"/>
    <w:pPr>
      <w:jc w:val="center"/>
    </w:pPr>
  </w:style>
  <w:style w:type="paragraph" w:customStyle="1" w:styleId="-">
    <w:name w:val="ЭР-содержание (правое окно)"/>
    <w:basedOn w:val="a"/>
    <w:next w:val="a"/>
    <w:uiPriority w:val="99"/>
    <w:rsid w:val="005319C1"/>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5319C1"/>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nhideWhenUsed/>
    <w:rsid w:val="005319C1"/>
    <w:rPr>
      <w:rFonts w:ascii="Times New Roman" w:hAnsi="Times New Roman" w:cs="Times New Roman" w:hint="default"/>
    </w:rPr>
  </w:style>
  <w:style w:type="character" w:styleId="affffd">
    <w:name w:val="endnote reference"/>
    <w:uiPriority w:val="99"/>
    <w:semiHidden/>
    <w:unhideWhenUsed/>
    <w:rsid w:val="005319C1"/>
    <w:rPr>
      <w:rFonts w:ascii="Times New Roman" w:hAnsi="Times New Roman" w:cs="Times New Roman" w:hint="default"/>
      <w:vertAlign w:val="superscript"/>
    </w:rPr>
  </w:style>
  <w:style w:type="character" w:customStyle="1" w:styleId="blk">
    <w:name w:val="blk"/>
    <w:rsid w:val="005319C1"/>
  </w:style>
  <w:style w:type="character" w:customStyle="1" w:styleId="FootnoteTextChar">
    <w:name w:val="Footnote Text Char"/>
    <w:rsid w:val="005319C1"/>
    <w:rPr>
      <w:rFonts w:ascii="Times New Roman" w:hAnsi="Times New Roman" w:cs="Times New Roman" w:hint="default"/>
      <w:sz w:val="20"/>
      <w:lang w:eastAsia="ru-RU"/>
    </w:rPr>
  </w:style>
  <w:style w:type="character" w:customStyle="1" w:styleId="113">
    <w:name w:val="Текст примечания Знак11"/>
    <w:uiPriority w:val="99"/>
    <w:rsid w:val="005319C1"/>
    <w:rPr>
      <w:rFonts w:ascii="Times New Roman" w:hAnsi="Times New Roman" w:cs="Times New Roman" w:hint="default"/>
      <w:sz w:val="20"/>
      <w:szCs w:val="20"/>
    </w:rPr>
  </w:style>
  <w:style w:type="character" w:customStyle="1" w:styleId="1d">
    <w:name w:val="Текст примечания Знак1"/>
    <w:uiPriority w:val="99"/>
    <w:rsid w:val="005319C1"/>
    <w:rPr>
      <w:rFonts w:ascii="Times New Roman" w:hAnsi="Times New Roman" w:cs="Times New Roman" w:hint="default"/>
      <w:sz w:val="20"/>
      <w:szCs w:val="20"/>
    </w:rPr>
  </w:style>
  <w:style w:type="character" w:customStyle="1" w:styleId="114">
    <w:name w:val="Тема примечания Знак11"/>
    <w:uiPriority w:val="99"/>
    <w:rsid w:val="005319C1"/>
    <w:rPr>
      <w:rFonts w:ascii="Times New Roman" w:hAnsi="Times New Roman" w:cs="Times New Roman" w:hint="default"/>
      <w:b/>
      <w:bCs/>
      <w:sz w:val="20"/>
      <w:szCs w:val="20"/>
    </w:rPr>
  </w:style>
  <w:style w:type="character" w:customStyle="1" w:styleId="1e">
    <w:name w:val="Тема примечания Знак1"/>
    <w:uiPriority w:val="99"/>
    <w:rsid w:val="005319C1"/>
    <w:rPr>
      <w:rFonts w:ascii="Times New Roman" w:hAnsi="Times New Roman" w:cs="Times New Roman" w:hint="default"/>
      <w:b/>
      <w:bCs/>
      <w:sz w:val="20"/>
      <w:szCs w:val="20"/>
    </w:rPr>
  </w:style>
  <w:style w:type="character" w:customStyle="1" w:styleId="apple-converted-space">
    <w:name w:val="apple-converted-space"/>
    <w:rsid w:val="005319C1"/>
  </w:style>
  <w:style w:type="character" w:customStyle="1" w:styleId="affffe">
    <w:name w:val="Цветовое выделение"/>
    <w:uiPriority w:val="99"/>
    <w:rsid w:val="005319C1"/>
    <w:rPr>
      <w:b/>
      <w:bCs w:val="0"/>
      <w:color w:val="26282F"/>
    </w:rPr>
  </w:style>
  <w:style w:type="character" w:customStyle="1" w:styleId="afffff">
    <w:name w:val="Гипертекстовая ссылка"/>
    <w:uiPriority w:val="99"/>
    <w:rsid w:val="005319C1"/>
    <w:rPr>
      <w:b/>
      <w:bCs w:val="0"/>
      <w:color w:val="106BBE"/>
    </w:rPr>
  </w:style>
  <w:style w:type="character" w:customStyle="1" w:styleId="afffff0">
    <w:name w:val="Активная гипертекстовая ссылка"/>
    <w:uiPriority w:val="99"/>
    <w:rsid w:val="005319C1"/>
    <w:rPr>
      <w:b/>
      <w:bCs w:val="0"/>
      <w:color w:val="106BBE"/>
      <w:u w:val="single"/>
    </w:rPr>
  </w:style>
  <w:style w:type="character" w:customStyle="1" w:styleId="afffff1">
    <w:name w:val="Выделение для Базового Поиска"/>
    <w:uiPriority w:val="99"/>
    <w:rsid w:val="005319C1"/>
    <w:rPr>
      <w:b/>
      <w:bCs w:val="0"/>
      <w:color w:val="0058A9"/>
    </w:rPr>
  </w:style>
  <w:style w:type="character" w:customStyle="1" w:styleId="afffff2">
    <w:name w:val="Выделение для Базового Поиска (курсив)"/>
    <w:uiPriority w:val="99"/>
    <w:rsid w:val="005319C1"/>
    <w:rPr>
      <w:b/>
      <w:bCs w:val="0"/>
      <w:i/>
      <w:iCs w:val="0"/>
      <w:color w:val="0058A9"/>
    </w:rPr>
  </w:style>
  <w:style w:type="character" w:customStyle="1" w:styleId="afffff3">
    <w:name w:val="Заголовок своего сообщения"/>
    <w:uiPriority w:val="99"/>
    <w:rsid w:val="005319C1"/>
    <w:rPr>
      <w:b/>
      <w:bCs w:val="0"/>
      <w:color w:val="26282F"/>
    </w:rPr>
  </w:style>
  <w:style w:type="character" w:customStyle="1" w:styleId="afffff4">
    <w:name w:val="Заголовок чужого сообщения"/>
    <w:uiPriority w:val="99"/>
    <w:rsid w:val="005319C1"/>
    <w:rPr>
      <w:b/>
      <w:bCs w:val="0"/>
      <w:color w:val="FF0000"/>
    </w:rPr>
  </w:style>
  <w:style w:type="character" w:customStyle="1" w:styleId="afffff5">
    <w:name w:val="Найденные слова"/>
    <w:uiPriority w:val="99"/>
    <w:rsid w:val="005319C1"/>
    <w:rPr>
      <w:b/>
      <w:bCs w:val="0"/>
      <w:color w:val="26282F"/>
      <w:shd w:val="clear" w:color="auto" w:fill="FFF580"/>
    </w:rPr>
  </w:style>
  <w:style w:type="character" w:customStyle="1" w:styleId="afffff6">
    <w:name w:val="Не вступил в силу"/>
    <w:uiPriority w:val="99"/>
    <w:rsid w:val="005319C1"/>
    <w:rPr>
      <w:b/>
      <w:bCs w:val="0"/>
      <w:color w:val="000000"/>
      <w:shd w:val="clear" w:color="auto" w:fill="D8EDE8"/>
    </w:rPr>
  </w:style>
  <w:style w:type="character" w:customStyle="1" w:styleId="afffff7">
    <w:name w:val="Опечатки"/>
    <w:uiPriority w:val="99"/>
    <w:rsid w:val="005319C1"/>
    <w:rPr>
      <w:color w:val="FF0000"/>
    </w:rPr>
  </w:style>
  <w:style w:type="character" w:customStyle="1" w:styleId="afffff8">
    <w:name w:val="Продолжение ссылки"/>
    <w:uiPriority w:val="99"/>
    <w:rsid w:val="005319C1"/>
  </w:style>
  <w:style w:type="character" w:customStyle="1" w:styleId="afffff9">
    <w:name w:val="Сравнение редакций"/>
    <w:uiPriority w:val="99"/>
    <w:rsid w:val="005319C1"/>
    <w:rPr>
      <w:b/>
      <w:bCs w:val="0"/>
      <w:color w:val="26282F"/>
    </w:rPr>
  </w:style>
  <w:style w:type="character" w:customStyle="1" w:styleId="afffffa">
    <w:name w:val="Сравнение редакций. Добавленный фрагмент"/>
    <w:uiPriority w:val="99"/>
    <w:rsid w:val="005319C1"/>
    <w:rPr>
      <w:color w:val="000000"/>
      <w:shd w:val="clear" w:color="auto" w:fill="C1D7FF"/>
    </w:rPr>
  </w:style>
  <w:style w:type="character" w:customStyle="1" w:styleId="afffffb">
    <w:name w:val="Сравнение редакций. Удаленный фрагмент"/>
    <w:uiPriority w:val="99"/>
    <w:rsid w:val="005319C1"/>
    <w:rPr>
      <w:color w:val="000000"/>
      <w:shd w:val="clear" w:color="auto" w:fill="C4C413"/>
    </w:rPr>
  </w:style>
  <w:style w:type="character" w:customStyle="1" w:styleId="afffffc">
    <w:name w:val="Ссылка на утративший силу документ"/>
    <w:uiPriority w:val="99"/>
    <w:rsid w:val="005319C1"/>
    <w:rPr>
      <w:b/>
      <w:bCs w:val="0"/>
      <w:color w:val="749232"/>
    </w:rPr>
  </w:style>
  <w:style w:type="character" w:customStyle="1" w:styleId="afffffd">
    <w:name w:val="Утратил силу"/>
    <w:uiPriority w:val="99"/>
    <w:rsid w:val="005319C1"/>
    <w:rPr>
      <w:b/>
      <w:bCs w:val="0"/>
      <w:strike/>
      <w:color w:val="666600"/>
    </w:rPr>
  </w:style>
  <w:style w:type="character" w:customStyle="1" w:styleId="afffffe">
    <w:name w:val="Обычный (Интернет) Знак"/>
    <w:uiPriority w:val="99"/>
    <w:rsid w:val="005319C1"/>
    <w:rPr>
      <w:rFonts w:ascii="Times New Roman" w:hAnsi="Times New Roman" w:cs="Times New Roman" w:hint="default"/>
      <w:sz w:val="24"/>
      <w:szCs w:val="24"/>
      <w:lang w:val="en-US" w:eastAsia="nl-NL"/>
    </w:rPr>
  </w:style>
  <w:style w:type="table" w:customStyle="1" w:styleId="29">
    <w:name w:val="Сетка таблицы2"/>
    <w:basedOn w:val="a1"/>
    <w:next w:val="a6"/>
    <w:uiPriority w:val="39"/>
    <w:rsid w:val="005319C1"/>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5319C1"/>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5319C1"/>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5319C1"/>
    <w:rPr>
      <w:b/>
      <w:bCs/>
    </w:rPr>
  </w:style>
  <w:style w:type="character" w:styleId="affffff0">
    <w:name w:val="Subtle Emphasis"/>
    <w:uiPriority w:val="19"/>
    <w:qFormat/>
    <w:rsid w:val="005319C1"/>
    <w:rPr>
      <w:i/>
      <w:iCs/>
      <w:color w:val="404040"/>
    </w:rPr>
  </w:style>
  <w:style w:type="paragraph" w:styleId="affffff1">
    <w:name w:val="TOC Heading"/>
    <w:basedOn w:val="110"/>
    <w:next w:val="a"/>
    <w:uiPriority w:val="39"/>
    <w:unhideWhenUsed/>
    <w:qFormat/>
    <w:rsid w:val="005319C1"/>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1">
    <w:name w:val="Таблица простая 31"/>
    <w:basedOn w:val="a1"/>
    <w:uiPriority w:val="43"/>
    <w:rsid w:val="005319C1"/>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2">
    <w:name w:val="Title"/>
    <w:basedOn w:val="a"/>
    <w:next w:val="a"/>
    <w:link w:val="2a"/>
    <w:uiPriority w:val="10"/>
    <w:qFormat/>
    <w:rsid w:val="005319C1"/>
    <w:pPr>
      <w:spacing w:after="120" w:line="276" w:lineRule="auto"/>
      <w:ind w:firstLine="709"/>
      <w:outlineLvl w:val="0"/>
    </w:pPr>
    <w:rPr>
      <w:rFonts w:ascii="Segoe UI" w:eastAsia="Segoe UI" w:hAnsi="Segoe UI" w:cs="Segoe UI"/>
      <w:sz w:val="24"/>
      <w:szCs w:val="24"/>
      <w:lang w:eastAsia="ru-RU"/>
    </w:rPr>
  </w:style>
  <w:style w:type="character" w:customStyle="1" w:styleId="affffff3">
    <w:name w:val="Заголовок Знак"/>
    <w:basedOn w:val="a0"/>
    <w:uiPriority w:val="10"/>
    <w:rsid w:val="005319C1"/>
    <w:rPr>
      <w:rFonts w:asciiTheme="majorHAnsi" w:eastAsiaTheme="majorEastAsia" w:hAnsiTheme="majorHAnsi" w:cstheme="majorBidi"/>
      <w:spacing w:val="-10"/>
      <w:sz w:val="56"/>
      <w:szCs w:val="56"/>
    </w:rPr>
  </w:style>
  <w:style w:type="character" w:customStyle="1" w:styleId="2a">
    <w:name w:val="Заголовок Знак2"/>
    <w:link w:val="affffff2"/>
    <w:uiPriority w:val="10"/>
    <w:rsid w:val="005319C1"/>
    <w:rPr>
      <w:rFonts w:ascii="Segoe UI" w:eastAsia="Segoe UI" w:hAnsi="Segoe UI" w:cs="Segoe UI"/>
      <w:sz w:val="24"/>
      <w:szCs w:val="24"/>
      <w:lang w:eastAsia="ru-RU"/>
    </w:rPr>
  </w:style>
  <w:style w:type="paragraph" w:customStyle="1" w:styleId="120">
    <w:name w:val="таблСлева12"/>
    <w:basedOn w:val="a"/>
    <w:uiPriority w:val="3"/>
    <w:qFormat/>
    <w:rsid w:val="005319C1"/>
    <w:rPr>
      <w:rFonts w:ascii="Segoe UI" w:eastAsia="Segoe UI" w:hAnsi="Segoe UI" w:cs="Segoe UI"/>
      <w:iCs/>
      <w:sz w:val="24"/>
      <w:szCs w:val="28"/>
      <w:lang w:eastAsia="ru-RU"/>
    </w:rPr>
  </w:style>
  <w:style w:type="paragraph" w:customStyle="1" w:styleId="s16">
    <w:name w:val="s_16"/>
    <w:basedOn w:val="a"/>
    <w:rsid w:val="005319C1"/>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5319C1"/>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b">
    <w:name w:val="Неразрешенное упоминание2"/>
    <w:uiPriority w:val="99"/>
    <w:semiHidden/>
    <w:unhideWhenUsed/>
    <w:rsid w:val="005319C1"/>
    <w:rPr>
      <w:color w:val="605E5C"/>
      <w:shd w:val="clear" w:color="auto" w:fill="E1DFDD"/>
    </w:rPr>
  </w:style>
  <w:style w:type="character" w:customStyle="1" w:styleId="2c">
    <w:name w:val="Основной текст (2)_"/>
    <w:link w:val="2d"/>
    <w:rsid w:val="005319C1"/>
    <w:rPr>
      <w:sz w:val="28"/>
      <w:shd w:val="clear" w:color="auto" w:fill="FFFFFF"/>
    </w:rPr>
  </w:style>
  <w:style w:type="paragraph" w:customStyle="1" w:styleId="2d">
    <w:name w:val="Основной текст (2)"/>
    <w:basedOn w:val="a"/>
    <w:link w:val="2c"/>
    <w:rsid w:val="005319C1"/>
    <w:pPr>
      <w:widowControl w:val="0"/>
      <w:shd w:val="clear" w:color="auto" w:fill="FFFFFF"/>
      <w:spacing w:before="360" w:line="240" w:lineRule="atLeast"/>
      <w:jc w:val="both"/>
    </w:pPr>
    <w:rPr>
      <w:sz w:val="28"/>
    </w:rPr>
  </w:style>
  <w:style w:type="character" w:customStyle="1" w:styleId="c7">
    <w:name w:val="c7"/>
    <w:rsid w:val="005319C1"/>
    <w:rPr>
      <w:rFonts w:cs="Times New Roman"/>
    </w:rPr>
  </w:style>
  <w:style w:type="paragraph" w:customStyle="1" w:styleId="xl63">
    <w:name w:val="xl63"/>
    <w:basedOn w:val="a"/>
    <w:rsid w:val="005319C1"/>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5319C1"/>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5319C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5319C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5319C1"/>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5319C1"/>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5319C1"/>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5319C1"/>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5319C1"/>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5319C1"/>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5319C1"/>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5319C1"/>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5319C1"/>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5319C1"/>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5319C1"/>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5319C1"/>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5319C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5319C1"/>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5319C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5319C1"/>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5319C1"/>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5319C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5319C1"/>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5319C1"/>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5319C1"/>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5319C1"/>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5319C1"/>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5319C1"/>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5319C1"/>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5319C1"/>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5319C1"/>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5319C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5319C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5319C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5319C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5319C1"/>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5319C1"/>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5319C1"/>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5319C1"/>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5319C1"/>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5319C1"/>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5319C1"/>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5319C1"/>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5319C1"/>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5319C1"/>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5319C1"/>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5319C1"/>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5319C1"/>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5319C1"/>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5319C1"/>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5319C1"/>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5319C1"/>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5319C1"/>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5319C1"/>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5319C1"/>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5319C1"/>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5319C1"/>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5319C1"/>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5319C1"/>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5319C1"/>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5319C1"/>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5319C1"/>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5319C1"/>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5319C1"/>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5319C1"/>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5319C1"/>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5319C1"/>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5319C1"/>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5319C1"/>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5319C1"/>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5319C1"/>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5319C1"/>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5319C1"/>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5319C1"/>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5319C1"/>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5319C1"/>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5319C1"/>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5319C1"/>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5319C1"/>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5319C1"/>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5319C1"/>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5319C1"/>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5319C1"/>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5319C1"/>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5319C1"/>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5319C1"/>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5319C1"/>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5319C1"/>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5319C1"/>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5319C1"/>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5319C1"/>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5319C1"/>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5319C1"/>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5319C1"/>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5319C1"/>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5319C1"/>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5319C1"/>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5319C1"/>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5319C1"/>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5319C1"/>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5319C1"/>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5319C1"/>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5319C1"/>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5319C1"/>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5319C1"/>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5319C1"/>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5319C1"/>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5319C1"/>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5319C1"/>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5319C1"/>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5319C1"/>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5319C1"/>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5319C1"/>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5319C1"/>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5319C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5319C1"/>
  </w:style>
  <w:style w:type="paragraph" w:customStyle="1" w:styleId="c18">
    <w:name w:val="c18"/>
    <w:basedOn w:val="a"/>
    <w:rsid w:val="005319C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5319C1"/>
  </w:style>
  <w:style w:type="numbering" w:customStyle="1" w:styleId="2e">
    <w:name w:val="Нет списка2"/>
    <w:next w:val="a2"/>
    <w:uiPriority w:val="99"/>
    <w:semiHidden/>
    <w:unhideWhenUsed/>
    <w:rsid w:val="005319C1"/>
  </w:style>
  <w:style w:type="character" w:customStyle="1" w:styleId="c21">
    <w:name w:val="c21"/>
    <w:basedOn w:val="a0"/>
    <w:rsid w:val="005319C1"/>
  </w:style>
  <w:style w:type="paragraph" w:customStyle="1" w:styleId="xl177">
    <w:name w:val="xl177"/>
    <w:basedOn w:val="a"/>
    <w:rsid w:val="005319C1"/>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5319C1"/>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5319C1"/>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5319C1"/>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f">
    <w:name w:val="Заголовок Знак1"/>
    <w:basedOn w:val="a0"/>
    <w:uiPriority w:val="10"/>
    <w:rsid w:val="005319C1"/>
    <w:rPr>
      <w:rFonts w:asciiTheme="majorHAnsi" w:eastAsiaTheme="majorEastAsia" w:hAnsiTheme="majorHAnsi" w:cstheme="majorBidi"/>
      <w:spacing w:val="-10"/>
      <w:sz w:val="56"/>
      <w:szCs w:val="56"/>
    </w:rPr>
  </w:style>
  <w:style w:type="paragraph" w:styleId="affffff4">
    <w:name w:val="No Spacing"/>
    <w:link w:val="affffff5"/>
    <w:uiPriority w:val="1"/>
    <w:qFormat/>
    <w:rsid w:val="005319C1"/>
    <w:rPr>
      <w:rFonts w:ascii="Calibri" w:eastAsia="Times New Roman" w:hAnsi="Calibri" w:cs="Times New Roman"/>
      <w:lang w:eastAsia="ru-RU"/>
    </w:rPr>
  </w:style>
  <w:style w:type="paragraph" w:customStyle="1" w:styleId="1f0">
    <w:name w:val="Обычный (веб)1"/>
    <w:basedOn w:val="a"/>
    <w:next w:val="afd"/>
    <w:qFormat/>
    <w:rsid w:val="005319C1"/>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5319C1"/>
    <w:rPr>
      <w:color w:val="605E5C"/>
      <w:shd w:val="clear" w:color="auto" w:fill="E1DFDD"/>
    </w:rPr>
  </w:style>
  <w:style w:type="table" w:customStyle="1" w:styleId="34">
    <w:name w:val="Сетка таблицы3"/>
    <w:basedOn w:val="a1"/>
    <w:next w:val="a6"/>
    <w:uiPriority w:val="39"/>
    <w:rsid w:val="005319C1"/>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Название Знак1"/>
    <w:uiPriority w:val="10"/>
    <w:rsid w:val="005319C1"/>
    <w:rPr>
      <w:rFonts w:ascii="Times New Roman" w:hAnsi="Times New Roman"/>
      <w:sz w:val="24"/>
      <w:szCs w:val="24"/>
    </w:rPr>
  </w:style>
  <w:style w:type="table" w:customStyle="1" w:styleId="211">
    <w:name w:val="Сетка таблицы21"/>
    <w:basedOn w:val="a1"/>
    <w:next w:val="a6"/>
    <w:uiPriority w:val="39"/>
    <w:rsid w:val="005319C1"/>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2">
    <w:name w:val="Неразрешенное упоминание4"/>
    <w:basedOn w:val="a0"/>
    <w:uiPriority w:val="99"/>
    <w:semiHidden/>
    <w:unhideWhenUsed/>
    <w:rsid w:val="005319C1"/>
    <w:rPr>
      <w:color w:val="605E5C"/>
      <w:shd w:val="clear" w:color="auto" w:fill="E1DFDD"/>
    </w:rPr>
  </w:style>
  <w:style w:type="paragraph" w:customStyle="1" w:styleId="ConsPlusCell">
    <w:name w:val="ConsPlusCell"/>
    <w:uiPriority w:val="99"/>
    <w:rsid w:val="005319C1"/>
    <w:rPr>
      <w:rFonts w:ascii="Arial" w:eastAsia="Times New Roman" w:hAnsi="Arial" w:cs="Arial"/>
      <w:sz w:val="20"/>
      <w:szCs w:val="20"/>
      <w:lang w:eastAsia="ru-RU"/>
    </w:rPr>
  </w:style>
  <w:style w:type="character" w:customStyle="1" w:styleId="affffff5">
    <w:name w:val="Без интервала Знак"/>
    <w:link w:val="affffff4"/>
    <w:uiPriority w:val="1"/>
    <w:rsid w:val="005319C1"/>
    <w:rPr>
      <w:rFonts w:ascii="Calibri" w:eastAsia="Times New Roman" w:hAnsi="Calibri" w:cs="Times New Roman"/>
      <w:lang w:eastAsia="ru-RU"/>
    </w:rPr>
  </w:style>
  <w:style w:type="character" w:customStyle="1" w:styleId="FontStyle11">
    <w:name w:val="Font Style11"/>
    <w:uiPriority w:val="99"/>
    <w:rsid w:val="005319C1"/>
    <w:rPr>
      <w:rFonts w:ascii="Times New Roman" w:hAnsi="Times New Roman" w:cs="Times New Roman"/>
      <w:sz w:val="22"/>
      <w:szCs w:val="22"/>
    </w:rPr>
  </w:style>
  <w:style w:type="character" w:customStyle="1" w:styleId="212pt">
    <w:name w:val="Основной текст (2) + 12 pt"/>
    <w:rsid w:val="005319C1"/>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2">
    <w:name w:val="Раздел 1"/>
    <w:basedOn w:val="110"/>
    <w:link w:val="1f3"/>
    <w:qFormat/>
    <w:rsid w:val="005319C1"/>
    <w:pPr>
      <w:keepNext/>
      <w:spacing w:before="0" w:beforeAutospacing="0" w:after="120" w:afterAutospacing="0"/>
    </w:pPr>
    <w:rPr>
      <w:rFonts w:ascii="Times New Roman Полужирный" w:eastAsia="Segoe UI" w:hAnsi="Times New Roman Полужирный"/>
      <w:caps/>
    </w:rPr>
  </w:style>
  <w:style w:type="paragraph" w:customStyle="1" w:styleId="115">
    <w:name w:val="Раздел 1.1"/>
    <w:basedOn w:val="af9"/>
    <w:link w:val="116"/>
    <w:qFormat/>
    <w:rsid w:val="005319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3">
    <w:name w:val="Раздел 1 Знак"/>
    <w:basedOn w:val="10"/>
    <w:link w:val="1f2"/>
    <w:rsid w:val="005319C1"/>
    <w:rPr>
      <w:rFonts w:ascii="Times New Roman Полужирный" w:eastAsia="Segoe UI" w:hAnsi="Times New Roman Полужирный" w:cs="Times New Roman"/>
      <w:b/>
      <w:bCs/>
      <w:caps/>
      <w:sz w:val="24"/>
      <w:szCs w:val="24"/>
      <w:lang w:eastAsia="ru-RU"/>
    </w:rPr>
  </w:style>
  <w:style w:type="character" w:customStyle="1" w:styleId="116">
    <w:name w:val="Раздел 1.1 Знак"/>
    <w:basedOn w:val="afa"/>
    <w:link w:val="115"/>
    <w:rsid w:val="005319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5319C1"/>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extStyle">
    <w:name w:val="pTextStyle"/>
    <w:basedOn w:val="a"/>
    <w:rsid w:val="005319C1"/>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5319C1"/>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6"/>
    <w:uiPriority w:val="39"/>
    <w:rsid w:val="005319C1"/>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Знак сноски1"/>
    <w:basedOn w:val="a"/>
    <w:link w:val="af4"/>
    <w:uiPriority w:val="99"/>
    <w:rsid w:val="005319C1"/>
    <w:rPr>
      <w:rFonts w:cs="Times New Roman"/>
      <w:vertAlign w:val="superscript"/>
    </w:rPr>
  </w:style>
  <w:style w:type="character" w:customStyle="1" w:styleId="docdata">
    <w:name w:val="docdata"/>
    <w:basedOn w:val="a0"/>
    <w:rsid w:val="005319C1"/>
  </w:style>
  <w:style w:type="character" w:customStyle="1" w:styleId="50">
    <w:name w:val="Неразрешенное упоминание5"/>
    <w:basedOn w:val="a0"/>
    <w:uiPriority w:val="99"/>
    <w:semiHidden/>
    <w:unhideWhenUsed/>
    <w:rsid w:val="005319C1"/>
    <w:rPr>
      <w:color w:val="605E5C"/>
      <w:shd w:val="clear" w:color="auto" w:fill="E1DFDD"/>
    </w:rPr>
  </w:style>
  <w:style w:type="paragraph" w:styleId="35">
    <w:name w:val="Body Text Indent 3"/>
    <w:basedOn w:val="a"/>
    <w:link w:val="36"/>
    <w:uiPriority w:val="99"/>
    <w:semiHidden/>
    <w:unhideWhenUsed/>
    <w:rsid w:val="00EA0870"/>
    <w:pPr>
      <w:spacing w:after="120"/>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uiPriority w:val="99"/>
    <w:semiHidden/>
    <w:rsid w:val="00EA0870"/>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67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etalhandlin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talhandling.ru"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13F79-4DB3-4C0E-B93C-76CA12AC4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2011</TotalTime>
  <Pages>16</Pages>
  <Words>3340</Words>
  <Characters>19044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5915_1 ЕДСТ</cp:lastModifiedBy>
  <cp:revision>115</cp:revision>
  <dcterms:created xsi:type="dcterms:W3CDTF">2024-04-16T06:54:00Z</dcterms:created>
  <dcterms:modified xsi:type="dcterms:W3CDTF">2025-05-12T08:34:00Z</dcterms:modified>
</cp:coreProperties>
</file>