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216" w:rsidRDefault="00627653">
      <w:pPr>
        <w:keepNext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84499257"/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2</w:t>
      </w:r>
    </w:p>
    <w:p w:rsidR="00B22216" w:rsidRDefault="00627653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Toc150695619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ОПОП-П по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профессии/специальности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br/>
        <w:t>Код Наименование</w:t>
      </w:r>
      <w:bookmarkEnd w:id="1"/>
    </w:p>
    <w:p w:rsidR="00B22216" w:rsidRDefault="00B22216"/>
    <w:p w:rsidR="00B22216" w:rsidRDefault="00627653">
      <w:pPr>
        <w:keepNext/>
        <w:spacing w:before="240" w:after="1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Toc15069562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РАБОЧИЕПРОГРАММЫ </w:t>
      </w:r>
      <w:bookmarkEnd w:id="0"/>
      <w:bookmarkEnd w:id="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</w:t>
      </w:r>
    </w:p>
    <w:p w:rsidR="00B22216" w:rsidRDefault="00B222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2216" w:rsidRDefault="006276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ОГЛАВЛЕНИЕ</w:t>
      </w:r>
    </w:p>
    <w:p w:rsidR="00B22216" w:rsidRDefault="00B0285B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fldChar w:fldCharType="begin"/>
      </w:r>
      <w:r w:rsidR="00627653">
        <w:rPr>
          <w:rFonts w:eastAsia="Times New Roman"/>
          <w:sz w:val="24"/>
          <w:szCs w:val="24"/>
          <w:lang w:eastAsia="ru-RU"/>
        </w:rPr>
        <w:instrText xml:space="preserve"> TOC \o "3-3" \h \z \t "Заголовок 1;1;Заголовок 2;2;Заголовок1;1;Заголовок;1"</w:instrText>
      </w:r>
      <w:r>
        <w:rPr>
          <w:rFonts w:eastAsia="Times New Roman"/>
          <w:sz w:val="24"/>
          <w:szCs w:val="24"/>
          <w:lang w:eastAsia="ru-RU"/>
        </w:rPr>
        <w:fldChar w:fldCharType="separate"/>
      </w:r>
      <w:hyperlink w:anchor="_Toc156824969" w:tooltip="#_Toc156824969" w:history="1">
        <w:r w:rsidR="00627653">
          <w:rPr>
            <w:rStyle w:val="af4"/>
          </w:rPr>
          <w:t>«Индекс и НАИМЕНОВАНИЕ ДИСЦИПЛИНЫ»</w:t>
        </w:r>
        <w:r w:rsidR="00627653">
          <w:tab/>
        </w:r>
        <w:r>
          <w:fldChar w:fldCharType="begin"/>
        </w:r>
        <w:r w:rsidR="00627653">
          <w:instrText xml:space="preserve"> PAGEREF _Toc156824969 \h </w:instrText>
        </w:r>
        <w:r>
          <w:fldChar w:fldCharType="separate"/>
        </w:r>
        <w:r w:rsidR="00627653">
          <w:t>2</w:t>
        </w:r>
        <w:r>
          <w:fldChar w:fldCharType="end"/>
        </w:r>
      </w:hyperlink>
    </w:p>
    <w:p w:rsidR="00B22216" w:rsidRDefault="00B0285B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4970" w:tooltip="#_Toc156824970" w:history="1">
        <w:r w:rsidR="00627653">
          <w:rPr>
            <w:rStyle w:val="af4"/>
          </w:rPr>
          <w:t>«Индекс и НАИМЕНОВАНИЕ ДИСЦИПЛИНЫ»</w:t>
        </w:r>
        <w:r w:rsidR="00627653">
          <w:tab/>
        </w:r>
        <w:r>
          <w:fldChar w:fldCharType="begin"/>
        </w:r>
        <w:r w:rsidR="00627653">
          <w:instrText xml:space="preserve"> PAGEREF _Toc156824970 \h </w:instrText>
        </w:r>
        <w:r>
          <w:fldChar w:fldCharType="separate"/>
        </w:r>
        <w:r w:rsidR="00627653">
          <w:t>8</w:t>
        </w:r>
        <w:r>
          <w:fldChar w:fldCharType="end"/>
        </w:r>
      </w:hyperlink>
    </w:p>
    <w:p w:rsidR="00B22216" w:rsidRDefault="00B0285B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4971" w:tooltip="#_Toc156824971" w:history="1">
        <w:r w:rsidR="00627653">
          <w:rPr>
            <w:rStyle w:val="af4"/>
          </w:rPr>
          <w:t>«Индекс и НАИМЕНОВАНИЕ ДИСЦИПЛИНЫ»</w:t>
        </w:r>
        <w:r w:rsidR="00627653">
          <w:tab/>
        </w:r>
        <w:r>
          <w:fldChar w:fldCharType="begin"/>
        </w:r>
        <w:r w:rsidR="00627653">
          <w:instrText xml:space="preserve"> PAGEREF _Toc156824971 \h </w:instrText>
        </w:r>
        <w:r>
          <w:fldChar w:fldCharType="separate"/>
        </w:r>
        <w:r w:rsidR="00627653">
          <w:t>9</w:t>
        </w:r>
        <w:r>
          <w:fldChar w:fldCharType="end"/>
        </w:r>
      </w:hyperlink>
    </w:p>
    <w:p w:rsidR="00B22216" w:rsidRDefault="00B0285B">
      <w:pPr>
        <w:tabs>
          <w:tab w:val="right" w:leader="dot" w:pos="14459"/>
          <w:tab w:val="right" w:leader="dot" w:pos="1457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B222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216" w:rsidRDefault="00627653">
      <w:pPr>
        <w:pStyle w:val="1d"/>
        <w:jc w:val="center"/>
        <w:rPr>
          <w:b/>
          <w:iCs/>
          <w:lang w:val="ru-RU"/>
        </w:rPr>
      </w:pPr>
      <w:bookmarkStart w:id="3" w:name="_Toc156228940"/>
      <w:bookmarkStart w:id="4" w:name="_Toc156295008"/>
      <w:r>
        <w:rPr>
          <w:b/>
          <w:bCs/>
          <w:lang w:val="ru-RU"/>
        </w:rPr>
        <w:t>202__ г.</w:t>
      </w:r>
      <w:bookmarkEnd w:id="3"/>
      <w:bookmarkEnd w:id="4"/>
    </w:p>
    <w:p w:rsidR="00B22216" w:rsidRDefault="0062765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 w:clear="all"/>
      </w:r>
    </w:p>
    <w:p w:rsidR="00B22216" w:rsidRDefault="0062765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2.1</w:t>
      </w:r>
    </w:p>
    <w:p w:rsidR="00B22216" w:rsidRDefault="0062765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:rsidR="00B22216" w:rsidRDefault="0062765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Код Наименование</w:t>
      </w: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6276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B22216" w:rsidRDefault="00627653">
      <w:pPr>
        <w:pStyle w:val="Heading1"/>
      </w:pPr>
      <w:bookmarkStart w:id="5" w:name="_Toc150695621"/>
      <w:bookmarkStart w:id="6" w:name="_Toc150695786"/>
      <w:bookmarkStart w:id="7" w:name="_Toc156824969"/>
      <w:r>
        <w:t>«</w:t>
      </w:r>
      <w:r w:rsidR="00093B58">
        <w:t>ОДБ.11</w:t>
      </w:r>
      <w:r>
        <w:t xml:space="preserve"> </w:t>
      </w:r>
      <w:r w:rsidR="00A0010A">
        <w:t>География</w:t>
      </w:r>
      <w:r>
        <w:t>»</w:t>
      </w:r>
      <w:bookmarkEnd w:id="5"/>
      <w:bookmarkEnd w:id="6"/>
      <w:bookmarkEnd w:id="7"/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Heading1"/>
      </w:pPr>
    </w:p>
    <w:p w:rsidR="00B22216" w:rsidRDefault="00B22216">
      <w:pPr>
        <w:pStyle w:val="1d"/>
        <w:jc w:val="center"/>
        <w:rPr>
          <w:b/>
          <w:bCs/>
          <w:lang w:val="ru-RU"/>
        </w:rPr>
      </w:pPr>
    </w:p>
    <w:p w:rsidR="00B22216" w:rsidRDefault="00627653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8" w:name="_Toc149904144"/>
      <w:bookmarkStart w:id="9" w:name="_Toc150695622"/>
      <w:bookmarkStart w:id="10" w:name="_Toc150695787"/>
      <w:r>
        <w:br w:type="page" w:clear="all"/>
      </w:r>
    </w:p>
    <w:p w:rsidR="00B22216" w:rsidRDefault="00627653">
      <w:pPr>
        <w:pStyle w:val="1f"/>
        <w:rPr>
          <w:rFonts w:ascii="Times New Roman" w:hAnsi="Times New Roman"/>
        </w:rPr>
      </w:pPr>
      <w:bookmarkStart w:id="11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11"/>
    </w:p>
    <w:p w:rsidR="00B22216" w:rsidRDefault="00B0285B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 w:rsidRPr="00B0285B">
        <w:rPr>
          <w:b w:val="0"/>
          <w:bCs w:val="0"/>
        </w:rPr>
        <w:fldChar w:fldCharType="begin"/>
      </w:r>
      <w:r w:rsidR="00627653">
        <w:rPr>
          <w:b w:val="0"/>
          <w:bCs w:val="0"/>
        </w:rPr>
        <w:instrText xml:space="preserve"> TOC \h \z \t "Раздел 1;1;Раздел 1.1;2"</w:instrText>
      </w:r>
      <w:r w:rsidRPr="00B0285B">
        <w:rPr>
          <w:b w:val="0"/>
          <w:bCs w:val="0"/>
        </w:rPr>
        <w:fldChar w:fldCharType="separate"/>
      </w:r>
      <w:hyperlink w:anchor="_Toc156825287" w:tooltip="#_Toc156825287" w:history="1">
        <w:r w:rsidR="00627653">
          <w:rPr>
            <w:rStyle w:val="af4"/>
          </w:rPr>
          <w:t>СОДЕРЖАНИЕ ПРОГРАММЫ</w:t>
        </w:r>
        <w:r w:rsidR="00627653">
          <w:tab/>
        </w:r>
        <w:r>
          <w:fldChar w:fldCharType="begin"/>
        </w:r>
        <w:r w:rsidR="00627653">
          <w:instrText xml:space="preserve"> PAGEREF _Toc156825287 \h </w:instrText>
        </w:r>
        <w:r>
          <w:fldChar w:fldCharType="separate"/>
        </w:r>
        <w:r w:rsidR="00627653">
          <w:t>3</w:t>
        </w:r>
        <w:r>
          <w:fldChar w:fldCharType="end"/>
        </w:r>
      </w:hyperlink>
    </w:p>
    <w:p w:rsidR="00B22216" w:rsidRDefault="00B0285B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627653">
          <w:rPr>
            <w:rStyle w:val="af4"/>
          </w:rPr>
          <w:t>1. Общая характеристика</w:t>
        </w:r>
        <w:r w:rsidR="00627653">
          <w:tab/>
        </w:r>
        <w:r>
          <w:fldChar w:fldCharType="begin"/>
        </w:r>
        <w:r w:rsidR="00627653">
          <w:instrText xml:space="preserve"> PAGEREF _Toc156825288 \h </w:instrText>
        </w:r>
        <w:r>
          <w:fldChar w:fldCharType="separate"/>
        </w:r>
        <w:r w:rsidR="00627653">
          <w:t>4</w:t>
        </w:r>
        <w:r>
          <w:fldChar w:fldCharType="end"/>
        </w:r>
      </w:hyperlink>
    </w:p>
    <w:p w:rsidR="00B22216" w:rsidRDefault="00B0285B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627653">
          <w:rPr>
            <w:rStyle w:val="af4"/>
            <w:i w:val="0"/>
            <w:iCs w:val="0"/>
          </w:rPr>
          <w:t>1.1. Цель и место дисциплины в структуре образовательной программы</w:t>
        </w:r>
        <w:r w:rsidR="00627653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627653">
          <w:rPr>
            <w:i w:val="0"/>
            <w:iCs w:val="0"/>
          </w:rPr>
          <w:instrText xml:space="preserve"> PAGEREF _Toc156825289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627653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B22216" w:rsidRDefault="00B0285B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627653">
          <w:rPr>
            <w:rStyle w:val="af4"/>
            <w:i w:val="0"/>
            <w:iCs w:val="0"/>
          </w:rPr>
          <w:t>1.2. Планируемые результаты освоения дисциплины</w:t>
        </w:r>
        <w:r w:rsidR="00627653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627653">
          <w:rPr>
            <w:i w:val="0"/>
            <w:iCs w:val="0"/>
          </w:rPr>
          <w:instrText xml:space="preserve"> PAGEREF _Toc156825290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627653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B22216" w:rsidRDefault="00B0285B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627653">
          <w:rPr>
            <w:rStyle w:val="af4"/>
          </w:rPr>
          <w:t>2. Структура и содержание ДИСЦИПЛИНЫ</w:t>
        </w:r>
        <w:r w:rsidR="00627653">
          <w:tab/>
        </w:r>
        <w:r>
          <w:fldChar w:fldCharType="begin"/>
        </w:r>
        <w:r w:rsidR="00627653">
          <w:instrText xml:space="preserve"> PAGEREF _Toc156825291 \h </w:instrText>
        </w:r>
        <w:r>
          <w:fldChar w:fldCharType="separate"/>
        </w:r>
        <w:r w:rsidR="00627653">
          <w:t>4</w:t>
        </w:r>
        <w:r>
          <w:fldChar w:fldCharType="end"/>
        </w:r>
      </w:hyperlink>
    </w:p>
    <w:p w:rsidR="00B22216" w:rsidRDefault="00B0285B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627653">
          <w:rPr>
            <w:rStyle w:val="af4"/>
            <w:i w:val="0"/>
            <w:iCs w:val="0"/>
          </w:rPr>
          <w:t>2.1. Трудоемкость освоения дисциплины</w:t>
        </w:r>
        <w:r w:rsidR="00627653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627653">
          <w:rPr>
            <w:i w:val="0"/>
            <w:iCs w:val="0"/>
          </w:rPr>
          <w:instrText xml:space="preserve"> PAGEREF _Toc156825292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627653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B22216" w:rsidRDefault="00B0285B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627653">
          <w:rPr>
            <w:rStyle w:val="af4"/>
            <w:i w:val="0"/>
            <w:iCs w:val="0"/>
          </w:rPr>
          <w:t>2.2. Содержание дисциплины</w:t>
        </w:r>
        <w:r w:rsidR="00627653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627653">
          <w:rPr>
            <w:i w:val="0"/>
            <w:iCs w:val="0"/>
          </w:rPr>
          <w:instrText xml:space="preserve"> PAGEREF _Toc156825293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627653">
          <w:rPr>
            <w:i w:val="0"/>
            <w:iCs w:val="0"/>
          </w:rPr>
          <w:t>5</w:t>
        </w:r>
        <w:r>
          <w:rPr>
            <w:i w:val="0"/>
            <w:iCs w:val="0"/>
          </w:rPr>
          <w:fldChar w:fldCharType="end"/>
        </w:r>
      </w:hyperlink>
    </w:p>
    <w:p w:rsidR="00B22216" w:rsidRDefault="00B0285B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="00627653">
          <w:rPr>
            <w:rStyle w:val="af4"/>
            <w:i w:val="0"/>
            <w:iCs w:val="0"/>
          </w:rPr>
          <w:t>2.3. Курсовой проект (работа)</w:t>
        </w:r>
        <w:r w:rsidR="00627653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627653">
          <w:rPr>
            <w:i w:val="0"/>
            <w:iCs w:val="0"/>
          </w:rPr>
          <w:instrText xml:space="preserve"> PAGEREF _Toc156825295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627653">
          <w:rPr>
            <w:i w:val="0"/>
            <w:iCs w:val="0"/>
          </w:rPr>
          <w:t>6</w:t>
        </w:r>
        <w:r>
          <w:rPr>
            <w:i w:val="0"/>
            <w:iCs w:val="0"/>
          </w:rPr>
          <w:fldChar w:fldCharType="end"/>
        </w:r>
      </w:hyperlink>
    </w:p>
    <w:p w:rsidR="00B22216" w:rsidRDefault="00B0285B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627653">
          <w:rPr>
            <w:rStyle w:val="af4"/>
          </w:rPr>
          <w:t>3. Условия реализации ДИСЦИПЛИНЫ</w:t>
        </w:r>
        <w:r w:rsidR="00627653">
          <w:tab/>
        </w:r>
        <w:r>
          <w:fldChar w:fldCharType="begin"/>
        </w:r>
        <w:r w:rsidR="00627653">
          <w:instrText xml:space="preserve"> PAGEREF _Toc156825296 \h </w:instrText>
        </w:r>
        <w:r>
          <w:fldChar w:fldCharType="separate"/>
        </w:r>
        <w:r w:rsidR="00627653">
          <w:t>7</w:t>
        </w:r>
        <w:r>
          <w:fldChar w:fldCharType="end"/>
        </w:r>
      </w:hyperlink>
    </w:p>
    <w:p w:rsidR="00B22216" w:rsidRDefault="00B0285B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627653">
          <w:rPr>
            <w:rStyle w:val="af4"/>
            <w:i w:val="0"/>
            <w:iCs w:val="0"/>
          </w:rPr>
          <w:t>3.1. Материально-техническое обеспечение</w:t>
        </w:r>
        <w:r w:rsidR="00627653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627653">
          <w:rPr>
            <w:i w:val="0"/>
            <w:iCs w:val="0"/>
          </w:rPr>
          <w:instrText xml:space="preserve"> PAGEREF _Toc156825297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627653"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:rsidR="00B22216" w:rsidRDefault="00B0285B">
      <w:pPr>
        <w:pStyle w:val="2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627653">
          <w:rPr>
            <w:rStyle w:val="af4"/>
            <w:i w:val="0"/>
            <w:iCs w:val="0"/>
          </w:rPr>
          <w:t>3.2. Учебно-методическое обеспечение</w:t>
        </w:r>
        <w:r w:rsidR="00627653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627653">
          <w:rPr>
            <w:i w:val="0"/>
            <w:iCs w:val="0"/>
          </w:rPr>
          <w:instrText xml:space="preserve"> PAGEREF _Toc156825298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627653"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:rsidR="00B22216" w:rsidRDefault="00B0285B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627653">
          <w:rPr>
            <w:rStyle w:val="af4"/>
          </w:rPr>
          <w:t>4. Контроль и оценка результатов  освоения ДИСЦИПЛИНЫ</w:t>
        </w:r>
        <w:r w:rsidR="00627653">
          <w:tab/>
        </w:r>
        <w:r>
          <w:fldChar w:fldCharType="begin"/>
        </w:r>
        <w:r w:rsidR="00627653">
          <w:instrText xml:space="preserve"> PAGEREF _Toc156825299 \h </w:instrText>
        </w:r>
        <w:r>
          <w:fldChar w:fldCharType="separate"/>
        </w:r>
        <w:r w:rsidR="00627653">
          <w:t>7</w:t>
        </w:r>
        <w:r>
          <w:fldChar w:fldCharType="end"/>
        </w:r>
      </w:hyperlink>
    </w:p>
    <w:p w:rsidR="00B22216" w:rsidRDefault="00B0285B">
      <w:pPr>
        <w:pStyle w:val="1f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:rsidR="00B22216" w:rsidRDefault="00B22216">
      <w:pPr>
        <w:pStyle w:val="1f"/>
        <w:jc w:val="left"/>
        <w:rPr>
          <w:rFonts w:ascii="Times New Roman" w:hAnsi="Times New Roman"/>
        </w:rPr>
        <w:sectPr w:rsidR="00B22216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22216" w:rsidRDefault="00627653">
      <w:pPr>
        <w:pStyle w:val="1f"/>
        <w:numPr>
          <w:ilvl w:val="0"/>
          <w:numId w:val="14"/>
        </w:numPr>
        <w:rPr>
          <w:rStyle w:val="afe"/>
          <w:i w:val="0"/>
          <w:iCs/>
        </w:rPr>
      </w:pPr>
      <w:bookmarkStart w:id="12" w:name="_Toc156294566"/>
      <w:bookmarkStart w:id="13" w:name="_Toc156825288"/>
      <w:r>
        <w:rPr>
          <w:rStyle w:val="afe"/>
          <w:i w:val="0"/>
          <w:iCs/>
        </w:rPr>
        <w:lastRenderedPageBreak/>
        <w:t>Общая характеристика</w:t>
      </w:r>
      <w:bookmarkEnd w:id="8"/>
      <w:bookmarkEnd w:id="9"/>
      <w:bookmarkEnd w:id="10"/>
      <w:bookmarkEnd w:id="12"/>
      <w:bookmarkEnd w:id="13"/>
      <w:r>
        <w:rPr>
          <w:rStyle w:val="afe"/>
          <w:i w:val="0"/>
          <w:iCs/>
        </w:rPr>
        <w:t>РАБОЧЕЙ ПРОГРАММЫ УЧЕБНОЙ ДИСЦИПЛИНЫ</w:t>
      </w:r>
    </w:p>
    <w:p w:rsidR="00B22216" w:rsidRDefault="00627653">
      <w:pPr>
        <w:pStyle w:val="1d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«__________________</w:t>
      </w:r>
      <w:r w:rsidR="000C08C5">
        <w:rPr>
          <w:rFonts w:eastAsia="Segoe UI"/>
          <w:lang w:val="ru-RU"/>
        </w:rPr>
        <w:t>География</w:t>
      </w:r>
      <w:r>
        <w:rPr>
          <w:rFonts w:eastAsia="Segoe UI"/>
          <w:lang w:val="ru-RU"/>
        </w:rPr>
        <w:t>_______________________________»</w:t>
      </w:r>
    </w:p>
    <w:p w:rsidR="00B22216" w:rsidRDefault="00627653">
      <w:pPr>
        <w:pStyle w:val="1d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:rsidR="00B22216" w:rsidRDefault="00627653">
      <w:pPr>
        <w:pStyle w:val="113"/>
        <w:rPr>
          <w:rFonts w:ascii="Times New Roman" w:hAnsi="Times New Roman"/>
        </w:rPr>
      </w:pPr>
      <w:bookmarkStart w:id="14" w:name="_Toc150695623"/>
      <w:bookmarkStart w:id="15" w:name="_Toc156294567"/>
      <w:bookmarkStart w:id="16" w:name="_Toc156825289"/>
      <w:r>
        <w:rPr>
          <w:rFonts w:ascii="Times New Roman" w:hAnsi="Times New Roman"/>
        </w:rPr>
        <w:t xml:space="preserve">1.1. Цель и место </w:t>
      </w:r>
      <w:bookmarkEnd w:id="14"/>
      <w:r>
        <w:rPr>
          <w:rFonts w:ascii="Times New Roman" w:hAnsi="Times New Roman"/>
        </w:rPr>
        <w:t>дисциплины в структуре образовательной программы</w:t>
      </w:r>
      <w:bookmarkEnd w:id="15"/>
      <w:bookmarkEnd w:id="16"/>
    </w:p>
    <w:p w:rsidR="000C08C5" w:rsidRDefault="00627653">
      <w:pPr>
        <w:spacing w:line="276" w:lineRule="auto"/>
        <w:ind w:firstLine="709"/>
        <w:jc w:val="both"/>
        <w:rPr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дисциплины</w:t>
      </w:r>
      <w:r w:rsidR="000C0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«</w:t>
      </w:r>
      <w:r w:rsidR="000C08C5" w:rsidRPr="000C08C5">
        <w:rPr>
          <w:rFonts w:ascii="Times New Roman" w:hAnsi="Times New Roman"/>
        </w:rPr>
        <w:t>География</w:t>
      </w:r>
      <w:r>
        <w:rPr>
          <w:rFonts w:ascii="Times New Roman" w:hAnsi="Times New Roman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C08C5" w:rsidRPr="000C08C5">
        <w:rPr>
          <w:rFonts w:ascii="Times New Roman" w:hAnsi="Times New Roman" w:cs="Times New Roman"/>
          <w:color w:val="000000"/>
          <w:sz w:val="24"/>
          <w:szCs w:val="24"/>
        </w:rPr>
        <w:t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</w:t>
      </w:r>
    </w:p>
    <w:p w:rsidR="00B22216" w:rsidRDefault="00627653">
      <w:pPr>
        <w:spacing w:line="276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</w:t>
      </w:r>
      <w:r w:rsidR="000C08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C08C5">
        <w:rPr>
          <w:rFonts w:ascii="Times New Roman" w:hAnsi="Times New Roman" w:cs="Times New Roman"/>
          <w:sz w:val="24"/>
          <w:szCs w:val="24"/>
        </w:rPr>
        <w:t>География</w:t>
      </w:r>
      <w:r>
        <w:rPr>
          <w:rFonts w:ascii="Times New Roman" w:hAnsi="Times New Roman" w:cs="Times New Roman"/>
          <w:sz w:val="24"/>
          <w:szCs w:val="24"/>
        </w:rPr>
        <w:t xml:space="preserve">» включена </w:t>
      </w:r>
      <w:r w:rsidR="00A0010A" w:rsidRPr="00A0010A">
        <w:rPr>
          <w:rFonts w:ascii="Times New Roman" w:hAnsi="Times New Roman" w:cs="Times New Roman"/>
          <w:color w:val="000000"/>
          <w:sz w:val="24"/>
          <w:szCs w:val="24"/>
        </w:rPr>
        <w:t>является обязательной частью общеобразовательного цикла образовательной программы в соответствии с ФГОС СПО</w:t>
      </w:r>
      <w:r w:rsidR="00A001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22216" w:rsidRDefault="00627653">
      <w:pPr>
        <w:pStyle w:val="113"/>
        <w:rPr>
          <w:rFonts w:ascii="Times New Roman" w:hAnsi="Times New Roman"/>
        </w:rPr>
      </w:pPr>
      <w:bookmarkStart w:id="17" w:name="_Toc156294568"/>
      <w:bookmarkStart w:id="18" w:name="_Toc156825290"/>
      <w:r>
        <w:rPr>
          <w:rFonts w:ascii="Times New Roman" w:hAnsi="Times New Roman"/>
        </w:rPr>
        <w:t>1.2. Планируемые результаты освоения дисциплины</w:t>
      </w:r>
      <w:bookmarkEnd w:id="17"/>
      <w:bookmarkEnd w:id="18"/>
    </w:p>
    <w:p w:rsidR="00B22216" w:rsidRDefault="0062765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4.3ОПОП-П).</w:t>
      </w:r>
    </w:p>
    <w:p w:rsidR="00B22216" w:rsidRDefault="00627653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2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6"/>
        <w:gridCol w:w="2794"/>
        <w:gridCol w:w="2794"/>
        <w:gridCol w:w="2794"/>
      </w:tblGrid>
      <w:tr w:rsidR="00B22216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22216" w:rsidRPr="00F21E5C" w:rsidRDefault="00627653">
            <w:pPr>
              <w:rPr>
                <w:rStyle w:val="afe"/>
                <w:b/>
                <w:i w:val="0"/>
              </w:rPr>
            </w:pPr>
            <w:bookmarkStart w:id="19" w:name="_Hlk158201861"/>
            <w:r w:rsidRPr="00F21E5C">
              <w:rPr>
                <w:rStyle w:val="afe"/>
                <w:b/>
                <w:i w:val="0"/>
              </w:rPr>
              <w:t xml:space="preserve">Код ОК, </w:t>
            </w:r>
          </w:p>
          <w:p w:rsidR="00B22216" w:rsidRPr="00F21E5C" w:rsidRDefault="00627653">
            <w:pPr>
              <w:rPr>
                <w:rStyle w:val="afe"/>
                <w:b/>
              </w:rPr>
            </w:pPr>
            <w:r w:rsidRPr="00F21E5C">
              <w:rPr>
                <w:rStyle w:val="afe"/>
                <w:b/>
                <w:color w:val="0070C0"/>
              </w:rPr>
              <w:t xml:space="preserve">ПК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22216" w:rsidRPr="00F21E5C" w:rsidRDefault="006276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E5C">
              <w:rPr>
                <w:rFonts w:ascii="Times New Roman" w:hAnsi="Times New Roman" w:cs="Times New Roman"/>
                <w:b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216" w:rsidRPr="00F21E5C" w:rsidRDefault="0062765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21E5C">
              <w:rPr>
                <w:rFonts w:ascii="Times New Roman" w:hAnsi="Times New Roman" w:cs="Times New Roman"/>
                <w:b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216" w:rsidRPr="00F21E5C" w:rsidRDefault="0062765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21E5C">
              <w:rPr>
                <w:rFonts w:ascii="Times New Roman" w:hAnsi="Times New Roman" w:cs="Times New Roman"/>
                <w:b/>
                <w:color w:val="0070C0"/>
              </w:rPr>
              <w:t xml:space="preserve">Владеть навыками </w:t>
            </w:r>
          </w:p>
        </w:tc>
      </w:tr>
      <w:tr w:rsidR="00B22216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22216" w:rsidRPr="00F21E5C" w:rsidRDefault="00627653" w:rsidP="000C08C5">
            <w:pPr>
              <w:rPr>
                <w:rFonts w:ascii="Times New Roman" w:hAnsi="Times New Roman" w:cs="Times New Roman"/>
                <w:bCs/>
              </w:rPr>
            </w:pPr>
            <w:r w:rsidRPr="00F21E5C">
              <w:rPr>
                <w:rFonts w:ascii="Times New Roman" w:hAnsi="Times New Roman" w:cs="Times New Roman"/>
                <w:bCs/>
              </w:rPr>
              <w:t>ОК.0</w:t>
            </w:r>
            <w:r w:rsidR="000C08C5" w:rsidRPr="00F21E5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14971" w:rsidRPr="00F21E5C" w:rsidRDefault="001F64DE" w:rsidP="00914971">
            <w:pPr>
              <w:rPr>
                <w:rFonts w:ascii="Times New Roman" w:hAnsi="Times New Roman" w:cs="Times New Roman"/>
              </w:rPr>
            </w:pPr>
            <w:r w:rsidRPr="00F21E5C">
              <w:rPr>
                <w:rFonts w:ascii="Times New Roman" w:hAnsi="Times New Roman" w:cs="Times New Roman"/>
              </w:rPr>
              <w:t xml:space="preserve"> </w:t>
            </w:r>
            <w:r w:rsidR="00F21E5C">
              <w:rPr>
                <w:rFonts w:ascii="Times New Roman" w:hAnsi="Times New Roman" w:cs="Times New Roman"/>
              </w:rPr>
              <w:t>О</w:t>
            </w:r>
            <w:r w:rsidR="00914971" w:rsidRPr="00F21E5C">
              <w:rPr>
                <w:rFonts w:ascii="Times New Roman" w:hAnsi="Times New Roman" w:cs="Times New Roman"/>
              </w:rPr>
              <w:t>пределять этапы решения задачи, составлять план действия, реализовывать составленный план, определять необходимые ресурсы</w:t>
            </w:r>
            <w:r w:rsidR="00F21E5C">
              <w:rPr>
                <w:rFonts w:ascii="Times New Roman" w:hAnsi="Times New Roman" w:cs="Times New Roman"/>
              </w:rPr>
              <w:t>.</w:t>
            </w:r>
          </w:p>
          <w:p w:rsidR="00914971" w:rsidRPr="00F21E5C" w:rsidRDefault="00F21E5C" w:rsidP="00914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14971" w:rsidRPr="00F21E5C">
              <w:rPr>
                <w:rFonts w:ascii="Times New Roman" w:hAnsi="Times New Roman" w:cs="Times New Roman"/>
              </w:rPr>
              <w:t>ыявлять и эффективно искать информацию, необходимую для решения задачи и/или проблемы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14971" w:rsidRPr="00F21E5C" w:rsidRDefault="00F21E5C" w:rsidP="00914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14971" w:rsidRPr="00F21E5C">
              <w:rPr>
                <w:rFonts w:ascii="Times New Roman" w:hAnsi="Times New Roman" w:cs="Times New Roman"/>
              </w:rPr>
              <w:t>ладеть актуальными методами работы в профессиональной и смежных сферах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22216" w:rsidRPr="00F21E5C" w:rsidRDefault="00F21E5C" w:rsidP="0091497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14971" w:rsidRPr="00F21E5C">
              <w:rPr>
                <w:rFonts w:ascii="Times New Roman" w:hAnsi="Times New Roman" w:cs="Times New Roman"/>
              </w:rPr>
              <w:t>ценивать результат и последствия своих действий (самостоятельно или с помощью наставника)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971" w:rsidRPr="00F21E5C" w:rsidRDefault="00F21E5C" w:rsidP="00914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14971" w:rsidRPr="00F21E5C">
              <w:rPr>
                <w:rFonts w:ascii="Times New Roman" w:hAnsi="Times New Roman" w:cs="Times New Roman"/>
              </w:rPr>
              <w:t>труктура плана для решения задач, алгоритмы выполнения работ в профессиональной и смежных областях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14971" w:rsidRPr="00F21E5C" w:rsidRDefault="00F21E5C" w:rsidP="00914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14971" w:rsidRPr="00F21E5C">
              <w:rPr>
                <w:rFonts w:ascii="Times New Roman" w:hAnsi="Times New Roman" w:cs="Times New Roman"/>
              </w:rPr>
              <w:t>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14971" w:rsidRPr="00F21E5C" w:rsidRDefault="00F21E5C" w:rsidP="00914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914971" w:rsidRPr="00F21E5C">
              <w:rPr>
                <w:rFonts w:ascii="Times New Roman" w:hAnsi="Times New Roman" w:cs="Times New Roman"/>
              </w:rPr>
              <w:t>етоды работы в профессиональной и смежных сферах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22216" w:rsidRPr="00F21E5C" w:rsidRDefault="00F21E5C" w:rsidP="00914971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14971" w:rsidRPr="00F21E5C">
              <w:rPr>
                <w:rFonts w:ascii="Times New Roman" w:hAnsi="Times New Roman" w:cs="Times New Roman"/>
              </w:rPr>
              <w:t>орядок оценки результатов решения задач профессиональной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216" w:rsidRPr="00F21E5C" w:rsidRDefault="00627653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21E5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B22216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216" w:rsidRPr="00F21E5C" w:rsidRDefault="00627653" w:rsidP="000C08C5">
            <w:pPr>
              <w:rPr>
                <w:rFonts w:ascii="Times New Roman" w:hAnsi="Times New Roman" w:cs="Times New Roman"/>
                <w:bCs/>
              </w:rPr>
            </w:pPr>
            <w:r w:rsidRPr="00F21E5C">
              <w:rPr>
                <w:rFonts w:ascii="Times New Roman" w:hAnsi="Times New Roman" w:cs="Times New Roman"/>
                <w:bCs/>
              </w:rPr>
              <w:t>ОК.0</w:t>
            </w:r>
            <w:r w:rsidR="000C08C5" w:rsidRPr="00F21E5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71" w:rsidRPr="00F21E5C" w:rsidRDefault="00F21E5C" w:rsidP="00914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14971" w:rsidRPr="00F21E5C">
              <w:rPr>
                <w:rFonts w:ascii="Times New Roman" w:hAnsi="Times New Roman" w:cs="Times New Roman"/>
              </w:rPr>
              <w:t>пределять задачи для поиска информации, планировать процесс поиска, выбирать необходимые источники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14971" w:rsidRPr="00F21E5C" w:rsidRDefault="00F21E5C" w:rsidP="00914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14971" w:rsidRPr="00F21E5C">
              <w:rPr>
                <w:rFonts w:ascii="Times New Roman" w:hAnsi="Times New Roman" w:cs="Times New Roman"/>
              </w:rPr>
              <w:t xml:space="preserve">ыделять наиболее значимое в перечне информации, структурировать получаемую информацию, оформлять результаты </w:t>
            </w:r>
            <w:r w:rsidR="00914971" w:rsidRPr="00F21E5C">
              <w:rPr>
                <w:rFonts w:ascii="Times New Roman" w:hAnsi="Times New Roman" w:cs="Times New Roman"/>
              </w:rPr>
              <w:lastRenderedPageBreak/>
              <w:t>поиска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22216" w:rsidRPr="00F21E5C" w:rsidRDefault="00F21E5C" w:rsidP="00914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14971" w:rsidRPr="00F21E5C">
              <w:rPr>
                <w:rFonts w:ascii="Times New Roman" w:hAnsi="Times New Roman" w:cs="Times New Roman"/>
              </w:rPr>
              <w:t>ценивать практическую значимость результатов поиска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971" w:rsidRPr="00F21E5C" w:rsidRDefault="00F21E5C" w:rsidP="00914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914971" w:rsidRPr="00F21E5C">
              <w:rPr>
                <w:rFonts w:ascii="Times New Roman" w:hAnsi="Times New Roman" w:cs="Times New Roman"/>
              </w:rPr>
              <w:t>оменклатура информационных источников, применяемых в профессиональной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14971" w:rsidRPr="00F21E5C" w:rsidRDefault="00F21E5C" w:rsidP="00914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14971" w:rsidRPr="00F21E5C">
              <w:rPr>
                <w:rFonts w:ascii="Times New Roman" w:hAnsi="Times New Roman" w:cs="Times New Roman"/>
              </w:rPr>
              <w:t>риемы структурирования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14971" w:rsidRPr="00F21E5C" w:rsidRDefault="00F21E5C" w:rsidP="00914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914971" w:rsidRPr="00F21E5C">
              <w:rPr>
                <w:rFonts w:ascii="Times New Roman" w:hAnsi="Times New Roman" w:cs="Times New Roman"/>
              </w:rPr>
              <w:t>ормат оформления результатов поиска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22216" w:rsidRPr="00F21E5C" w:rsidRDefault="00B22216" w:rsidP="00914971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216" w:rsidRPr="00F21E5C" w:rsidRDefault="00627653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21E5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0C08C5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8C5" w:rsidRPr="00F21E5C" w:rsidRDefault="000C08C5">
            <w:pPr>
              <w:rPr>
                <w:rFonts w:ascii="Times New Roman" w:hAnsi="Times New Roman" w:cs="Times New Roman"/>
                <w:bCs/>
              </w:rPr>
            </w:pPr>
            <w:r w:rsidRPr="00F21E5C">
              <w:rPr>
                <w:rFonts w:ascii="Times New Roman" w:hAnsi="Times New Roman" w:cs="Times New Roman"/>
                <w:bCs/>
              </w:rPr>
              <w:lastRenderedPageBreak/>
              <w:t>ОК.03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8C5" w:rsidRPr="00F21E5C" w:rsidRDefault="00F21E5C">
            <w:pPr>
              <w:rPr>
                <w:rFonts w:ascii="Times New Roman" w:hAnsi="Times New Roman" w:cs="Times New Roman"/>
                <w:bCs/>
                <w:i/>
              </w:rPr>
            </w:pPr>
            <w:r w:rsidRPr="00F21E5C">
              <w:rPr>
                <w:rFonts w:ascii="Times New Roman" w:hAnsi="Times New Roman" w:cs="Times New Roman"/>
                <w:bCs/>
              </w:rPr>
              <w:t>П</w:t>
            </w:r>
            <w:r w:rsidR="00914971" w:rsidRPr="00F21E5C">
              <w:rPr>
                <w:rFonts w:ascii="Times New Roman" w:hAnsi="Times New Roman" w:cs="Times New Roman"/>
              </w:rPr>
              <w:t>рименять современную научную профессиональную терминологию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8C5" w:rsidRPr="00F21E5C" w:rsidRDefault="00F21E5C">
            <w:pPr>
              <w:rPr>
                <w:rFonts w:ascii="Times New Roman" w:hAnsi="Times New Roman" w:cs="Times New Roman"/>
                <w:bCs/>
                <w:i/>
              </w:rPr>
            </w:pPr>
            <w:r w:rsidRPr="00F21E5C">
              <w:rPr>
                <w:rFonts w:ascii="Times New Roman" w:hAnsi="Times New Roman" w:cs="Times New Roman"/>
                <w:bCs/>
              </w:rPr>
              <w:t>С</w:t>
            </w:r>
            <w:r w:rsidR="00914971" w:rsidRPr="00F21E5C">
              <w:rPr>
                <w:rFonts w:ascii="Times New Roman" w:hAnsi="Times New Roman" w:cs="Times New Roman"/>
              </w:rPr>
              <w:t>овременная научная и профессиональная терминология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8C5" w:rsidRPr="00F21E5C" w:rsidRDefault="000C08C5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bookmarkEnd w:id="19"/>
      <w:tr w:rsidR="00914971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71" w:rsidRPr="00F21E5C" w:rsidRDefault="00914971">
            <w:pPr>
              <w:rPr>
                <w:rFonts w:ascii="Times New Roman" w:hAnsi="Times New Roman" w:cs="Times New Roman"/>
                <w:bCs/>
              </w:rPr>
            </w:pPr>
            <w:r w:rsidRPr="00F21E5C">
              <w:rPr>
                <w:rFonts w:ascii="Times New Roman" w:hAnsi="Times New Roman" w:cs="Times New Roman"/>
                <w:bCs/>
              </w:rPr>
              <w:t>ОК.04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71" w:rsidRPr="00F21E5C" w:rsidRDefault="00201B45" w:rsidP="00914971">
            <w:pPr>
              <w:rPr>
                <w:rFonts w:ascii="Times New Roman" w:hAnsi="Times New Roman" w:cs="Times New Roman"/>
                <w:spacing w:val="-4"/>
              </w:rPr>
            </w:pPr>
            <w:r w:rsidRPr="00201B45">
              <w:rPr>
                <w:rFonts w:ascii="Times New Roman" w:hAnsi="Times New Roman" w:cs="Times New Roman"/>
                <w:bCs/>
              </w:rPr>
              <w:t>О</w:t>
            </w:r>
            <w:r w:rsidR="00914971" w:rsidRPr="00F21E5C">
              <w:rPr>
                <w:rFonts w:ascii="Times New Roman" w:hAnsi="Times New Roman" w:cs="Times New Roman"/>
                <w:spacing w:val="-4"/>
              </w:rPr>
              <w:t>рганизовывать работу коллектива и команды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</w:p>
          <w:p w:rsidR="00914971" w:rsidRPr="00F21E5C" w:rsidRDefault="00201B45" w:rsidP="00914971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spacing w:val="-4"/>
              </w:rPr>
              <w:t>В</w:t>
            </w:r>
            <w:r w:rsidR="00914971" w:rsidRPr="00F21E5C">
              <w:rPr>
                <w:rFonts w:ascii="Times New Roman" w:hAnsi="Times New Roman" w:cs="Times New Roman"/>
                <w:spacing w:val="-4"/>
              </w:rPr>
              <w:t>заимодействовать с коллегами, руководством, клиентами в ходе профессиональной деятельности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971" w:rsidRPr="00F21E5C" w:rsidRDefault="00201B45" w:rsidP="00914971">
            <w:pPr>
              <w:rPr>
                <w:rFonts w:ascii="Times New Roman" w:hAnsi="Times New Roman" w:cs="Times New Roman"/>
              </w:rPr>
            </w:pPr>
            <w:r w:rsidRPr="00201B45">
              <w:rPr>
                <w:rFonts w:ascii="Times New Roman" w:hAnsi="Times New Roman" w:cs="Times New Roman"/>
                <w:bCs/>
              </w:rPr>
              <w:t>П</w:t>
            </w:r>
            <w:r w:rsidR="00914971" w:rsidRPr="00F21E5C">
              <w:rPr>
                <w:rFonts w:ascii="Times New Roman" w:hAnsi="Times New Roman" w:cs="Times New Roman"/>
              </w:rPr>
              <w:t>сихологические основы деятельности коллектива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14971" w:rsidRPr="00F21E5C" w:rsidRDefault="00201B45" w:rsidP="00914971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14971" w:rsidRPr="00F21E5C">
              <w:rPr>
                <w:rFonts w:ascii="Times New Roman" w:hAnsi="Times New Roman" w:cs="Times New Roman"/>
              </w:rPr>
              <w:t>сихологические особенности личности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71" w:rsidRPr="00F21E5C" w:rsidRDefault="00914971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14971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71" w:rsidRPr="00F21E5C" w:rsidRDefault="00914971">
            <w:pPr>
              <w:rPr>
                <w:rFonts w:ascii="Times New Roman" w:hAnsi="Times New Roman" w:cs="Times New Roman"/>
                <w:bCs/>
              </w:rPr>
            </w:pPr>
            <w:r w:rsidRPr="00F21E5C">
              <w:rPr>
                <w:rFonts w:ascii="Times New Roman" w:hAnsi="Times New Roman" w:cs="Times New Roman"/>
                <w:bCs/>
              </w:rPr>
              <w:t>ОК.06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71" w:rsidRPr="00F21E5C" w:rsidRDefault="00201B45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1F64DE" w:rsidRPr="00F21E5C">
              <w:rPr>
                <w:rFonts w:ascii="Times New Roman" w:hAnsi="Times New Roman" w:cs="Times New Roman"/>
              </w:rPr>
              <w:t>емонстрировать осознанное поведение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971" w:rsidRPr="00F21E5C" w:rsidRDefault="00201B45">
            <w:pPr>
              <w:rPr>
                <w:rFonts w:ascii="Times New Roman" w:hAnsi="Times New Roman" w:cs="Times New Roman"/>
                <w:bCs/>
                <w:i/>
              </w:rPr>
            </w:pPr>
            <w:r w:rsidRPr="00201B45">
              <w:rPr>
                <w:rFonts w:ascii="Times New Roman" w:hAnsi="Times New Roman" w:cs="Times New Roman"/>
                <w:bCs/>
              </w:rPr>
              <w:t>Т</w:t>
            </w:r>
            <w:r w:rsidR="001F64DE" w:rsidRPr="00F21E5C">
              <w:rPr>
                <w:rFonts w:ascii="Times New Roman" w:hAnsi="Times New Roman" w:cs="Times New Roman"/>
              </w:rPr>
              <w:t>радиционных общечеловеческих ценностей, в том числе с учетом гармонизации межнациональных и межрелигиозных отношений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71" w:rsidRPr="00F21E5C" w:rsidRDefault="00914971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14971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71" w:rsidRPr="00F21E5C" w:rsidRDefault="00914971">
            <w:pPr>
              <w:rPr>
                <w:rFonts w:ascii="Times New Roman" w:hAnsi="Times New Roman" w:cs="Times New Roman"/>
                <w:bCs/>
              </w:rPr>
            </w:pPr>
            <w:r w:rsidRPr="00F21E5C">
              <w:rPr>
                <w:rFonts w:ascii="Times New Roman" w:hAnsi="Times New Roman" w:cs="Times New Roman"/>
                <w:bCs/>
              </w:rPr>
              <w:t>ОК.07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71" w:rsidRPr="00F21E5C" w:rsidRDefault="00201B45" w:rsidP="0091497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14971" w:rsidRPr="00F21E5C">
              <w:rPr>
                <w:rFonts w:ascii="Times New Roman" w:hAnsi="Times New Roman" w:cs="Times New Roman"/>
              </w:rPr>
              <w:t xml:space="preserve">пределять направления ресурсосбережения в рамках профессиональной деятельности по </w:t>
            </w:r>
            <w:r w:rsidR="00914971" w:rsidRPr="00F21E5C">
              <w:rPr>
                <w:rFonts w:ascii="Times New Roman" w:hAnsi="Times New Roman" w:cs="Times New Roman"/>
                <w:iCs/>
              </w:rPr>
              <w:t>профессии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  <w:p w:rsidR="00914971" w:rsidRPr="00F21E5C" w:rsidRDefault="00201B45" w:rsidP="00914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14971" w:rsidRPr="00F21E5C">
              <w:rPr>
                <w:rFonts w:ascii="Times New Roman" w:hAnsi="Times New Roman" w:cs="Times New Roman"/>
              </w:rPr>
              <w:t>рганизовывать профессиональную деятельность с учетом знаний об изменении климатических условий региона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14971" w:rsidRPr="00F21E5C" w:rsidRDefault="00914971" w:rsidP="00914971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971" w:rsidRPr="00F21E5C" w:rsidRDefault="00201B45" w:rsidP="00914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14971" w:rsidRPr="00F21E5C">
              <w:rPr>
                <w:rFonts w:ascii="Times New Roman" w:hAnsi="Times New Roman" w:cs="Times New Roman"/>
              </w:rPr>
              <w:t>сновные ресурсы, задействованные в профессиональной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14971" w:rsidRPr="00F21E5C" w:rsidRDefault="00201B45" w:rsidP="00914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14971" w:rsidRPr="00F21E5C">
              <w:rPr>
                <w:rFonts w:ascii="Times New Roman" w:hAnsi="Times New Roman" w:cs="Times New Roman"/>
              </w:rPr>
              <w:t>ути обеспечения ресурсосбережения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14971" w:rsidRPr="00F21E5C" w:rsidRDefault="00201B45" w:rsidP="00914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14971" w:rsidRPr="00F21E5C">
              <w:rPr>
                <w:rFonts w:ascii="Times New Roman" w:hAnsi="Times New Roman" w:cs="Times New Roman"/>
              </w:rPr>
              <w:t>сновные направления изменения климатических условий региона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14971" w:rsidRPr="00F21E5C" w:rsidRDefault="00914971" w:rsidP="00914971">
            <w:pPr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71" w:rsidRPr="00F21E5C" w:rsidRDefault="00914971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914971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14971" w:rsidRPr="00F21E5C" w:rsidRDefault="00F21E5C">
            <w:pPr>
              <w:rPr>
                <w:rFonts w:ascii="Times New Roman" w:hAnsi="Times New Roman" w:cs="Times New Roman"/>
                <w:bCs/>
              </w:rPr>
            </w:pPr>
            <w:r w:rsidRPr="00F21E5C">
              <w:rPr>
                <w:rFonts w:ascii="Times New Roman" w:hAnsi="Times New Roman" w:cs="Times New Roman"/>
              </w:rPr>
              <w:t>ПК 1.4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14971" w:rsidRPr="00F21E5C" w:rsidRDefault="00F21E5C">
            <w:pPr>
              <w:rPr>
                <w:rFonts w:ascii="Times New Roman" w:hAnsi="Times New Roman" w:cs="Times New Roman"/>
                <w:bCs/>
              </w:rPr>
            </w:pPr>
            <w:r w:rsidRPr="00F21E5C">
              <w:rPr>
                <w:rFonts w:ascii="Times New Roman" w:hAnsi="Times New Roman" w:cs="Times New Roman"/>
              </w:rPr>
              <w:t>Применять необходимое оборудование, инструмент, приспособления при проведении работ по постановке и снятию с различных видов хранения.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971" w:rsidRPr="00F21E5C" w:rsidRDefault="00F21E5C">
            <w:pPr>
              <w:rPr>
                <w:rFonts w:ascii="Times New Roman" w:hAnsi="Times New Roman" w:cs="Times New Roman"/>
                <w:bCs/>
                <w:i/>
              </w:rPr>
            </w:pPr>
            <w:r w:rsidRPr="00F21E5C">
              <w:rPr>
                <w:rFonts w:ascii="Times New Roman" w:hAnsi="Times New Roman" w:cs="Times New Roman"/>
              </w:rPr>
              <w:t>Виды хранения техники, перечень работ, сроки проведения, необходимое оборудование, заполнение отчетной документации.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971" w:rsidRPr="00F21E5C" w:rsidRDefault="00914971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B22216" w:rsidRDefault="00B22216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22216" w:rsidRDefault="00627653">
      <w:pPr>
        <w:pStyle w:val="aa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:rsidR="00B22216" w:rsidRDefault="00B22216">
      <w:pPr>
        <w:pStyle w:val="aa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639" w:type="dxa"/>
        <w:tblInd w:w="-5" w:type="dxa"/>
        <w:tblLook w:val="04A0"/>
      </w:tblPr>
      <w:tblGrid>
        <w:gridCol w:w="770"/>
        <w:gridCol w:w="3217"/>
        <w:gridCol w:w="1774"/>
        <w:gridCol w:w="1488"/>
        <w:gridCol w:w="2390"/>
      </w:tblGrid>
      <w:tr w:rsidR="00B22216">
        <w:tc>
          <w:tcPr>
            <w:tcW w:w="770" w:type="dxa"/>
            <w:noWrap/>
          </w:tcPr>
          <w:p w:rsidR="00B22216" w:rsidRDefault="00627653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  <w:noWrap/>
          </w:tcPr>
          <w:p w:rsidR="00B22216" w:rsidRDefault="00627653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  <w:noWrap/>
          </w:tcPr>
          <w:p w:rsidR="00B22216" w:rsidRDefault="00627653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  <w:noWrap/>
          </w:tcPr>
          <w:p w:rsidR="00B22216" w:rsidRDefault="00627653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  <w:noWrap/>
          </w:tcPr>
          <w:p w:rsidR="00B22216" w:rsidRDefault="00627653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B22216">
        <w:tc>
          <w:tcPr>
            <w:tcW w:w="770" w:type="dxa"/>
            <w:noWrap/>
          </w:tcPr>
          <w:p w:rsidR="00B22216" w:rsidRDefault="00B22216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  <w:noWrap/>
          </w:tcPr>
          <w:p w:rsidR="00B22216" w:rsidRDefault="00B22216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noWrap/>
          </w:tcPr>
          <w:p w:rsidR="00B22216" w:rsidRDefault="00B22216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  <w:noWrap/>
          </w:tcPr>
          <w:p w:rsidR="00B22216" w:rsidRDefault="00B22216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  <w:noWrap/>
          </w:tcPr>
          <w:p w:rsidR="00B22216" w:rsidRDefault="00B22216">
            <w:pPr>
              <w:pStyle w:val="aa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22216" w:rsidRDefault="00B22216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22216" w:rsidRDefault="00627653">
      <w:pPr>
        <w:pStyle w:val="1f"/>
        <w:rPr>
          <w:rFonts w:ascii="Times New Roman" w:hAnsi="Times New Roman"/>
        </w:rPr>
      </w:pPr>
      <w:bookmarkStart w:id="20" w:name="_Toc152334663"/>
      <w:bookmarkStart w:id="21" w:name="_Toc156294569"/>
      <w:bookmarkStart w:id="22" w:name="_Toc156825291"/>
      <w:r>
        <w:rPr>
          <w:rFonts w:ascii="Times New Roman" w:hAnsi="Times New Roman"/>
        </w:rPr>
        <w:t xml:space="preserve">2. Структура и содержание </w:t>
      </w:r>
      <w:bookmarkEnd w:id="20"/>
      <w:r>
        <w:rPr>
          <w:rFonts w:ascii="Times New Roman" w:hAnsi="Times New Roman"/>
        </w:rPr>
        <w:t>ДИСЦИПЛИНЫ</w:t>
      </w:r>
      <w:bookmarkEnd w:id="21"/>
      <w:bookmarkEnd w:id="22"/>
    </w:p>
    <w:p w:rsidR="00B22216" w:rsidRDefault="00627653">
      <w:pPr>
        <w:pStyle w:val="113"/>
        <w:rPr>
          <w:rFonts w:ascii="Times New Roman" w:hAnsi="Times New Roman"/>
        </w:rPr>
      </w:pPr>
      <w:bookmarkStart w:id="23" w:name="_Toc152334664"/>
      <w:bookmarkStart w:id="24" w:name="_Toc156294570"/>
      <w:bookmarkStart w:id="25" w:name="_Toc156825292"/>
      <w:r>
        <w:rPr>
          <w:rFonts w:ascii="Times New Roman" w:hAnsi="Times New Roman"/>
        </w:rPr>
        <w:t xml:space="preserve">2.1. Трудоемкость освоения </w:t>
      </w:r>
      <w:bookmarkEnd w:id="23"/>
      <w:r>
        <w:rPr>
          <w:rFonts w:ascii="Times New Roman" w:hAnsi="Times New Roman"/>
        </w:rPr>
        <w:t>дисциплины</w:t>
      </w:r>
      <w:bookmarkEnd w:id="24"/>
      <w:bookmarkEnd w:id="25"/>
    </w:p>
    <w:tbl>
      <w:tblPr>
        <w:tblW w:w="516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26"/>
        <w:gridCol w:w="1784"/>
        <w:gridCol w:w="1963"/>
      </w:tblGrid>
      <w:tr w:rsidR="00B22216" w:rsidTr="00A0010A">
        <w:trPr>
          <w:trHeight w:val="23"/>
        </w:trPr>
        <w:tc>
          <w:tcPr>
            <w:tcW w:w="3158" w:type="pct"/>
            <w:noWrap/>
            <w:vAlign w:val="center"/>
          </w:tcPr>
          <w:p w:rsidR="00B22216" w:rsidRPr="00F21E5C" w:rsidRDefault="00627653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6" w:name="_Hlk152333186"/>
            <w:r w:rsidRPr="00F21E5C">
              <w:rPr>
                <w:rFonts w:ascii="Times New Roman" w:hAnsi="Times New Roman" w:cs="Times New Roman"/>
                <w:b/>
              </w:rPr>
              <w:t>Наименование составных частей дисциплины</w:t>
            </w:r>
          </w:p>
        </w:tc>
        <w:tc>
          <w:tcPr>
            <w:tcW w:w="877" w:type="pct"/>
            <w:noWrap/>
            <w:vAlign w:val="center"/>
          </w:tcPr>
          <w:p w:rsidR="00B22216" w:rsidRPr="00F21E5C" w:rsidRDefault="0062765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21E5C">
              <w:rPr>
                <w:rFonts w:ascii="Times New Roman" w:hAnsi="Times New Roman" w:cs="Times New Roman"/>
                <w:b/>
                <w:iCs/>
              </w:rPr>
              <w:t>Объем в часах</w:t>
            </w:r>
          </w:p>
        </w:tc>
        <w:tc>
          <w:tcPr>
            <w:tcW w:w="965" w:type="pct"/>
            <w:noWrap/>
          </w:tcPr>
          <w:p w:rsidR="00B22216" w:rsidRPr="00F21E5C" w:rsidRDefault="0062765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21E5C">
              <w:rPr>
                <w:rFonts w:ascii="Times New Roman" w:hAnsi="Times New Roman" w:cs="Times New Roman"/>
                <w:b/>
              </w:rPr>
              <w:t xml:space="preserve">В т.ч. в форме </w:t>
            </w:r>
            <w:r w:rsidRPr="00F21E5C">
              <w:rPr>
                <w:rFonts w:ascii="Times New Roman" w:hAnsi="Times New Roman" w:cs="Times New Roman"/>
                <w:b/>
              </w:rPr>
              <w:lastRenderedPageBreak/>
              <w:t>практ. подготовки</w:t>
            </w:r>
          </w:p>
        </w:tc>
      </w:tr>
      <w:tr w:rsidR="00B22216" w:rsidTr="00A0010A">
        <w:trPr>
          <w:trHeight w:val="23"/>
        </w:trPr>
        <w:tc>
          <w:tcPr>
            <w:tcW w:w="3158" w:type="pct"/>
            <w:noWrap/>
            <w:vAlign w:val="center"/>
          </w:tcPr>
          <w:p w:rsidR="00B22216" w:rsidRPr="00F21E5C" w:rsidRDefault="0062765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1E5C">
              <w:rPr>
                <w:rFonts w:ascii="Times New Roman" w:hAnsi="Times New Roman" w:cs="Times New Roman"/>
                <w:bCs/>
              </w:rPr>
              <w:lastRenderedPageBreak/>
              <w:t>Учебные занятия</w:t>
            </w:r>
            <w:r w:rsidRPr="00F21E5C">
              <w:rPr>
                <w:rStyle w:val="af7"/>
                <w:rFonts w:ascii="Times New Roman" w:hAnsi="Times New Roman"/>
                <w:bCs/>
              </w:rPr>
              <w:footnoteReference w:id="3"/>
            </w:r>
          </w:p>
        </w:tc>
        <w:tc>
          <w:tcPr>
            <w:tcW w:w="877" w:type="pct"/>
            <w:noWrap/>
            <w:vAlign w:val="center"/>
          </w:tcPr>
          <w:p w:rsidR="00B22216" w:rsidRPr="00F21E5C" w:rsidRDefault="00A0010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1E5C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965" w:type="pct"/>
            <w:noWrap/>
            <w:vAlign w:val="center"/>
          </w:tcPr>
          <w:p w:rsidR="00B22216" w:rsidRPr="00F21E5C" w:rsidRDefault="00A0010A" w:rsidP="00A0010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1E5C">
              <w:rPr>
                <w:rFonts w:ascii="Times New Roman" w:hAnsi="Times New Roman" w:cs="Times New Roman"/>
                <w:bCs/>
              </w:rPr>
              <w:t>28</w:t>
            </w:r>
          </w:p>
        </w:tc>
      </w:tr>
      <w:tr w:rsidR="00B22216" w:rsidTr="00A0010A">
        <w:trPr>
          <w:trHeight w:val="23"/>
        </w:trPr>
        <w:tc>
          <w:tcPr>
            <w:tcW w:w="3158" w:type="pct"/>
            <w:noWrap/>
            <w:vAlign w:val="center"/>
          </w:tcPr>
          <w:p w:rsidR="00B22216" w:rsidRPr="00F21E5C" w:rsidRDefault="00627653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F21E5C">
              <w:rPr>
                <w:rFonts w:ascii="Times New Roman" w:hAnsi="Times New Roman" w:cs="Times New Roman"/>
                <w:bCs/>
                <w:i/>
                <w:iCs/>
              </w:rPr>
              <w:t>Курсовая работа (проект)</w:t>
            </w:r>
          </w:p>
        </w:tc>
        <w:tc>
          <w:tcPr>
            <w:tcW w:w="877" w:type="pct"/>
            <w:noWrap/>
            <w:vAlign w:val="center"/>
          </w:tcPr>
          <w:p w:rsidR="00B22216" w:rsidRPr="00F21E5C" w:rsidRDefault="0062765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1E5C">
              <w:rPr>
                <w:rFonts w:ascii="Times New Roman" w:hAnsi="Times New Roman" w:cs="Times New Roman"/>
                <w:bCs/>
              </w:rPr>
              <w:t>ХХ</w:t>
            </w:r>
          </w:p>
        </w:tc>
        <w:tc>
          <w:tcPr>
            <w:tcW w:w="965" w:type="pct"/>
            <w:noWrap/>
            <w:vAlign w:val="center"/>
          </w:tcPr>
          <w:p w:rsidR="00B22216" w:rsidRPr="00F21E5C" w:rsidRDefault="0062765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1E5C">
              <w:rPr>
                <w:rFonts w:ascii="Times New Roman" w:hAnsi="Times New Roman" w:cs="Times New Roman"/>
                <w:bCs/>
              </w:rPr>
              <w:t>ХХ</w:t>
            </w:r>
          </w:p>
        </w:tc>
      </w:tr>
      <w:tr w:rsidR="00B22216" w:rsidTr="00A0010A">
        <w:trPr>
          <w:trHeight w:val="23"/>
        </w:trPr>
        <w:tc>
          <w:tcPr>
            <w:tcW w:w="3158" w:type="pct"/>
            <w:noWrap/>
            <w:vAlign w:val="center"/>
          </w:tcPr>
          <w:p w:rsidR="00B22216" w:rsidRPr="00F21E5C" w:rsidRDefault="0062765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1E5C">
              <w:rPr>
                <w:rFonts w:ascii="Times New Roman" w:hAnsi="Times New Roman" w:cs="Times New Roman"/>
                <w:bCs/>
              </w:rPr>
              <w:t>Самостоятельная работа</w:t>
            </w:r>
          </w:p>
        </w:tc>
        <w:tc>
          <w:tcPr>
            <w:tcW w:w="877" w:type="pct"/>
            <w:noWrap/>
            <w:vAlign w:val="center"/>
          </w:tcPr>
          <w:p w:rsidR="00B22216" w:rsidRPr="00F21E5C" w:rsidRDefault="0062765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1E5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65" w:type="pct"/>
            <w:noWrap/>
            <w:vAlign w:val="center"/>
          </w:tcPr>
          <w:p w:rsidR="00B22216" w:rsidRPr="00F21E5C" w:rsidRDefault="0062765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1E5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B22216" w:rsidTr="00A0010A">
        <w:trPr>
          <w:trHeight w:val="23"/>
        </w:trPr>
        <w:tc>
          <w:tcPr>
            <w:tcW w:w="3158" w:type="pct"/>
            <w:noWrap/>
            <w:vAlign w:val="center"/>
          </w:tcPr>
          <w:p w:rsidR="00B22216" w:rsidRPr="00F21E5C" w:rsidRDefault="0062765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1E5C">
              <w:rPr>
                <w:rFonts w:ascii="Times New Roman" w:hAnsi="Times New Roman" w:cs="Times New Roman"/>
                <w:bCs/>
              </w:rPr>
              <w:t xml:space="preserve">Промежуточная аттестация в </w:t>
            </w:r>
            <w:r w:rsidRPr="00F21E5C">
              <w:rPr>
                <w:rFonts w:ascii="Times New Roman" w:hAnsi="Times New Roman" w:cs="Times New Roman"/>
                <w:bCs/>
                <w:i/>
                <w:iCs/>
              </w:rPr>
              <w:t>форме (зачет, диф.зачет, экзамен)</w:t>
            </w:r>
          </w:p>
        </w:tc>
        <w:tc>
          <w:tcPr>
            <w:tcW w:w="877" w:type="pct"/>
            <w:noWrap/>
            <w:vAlign w:val="center"/>
          </w:tcPr>
          <w:p w:rsidR="00B22216" w:rsidRPr="00F21E5C" w:rsidRDefault="0062765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1E5C">
              <w:rPr>
                <w:rFonts w:ascii="Times New Roman" w:hAnsi="Times New Roman" w:cs="Times New Roman"/>
                <w:bCs/>
              </w:rPr>
              <w:t>ХХ</w:t>
            </w:r>
          </w:p>
        </w:tc>
        <w:tc>
          <w:tcPr>
            <w:tcW w:w="965" w:type="pct"/>
            <w:noWrap/>
            <w:vAlign w:val="center"/>
          </w:tcPr>
          <w:p w:rsidR="00B22216" w:rsidRPr="00F21E5C" w:rsidRDefault="00A0010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1E5C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B22216" w:rsidTr="00A0010A">
        <w:trPr>
          <w:trHeight w:val="23"/>
        </w:trPr>
        <w:tc>
          <w:tcPr>
            <w:tcW w:w="3158" w:type="pct"/>
            <w:noWrap/>
            <w:vAlign w:val="center"/>
          </w:tcPr>
          <w:p w:rsidR="00B22216" w:rsidRPr="00F21E5C" w:rsidRDefault="0062765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1E5C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877" w:type="pct"/>
            <w:noWrap/>
            <w:vAlign w:val="center"/>
          </w:tcPr>
          <w:p w:rsidR="00B22216" w:rsidRPr="00F21E5C" w:rsidRDefault="00A001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E5C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965" w:type="pct"/>
            <w:noWrap/>
            <w:vAlign w:val="center"/>
          </w:tcPr>
          <w:p w:rsidR="00B22216" w:rsidRPr="00F21E5C" w:rsidRDefault="00A001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1E5C">
              <w:rPr>
                <w:rFonts w:ascii="Times New Roman" w:hAnsi="Times New Roman" w:cs="Times New Roman"/>
                <w:b/>
              </w:rPr>
              <w:t>30</w:t>
            </w:r>
          </w:p>
        </w:tc>
      </w:tr>
    </w:tbl>
    <w:p w:rsidR="00B22216" w:rsidRDefault="00627653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7" w:name="_Toc150695626"/>
      <w:bookmarkStart w:id="28" w:name="_Toc156294571"/>
      <w:bookmarkEnd w:id="26"/>
      <w:r>
        <w:rPr>
          <w:rFonts w:ascii="Times New Roman" w:hAnsi="Times New Roman"/>
        </w:rPr>
        <w:br w:type="page" w:clear="all"/>
      </w:r>
    </w:p>
    <w:p w:rsidR="00B22216" w:rsidRDefault="00B22216">
      <w:pPr>
        <w:pStyle w:val="113"/>
        <w:rPr>
          <w:rFonts w:ascii="Times New Roman" w:hAnsi="Times New Roman"/>
        </w:rPr>
        <w:sectPr w:rsidR="00B22216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22216" w:rsidRDefault="00627653">
      <w:pPr>
        <w:pStyle w:val="113"/>
        <w:rPr>
          <w:rFonts w:ascii="Times New Roman" w:hAnsi="Times New Roman"/>
        </w:rPr>
      </w:pPr>
      <w:bookmarkStart w:id="29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27"/>
      <w:r>
        <w:rPr>
          <w:rFonts w:ascii="Times New Roman" w:hAnsi="Times New Roman"/>
        </w:rPr>
        <w:t>дисциплины</w:t>
      </w:r>
      <w:bookmarkEnd w:id="28"/>
      <w:bookmarkEnd w:id="29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2"/>
        <w:gridCol w:w="6662"/>
        <w:gridCol w:w="2694"/>
        <w:gridCol w:w="2409"/>
      </w:tblGrid>
      <w:tr w:rsidR="00B22216">
        <w:trPr>
          <w:trHeight w:val="903"/>
        </w:trPr>
        <w:tc>
          <w:tcPr>
            <w:tcW w:w="2972" w:type="dxa"/>
            <w:noWrap/>
            <w:vAlign w:val="center"/>
          </w:tcPr>
          <w:p w:rsidR="00B22216" w:rsidRPr="00F21E5C" w:rsidRDefault="006276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noWrap/>
            <w:vAlign w:val="center"/>
          </w:tcPr>
          <w:p w:rsidR="00B22216" w:rsidRPr="00F21E5C" w:rsidRDefault="0062765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занятий, </w:t>
            </w:r>
            <w:r w:rsidRPr="00F21E5C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ru-RU"/>
              </w:rPr>
              <w:t>курсовая работа (проект)</w:t>
            </w:r>
          </w:p>
        </w:tc>
        <w:tc>
          <w:tcPr>
            <w:tcW w:w="2694" w:type="dxa"/>
            <w:noWrap/>
          </w:tcPr>
          <w:p w:rsidR="00B22216" w:rsidRPr="00F21E5C" w:rsidRDefault="00627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b/>
                <w:bCs/>
              </w:rPr>
              <w:t xml:space="preserve">Объем, ак. ч. / </w:t>
            </w:r>
            <w:r w:rsidRPr="00F21E5C">
              <w:rPr>
                <w:rFonts w:ascii="Times New Roman" w:hAnsi="Times New Roman" w:cs="Times New Roman"/>
                <w:b/>
                <w:bCs/>
              </w:rPr>
              <w:br/>
              <w:t xml:space="preserve">в том числе </w:t>
            </w:r>
            <w:r w:rsidRPr="00F21E5C">
              <w:rPr>
                <w:rFonts w:ascii="Times New Roman" w:hAnsi="Times New Roman" w:cs="Times New Roman"/>
                <w:b/>
                <w:bCs/>
              </w:rPr>
              <w:br/>
              <w:t xml:space="preserve">в форме практической подготовки, </w:t>
            </w:r>
            <w:r w:rsidRPr="00F21E5C">
              <w:rPr>
                <w:rFonts w:ascii="Times New Roman" w:hAnsi="Times New Roman" w:cs="Times New Roman"/>
                <w:b/>
                <w:bCs/>
              </w:rPr>
              <w:br/>
              <w:t>ак. ч.</w:t>
            </w:r>
          </w:p>
        </w:tc>
        <w:tc>
          <w:tcPr>
            <w:tcW w:w="2409" w:type="dxa"/>
            <w:noWrap/>
          </w:tcPr>
          <w:p w:rsidR="00B22216" w:rsidRPr="00F21E5C" w:rsidRDefault="00627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B22216">
        <w:tc>
          <w:tcPr>
            <w:tcW w:w="9634" w:type="dxa"/>
            <w:gridSpan w:val="2"/>
            <w:noWrap/>
          </w:tcPr>
          <w:p w:rsidR="00B22216" w:rsidRPr="00F21E5C" w:rsidRDefault="000C08C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bookmarkStart w:id="30" w:name="_Hlk156226944"/>
            <w:r w:rsidRPr="00F21E5C">
              <w:rPr>
                <w:rFonts w:ascii="Times New Roman" w:hAnsi="Times New Roman" w:cs="Times New Roman"/>
                <w:b/>
                <w:color w:val="000000"/>
              </w:rPr>
              <w:t>Раздел 1. География как наука</w:t>
            </w:r>
          </w:p>
        </w:tc>
        <w:tc>
          <w:tcPr>
            <w:tcW w:w="2694" w:type="dxa"/>
            <w:noWrap/>
          </w:tcPr>
          <w:p w:rsidR="00B22216" w:rsidRPr="00F21E5C" w:rsidRDefault="00A0010A" w:rsidP="00A001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22216">
        <w:tc>
          <w:tcPr>
            <w:tcW w:w="2972" w:type="dxa"/>
            <w:vMerge w:val="restart"/>
            <w:noWrap/>
          </w:tcPr>
          <w:p w:rsidR="000C08C5" w:rsidRPr="00F21E5C" w:rsidRDefault="000C08C5" w:rsidP="000C08C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1.1.</w:t>
            </w:r>
          </w:p>
          <w:p w:rsidR="000C08C5" w:rsidRPr="00F21E5C" w:rsidRDefault="000C08C5" w:rsidP="000C08C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Традиционные и новые</w:t>
            </w:r>
          </w:p>
          <w:p w:rsidR="000C08C5" w:rsidRPr="00F21E5C" w:rsidRDefault="000C08C5" w:rsidP="000C08C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методы в географии.</w:t>
            </w:r>
          </w:p>
          <w:p w:rsidR="000C08C5" w:rsidRPr="00F21E5C" w:rsidRDefault="000C08C5" w:rsidP="000C08C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Географические</w:t>
            </w:r>
          </w:p>
          <w:p w:rsidR="000C08C5" w:rsidRPr="00F21E5C" w:rsidRDefault="000C08C5" w:rsidP="000C08C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прогнозы.</w:t>
            </w:r>
          </w:p>
          <w:p w:rsidR="000C08C5" w:rsidRPr="00F21E5C" w:rsidRDefault="000C08C5" w:rsidP="000C08C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Географическая</w:t>
            </w:r>
          </w:p>
          <w:p w:rsidR="00B22216" w:rsidRPr="00F21E5C" w:rsidRDefault="000C08C5" w:rsidP="000C08C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культура</w:t>
            </w:r>
          </w:p>
        </w:tc>
        <w:tc>
          <w:tcPr>
            <w:tcW w:w="6662" w:type="dxa"/>
            <w:noWrap/>
          </w:tcPr>
          <w:p w:rsidR="00B22216" w:rsidRPr="00F21E5C" w:rsidRDefault="0062765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E076B6" w:rsidRPr="00F21E5C" w:rsidRDefault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E076B6" w:rsidRPr="00F21E5C" w:rsidRDefault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E076B6" w:rsidRPr="00F21E5C" w:rsidRDefault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03 </w:t>
            </w:r>
          </w:p>
          <w:p w:rsidR="00E076B6" w:rsidRPr="00F21E5C" w:rsidRDefault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06 </w:t>
            </w:r>
          </w:p>
          <w:p w:rsidR="00B22216" w:rsidRPr="00F21E5C" w:rsidRDefault="00E076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07</w:t>
            </w:r>
          </w:p>
        </w:tc>
      </w:tr>
      <w:tr w:rsidR="00B22216">
        <w:trPr>
          <w:trHeight w:val="396"/>
        </w:trPr>
        <w:tc>
          <w:tcPr>
            <w:tcW w:w="2972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E265F9" w:rsidRPr="00F21E5C" w:rsidRDefault="000C08C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Теоретическое обучение </w:t>
            </w:r>
          </w:p>
          <w:p w:rsidR="00E265F9" w:rsidRPr="00F21E5C" w:rsidRDefault="000C08C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1. Традиционные и новые 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информации, геоинформационные системы. Географические прогнозы как результат географических исследований. </w:t>
            </w:r>
          </w:p>
          <w:p w:rsidR="00B22216" w:rsidRPr="00F21E5C" w:rsidRDefault="000C08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2. Элементы географической культуры: географическая картина мира, географическое мышление, язык географии. Их значимость для представителей разных профессий</w:t>
            </w:r>
          </w:p>
        </w:tc>
        <w:tc>
          <w:tcPr>
            <w:tcW w:w="2694" w:type="dxa"/>
            <w:noWrap/>
          </w:tcPr>
          <w:p w:rsidR="00B22216" w:rsidRPr="00F21E5C" w:rsidRDefault="00A0010A" w:rsidP="00983D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B22216" w:rsidRPr="00F21E5C" w:rsidRDefault="00B2221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2216">
        <w:trPr>
          <w:trHeight w:val="20"/>
        </w:trPr>
        <w:tc>
          <w:tcPr>
            <w:tcW w:w="2972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B22216" w:rsidRPr="00F21E5C" w:rsidRDefault="0062765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B22216" w:rsidRPr="00F21E5C" w:rsidRDefault="00B22216" w:rsidP="00983D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B22216" w:rsidRPr="00F21E5C" w:rsidRDefault="00B222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22216">
        <w:trPr>
          <w:trHeight w:val="204"/>
        </w:trPr>
        <w:tc>
          <w:tcPr>
            <w:tcW w:w="2972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B22216" w:rsidRPr="00F21E5C" w:rsidRDefault="00627653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 xml:space="preserve">Формулировка … </w:t>
            </w:r>
          </w:p>
        </w:tc>
        <w:tc>
          <w:tcPr>
            <w:tcW w:w="2694" w:type="dxa"/>
            <w:noWrap/>
          </w:tcPr>
          <w:p w:rsidR="00B22216" w:rsidRPr="00F21E5C" w:rsidRDefault="00B22216" w:rsidP="00983D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B22216" w:rsidRPr="00F21E5C" w:rsidRDefault="00B2221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2216">
        <w:trPr>
          <w:trHeight w:val="73"/>
        </w:trPr>
        <w:tc>
          <w:tcPr>
            <w:tcW w:w="2972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B22216" w:rsidRPr="00F21E5C" w:rsidRDefault="006276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B22216" w:rsidRPr="00F21E5C" w:rsidRDefault="00B22216" w:rsidP="00983D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2216">
        <w:trPr>
          <w:trHeight w:val="361"/>
        </w:trPr>
        <w:tc>
          <w:tcPr>
            <w:tcW w:w="2972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B22216" w:rsidRPr="00F21E5C" w:rsidRDefault="0062765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B22216" w:rsidRPr="00F21E5C" w:rsidRDefault="00627653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B22216" w:rsidRPr="00F21E5C" w:rsidRDefault="00B22216" w:rsidP="00983D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0010A" w:rsidTr="00A0010A">
        <w:trPr>
          <w:trHeight w:val="361"/>
        </w:trPr>
        <w:tc>
          <w:tcPr>
            <w:tcW w:w="9634" w:type="dxa"/>
            <w:gridSpan w:val="2"/>
            <w:noWrap/>
          </w:tcPr>
          <w:p w:rsidR="00A0010A" w:rsidRPr="00F21E5C" w:rsidRDefault="00A0010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b/>
                <w:color w:val="000000"/>
              </w:rPr>
              <w:t>Раздел 2. Природопользование и геоэкология</w:t>
            </w:r>
          </w:p>
        </w:tc>
        <w:tc>
          <w:tcPr>
            <w:tcW w:w="2694" w:type="dxa"/>
          </w:tcPr>
          <w:p w:rsidR="00A0010A" w:rsidRPr="00F21E5C" w:rsidRDefault="00A0010A" w:rsidP="005B50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5B50AC" w:rsidRPr="00F21E5C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</w:t>
            </w:r>
          </w:p>
        </w:tc>
        <w:tc>
          <w:tcPr>
            <w:tcW w:w="2409" w:type="dxa"/>
            <w:noWrap/>
          </w:tcPr>
          <w:p w:rsidR="00A0010A" w:rsidRPr="00F21E5C" w:rsidRDefault="00A0010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22216">
        <w:trPr>
          <w:trHeight w:val="361"/>
        </w:trPr>
        <w:tc>
          <w:tcPr>
            <w:tcW w:w="2972" w:type="dxa"/>
            <w:vMerge w:val="restart"/>
            <w:noWrap/>
          </w:tcPr>
          <w:p w:rsidR="000C08C5" w:rsidRPr="00F21E5C" w:rsidRDefault="000C08C5" w:rsidP="000C08C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2.1.</w:t>
            </w:r>
          </w:p>
          <w:p w:rsidR="000C08C5" w:rsidRPr="00F21E5C" w:rsidRDefault="000C08C5" w:rsidP="000C08C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Географическая среда.</w:t>
            </w:r>
          </w:p>
          <w:p w:rsidR="000C08C5" w:rsidRPr="00F21E5C" w:rsidRDefault="000C08C5" w:rsidP="000C08C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Естественный и</w:t>
            </w:r>
          </w:p>
          <w:p w:rsidR="000C08C5" w:rsidRPr="00F21E5C" w:rsidRDefault="000C08C5" w:rsidP="000C08C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антропогенный</w:t>
            </w:r>
          </w:p>
          <w:p w:rsidR="00B22216" w:rsidRPr="00F21E5C" w:rsidRDefault="000C08C5" w:rsidP="000C08C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ландшафты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B22216" w:rsidRPr="00F21E5C" w:rsidRDefault="0062765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B22216" w:rsidRPr="00F21E5C" w:rsidRDefault="00B22216" w:rsidP="00983D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E076B6" w:rsidRPr="00F21E5C" w:rsidRDefault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E076B6" w:rsidRPr="00F21E5C" w:rsidRDefault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E076B6" w:rsidRPr="00F21E5C" w:rsidRDefault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03 </w:t>
            </w:r>
          </w:p>
          <w:p w:rsidR="00E076B6" w:rsidRPr="00F21E5C" w:rsidRDefault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06 </w:t>
            </w:r>
          </w:p>
          <w:p w:rsidR="00B22216" w:rsidRPr="00F21E5C" w:rsidRDefault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07</w:t>
            </w:r>
          </w:p>
        </w:tc>
      </w:tr>
      <w:tr w:rsidR="00B22216">
        <w:trPr>
          <w:trHeight w:val="361"/>
        </w:trPr>
        <w:tc>
          <w:tcPr>
            <w:tcW w:w="2972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E265F9" w:rsidRPr="00F21E5C" w:rsidRDefault="000C08C5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Теоретическое обучение </w:t>
            </w:r>
          </w:p>
          <w:p w:rsidR="00E265F9" w:rsidRPr="00F21E5C" w:rsidRDefault="000C08C5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1. Географическая среда как геосистема;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 </w:t>
            </w:r>
          </w:p>
          <w:p w:rsidR="00B22216" w:rsidRPr="00F21E5C" w:rsidRDefault="000C08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2. Естественный и антропогенный ландшафты. Проблема сохранения ландшафтного и культурного разнообразия на Земле</w:t>
            </w:r>
          </w:p>
        </w:tc>
        <w:tc>
          <w:tcPr>
            <w:tcW w:w="2694" w:type="dxa"/>
            <w:noWrap/>
          </w:tcPr>
          <w:p w:rsidR="00B22216" w:rsidRPr="00F21E5C" w:rsidRDefault="00A0010A" w:rsidP="00983D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2216">
        <w:trPr>
          <w:trHeight w:val="361"/>
        </w:trPr>
        <w:tc>
          <w:tcPr>
            <w:tcW w:w="2972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B22216" w:rsidRPr="00F21E5C" w:rsidRDefault="0062765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B22216" w:rsidRPr="00F21E5C" w:rsidRDefault="00B22216" w:rsidP="00983D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22216">
        <w:trPr>
          <w:trHeight w:val="137"/>
        </w:trPr>
        <w:tc>
          <w:tcPr>
            <w:tcW w:w="2972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B22216" w:rsidRPr="00F21E5C" w:rsidRDefault="000C08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№ 1. Классификация ландшафтов с использованием источников </w:t>
            </w:r>
            <w:r w:rsidRPr="00F21E5C">
              <w:rPr>
                <w:rFonts w:ascii="Times New Roman" w:hAnsi="Times New Roman" w:cs="Times New Roman"/>
                <w:color w:val="000000"/>
              </w:rPr>
              <w:lastRenderedPageBreak/>
              <w:t>географической информации</w:t>
            </w:r>
          </w:p>
        </w:tc>
        <w:tc>
          <w:tcPr>
            <w:tcW w:w="2694" w:type="dxa"/>
            <w:noWrap/>
          </w:tcPr>
          <w:p w:rsidR="00B22216" w:rsidRPr="00F21E5C" w:rsidRDefault="005B50AC" w:rsidP="00983DC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</w:t>
            </w:r>
          </w:p>
        </w:tc>
        <w:tc>
          <w:tcPr>
            <w:tcW w:w="2409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2216">
        <w:trPr>
          <w:trHeight w:val="298"/>
        </w:trPr>
        <w:tc>
          <w:tcPr>
            <w:tcW w:w="2972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B22216" w:rsidRPr="00F21E5C" w:rsidRDefault="006276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B22216" w:rsidRPr="00F21E5C" w:rsidRDefault="00B22216" w:rsidP="00983D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2216">
        <w:trPr>
          <w:trHeight w:val="361"/>
        </w:trPr>
        <w:tc>
          <w:tcPr>
            <w:tcW w:w="2972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B22216" w:rsidRPr="00F21E5C" w:rsidRDefault="0062765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B22216" w:rsidRPr="00F21E5C" w:rsidRDefault="0062765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B22216" w:rsidRPr="00F21E5C" w:rsidRDefault="00B22216" w:rsidP="00983D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bookmarkEnd w:id="30"/>
        <w:tc>
          <w:tcPr>
            <w:tcW w:w="2409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22216">
        <w:tc>
          <w:tcPr>
            <w:tcW w:w="2972" w:type="dxa"/>
            <w:vMerge w:val="restart"/>
            <w:noWrap/>
          </w:tcPr>
          <w:p w:rsidR="002665F8" w:rsidRPr="00F21E5C" w:rsidRDefault="002665F8" w:rsidP="002665F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2.2.</w:t>
            </w:r>
          </w:p>
          <w:p w:rsidR="002665F8" w:rsidRPr="00F21E5C" w:rsidRDefault="002665F8" w:rsidP="002665F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Проблемы</w:t>
            </w:r>
          </w:p>
          <w:p w:rsidR="002665F8" w:rsidRPr="00F21E5C" w:rsidRDefault="002665F8" w:rsidP="002665F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взаимодействия</w:t>
            </w:r>
          </w:p>
          <w:p w:rsidR="00B22216" w:rsidRPr="00F21E5C" w:rsidRDefault="002665F8" w:rsidP="002665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человека и природы</w:t>
            </w:r>
          </w:p>
        </w:tc>
        <w:tc>
          <w:tcPr>
            <w:tcW w:w="6662" w:type="dxa"/>
            <w:noWrap/>
          </w:tcPr>
          <w:p w:rsidR="00B22216" w:rsidRPr="00F21E5C" w:rsidRDefault="0062765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B22216" w:rsidRPr="00F21E5C" w:rsidRDefault="00B22216" w:rsidP="00983D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E076B6" w:rsidRPr="00F21E5C" w:rsidRDefault="00E076B6" w:rsidP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E076B6" w:rsidRPr="00F21E5C" w:rsidRDefault="00E076B6" w:rsidP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E076B6" w:rsidRPr="00F21E5C" w:rsidRDefault="00E076B6" w:rsidP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03 </w:t>
            </w:r>
          </w:p>
          <w:p w:rsidR="00E076B6" w:rsidRPr="00F21E5C" w:rsidRDefault="00E076B6" w:rsidP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06 </w:t>
            </w:r>
          </w:p>
          <w:p w:rsidR="00B22216" w:rsidRPr="00F21E5C" w:rsidRDefault="00E076B6" w:rsidP="00E076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07</w:t>
            </w:r>
          </w:p>
        </w:tc>
      </w:tr>
      <w:tr w:rsidR="00B22216">
        <w:trPr>
          <w:trHeight w:val="396"/>
        </w:trPr>
        <w:tc>
          <w:tcPr>
            <w:tcW w:w="2972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B22216" w:rsidRPr="00F21E5C" w:rsidRDefault="002665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Теоретическое обучение Опасные природные явления, климатические изменения, повышение уровня Мирового океана, загрязнение окружающей среды. 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Объекты Всемирного природного и культурного наследия</w:t>
            </w:r>
          </w:p>
        </w:tc>
        <w:tc>
          <w:tcPr>
            <w:tcW w:w="2694" w:type="dxa"/>
            <w:noWrap/>
          </w:tcPr>
          <w:p w:rsidR="00B22216" w:rsidRPr="00F21E5C" w:rsidRDefault="00A0010A" w:rsidP="00983D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B22216" w:rsidRPr="00F21E5C" w:rsidRDefault="00B2221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2216">
        <w:trPr>
          <w:trHeight w:val="20"/>
        </w:trPr>
        <w:tc>
          <w:tcPr>
            <w:tcW w:w="2972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B22216" w:rsidRPr="00F21E5C" w:rsidRDefault="0062765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B22216" w:rsidRPr="00F21E5C" w:rsidRDefault="00B22216" w:rsidP="00983D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B22216" w:rsidRPr="00F21E5C" w:rsidRDefault="00B222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22216">
        <w:trPr>
          <w:trHeight w:val="204"/>
        </w:trPr>
        <w:tc>
          <w:tcPr>
            <w:tcW w:w="2972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B22216" w:rsidRPr="00F21E5C" w:rsidRDefault="002665F8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№ 2. Определение целей и задач учебного исследования, связанного с опасными природными явлениями и (или) глобальными изменениями климата и (или) загрязнением Мирового океана, выбор формы фиксации результатов наблюдения (исследования)</w:t>
            </w:r>
          </w:p>
        </w:tc>
        <w:tc>
          <w:tcPr>
            <w:tcW w:w="2694" w:type="dxa"/>
            <w:noWrap/>
          </w:tcPr>
          <w:p w:rsidR="00B22216" w:rsidRPr="00F21E5C" w:rsidRDefault="005B50AC" w:rsidP="00983DC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B22216" w:rsidRPr="00F21E5C" w:rsidRDefault="00B2221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2216">
        <w:trPr>
          <w:trHeight w:val="73"/>
        </w:trPr>
        <w:tc>
          <w:tcPr>
            <w:tcW w:w="2972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B22216" w:rsidRPr="00F21E5C" w:rsidRDefault="006276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:rsidR="00B22216" w:rsidRPr="00F21E5C" w:rsidRDefault="00B22216" w:rsidP="00983D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2216">
        <w:trPr>
          <w:trHeight w:val="361"/>
        </w:trPr>
        <w:tc>
          <w:tcPr>
            <w:tcW w:w="2972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B22216" w:rsidRPr="00F21E5C" w:rsidRDefault="0062765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B22216" w:rsidRPr="00F21E5C" w:rsidRDefault="00627653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B22216" w:rsidRPr="00F21E5C" w:rsidRDefault="00B22216" w:rsidP="00983D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22216">
        <w:trPr>
          <w:trHeight w:val="361"/>
        </w:trPr>
        <w:tc>
          <w:tcPr>
            <w:tcW w:w="2972" w:type="dxa"/>
            <w:vMerge w:val="restart"/>
            <w:noWrap/>
          </w:tcPr>
          <w:p w:rsidR="002665F8" w:rsidRPr="00F21E5C" w:rsidRDefault="002665F8" w:rsidP="002665F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2.3. Природные</w:t>
            </w:r>
          </w:p>
          <w:p w:rsidR="00B22216" w:rsidRPr="00F21E5C" w:rsidRDefault="002665F8" w:rsidP="002665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ресурсы и их виды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B22216" w:rsidRPr="00F21E5C" w:rsidRDefault="0062765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B22216" w:rsidRPr="00F21E5C" w:rsidRDefault="00B22216" w:rsidP="00983D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E076B6" w:rsidRPr="00F21E5C" w:rsidRDefault="00E076B6" w:rsidP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E076B6" w:rsidRPr="00F21E5C" w:rsidRDefault="00E076B6" w:rsidP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E076B6" w:rsidRPr="00F21E5C" w:rsidRDefault="00E076B6" w:rsidP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03 </w:t>
            </w:r>
          </w:p>
          <w:p w:rsidR="00E076B6" w:rsidRPr="00F21E5C" w:rsidRDefault="00E076B6" w:rsidP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06 </w:t>
            </w:r>
          </w:p>
          <w:p w:rsidR="00B22216" w:rsidRPr="00F21E5C" w:rsidRDefault="00E076B6" w:rsidP="00E076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07</w:t>
            </w:r>
          </w:p>
        </w:tc>
      </w:tr>
      <w:tr w:rsidR="00B22216">
        <w:trPr>
          <w:trHeight w:val="361"/>
        </w:trPr>
        <w:tc>
          <w:tcPr>
            <w:tcW w:w="2972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B22216" w:rsidRPr="00F21E5C" w:rsidRDefault="002665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Теоретическое обучение Особенности размещения природных ресурсов мира. Природно-ресурсный капитал регионов, крупных стран, в том числе России. Ресурсообеспеченность.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Обеспеченность человечества пресной водой. Гидроэнергоресурсы Земли, перспективы их использования. География лесных ресурсов, лесной фонд мира. Обезлесение,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</w:t>
            </w:r>
          </w:p>
        </w:tc>
        <w:tc>
          <w:tcPr>
            <w:tcW w:w="2694" w:type="dxa"/>
            <w:noWrap/>
          </w:tcPr>
          <w:p w:rsidR="00B22216" w:rsidRPr="00F21E5C" w:rsidRDefault="005B50AC" w:rsidP="00983DC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2216">
        <w:trPr>
          <w:trHeight w:val="361"/>
        </w:trPr>
        <w:tc>
          <w:tcPr>
            <w:tcW w:w="2972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B22216" w:rsidRPr="00F21E5C" w:rsidRDefault="0062765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:rsidR="00B22216" w:rsidRPr="00F21E5C" w:rsidRDefault="00B22216" w:rsidP="00983D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22216">
        <w:trPr>
          <w:trHeight w:val="137"/>
        </w:trPr>
        <w:tc>
          <w:tcPr>
            <w:tcW w:w="2972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B22216" w:rsidRPr="00F21E5C" w:rsidRDefault="002665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№ 3. Оценка природно-ресурсного капитала одной из стран (по выбору) по источникам географической информации.</w:t>
            </w:r>
          </w:p>
        </w:tc>
        <w:tc>
          <w:tcPr>
            <w:tcW w:w="2694" w:type="dxa"/>
            <w:noWrap/>
          </w:tcPr>
          <w:p w:rsidR="00B22216" w:rsidRPr="00F21E5C" w:rsidRDefault="00A0010A" w:rsidP="00983D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2216">
        <w:trPr>
          <w:trHeight w:val="298"/>
        </w:trPr>
        <w:tc>
          <w:tcPr>
            <w:tcW w:w="2972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B22216" w:rsidRPr="00F21E5C" w:rsidRDefault="002665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№ 4. Определение ресурсообеспеченности стран отдельными видами природных ресурсов.</w:t>
            </w:r>
          </w:p>
        </w:tc>
        <w:tc>
          <w:tcPr>
            <w:tcW w:w="2694" w:type="dxa"/>
            <w:noWrap/>
          </w:tcPr>
          <w:p w:rsidR="00B22216" w:rsidRPr="00F21E5C" w:rsidRDefault="00A0010A" w:rsidP="00983D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2216">
        <w:trPr>
          <w:trHeight w:val="361"/>
        </w:trPr>
        <w:tc>
          <w:tcPr>
            <w:tcW w:w="2972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B22216" w:rsidRPr="00F21E5C" w:rsidRDefault="0062765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B22216" w:rsidRPr="00F21E5C" w:rsidRDefault="0062765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B22216" w:rsidRPr="00F21E5C" w:rsidRDefault="00B22216" w:rsidP="00983D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B22216" w:rsidRPr="00F21E5C" w:rsidRDefault="00B222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0010A" w:rsidTr="00A0010A">
        <w:trPr>
          <w:trHeight w:val="361"/>
        </w:trPr>
        <w:tc>
          <w:tcPr>
            <w:tcW w:w="9634" w:type="dxa"/>
            <w:gridSpan w:val="2"/>
            <w:noWrap/>
          </w:tcPr>
          <w:p w:rsidR="00A0010A" w:rsidRPr="00F21E5C" w:rsidRDefault="00A0010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b/>
                <w:color w:val="000000"/>
              </w:rPr>
              <w:t>Раздел 3. Современная политическая карта</w:t>
            </w:r>
          </w:p>
        </w:tc>
        <w:tc>
          <w:tcPr>
            <w:tcW w:w="2694" w:type="dxa"/>
          </w:tcPr>
          <w:p w:rsidR="00A0010A" w:rsidRPr="00F21E5C" w:rsidRDefault="00A0010A" w:rsidP="00983D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:rsidR="00A0010A" w:rsidRPr="00F21E5C" w:rsidRDefault="00A0010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05AE7" w:rsidTr="00627653">
        <w:trPr>
          <w:trHeight w:val="361"/>
        </w:trPr>
        <w:tc>
          <w:tcPr>
            <w:tcW w:w="2972" w:type="dxa"/>
            <w:vMerge w:val="restart"/>
            <w:noWrap/>
          </w:tcPr>
          <w:p w:rsidR="00D05AE7" w:rsidRPr="00F21E5C" w:rsidRDefault="00D05AE7" w:rsidP="00E265F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3.1. </w:t>
            </w:r>
            <w:r w:rsidR="008946CB" w:rsidRPr="00017DF6">
              <w:rPr>
                <w:rFonts w:ascii="Times New Roman" w:hAnsi="Times New Roman" w:cs="Times New Roman"/>
                <w:b/>
              </w:rPr>
              <w:t>Теоретические основы геополитики как науки</w:t>
            </w:r>
          </w:p>
        </w:tc>
        <w:tc>
          <w:tcPr>
            <w:tcW w:w="6662" w:type="dxa"/>
          </w:tcPr>
          <w:p w:rsidR="00D05AE7" w:rsidRPr="00F21E5C" w:rsidRDefault="00D05AE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D05AE7" w:rsidRPr="00F21E5C" w:rsidRDefault="00D05AE7" w:rsidP="00983D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E076B6" w:rsidRPr="00F21E5C" w:rsidRDefault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E076B6" w:rsidRPr="00F21E5C" w:rsidRDefault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04 </w:t>
            </w:r>
          </w:p>
          <w:p w:rsidR="00D05AE7" w:rsidRPr="00F21E5C" w:rsidRDefault="00D05AE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05AE7" w:rsidTr="00627653">
        <w:trPr>
          <w:trHeight w:val="361"/>
        </w:trPr>
        <w:tc>
          <w:tcPr>
            <w:tcW w:w="2972" w:type="dxa"/>
            <w:vMerge/>
            <w:noWrap/>
          </w:tcPr>
          <w:p w:rsidR="00D05AE7" w:rsidRPr="00F21E5C" w:rsidRDefault="00D05AE7" w:rsidP="00E265F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D05AE7" w:rsidRPr="00F21E5C" w:rsidRDefault="00D05AE7" w:rsidP="00D05AE7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Теоретическое обучение </w:t>
            </w:r>
          </w:p>
          <w:p w:rsidR="00D05AE7" w:rsidRPr="008946CB" w:rsidRDefault="008946CB" w:rsidP="00D05AE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6CB">
              <w:rPr>
                <w:rFonts w:ascii="Times New Roman" w:hAnsi="Times New Roman" w:cs="Times New Roman"/>
              </w:rPr>
              <w:t>Политическая география и геополитика. Политическая карта мира и изменения, происходящие на ней. Новая многополярная модель политического мироустройства, очаги современных геополитических конфликтов. Политике-географическое положение России и ее специфика как евразийского и приарктического государства.</w:t>
            </w:r>
          </w:p>
        </w:tc>
        <w:tc>
          <w:tcPr>
            <w:tcW w:w="2694" w:type="dxa"/>
          </w:tcPr>
          <w:p w:rsidR="00D05AE7" w:rsidRPr="00F21E5C" w:rsidRDefault="00A0010A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05AE7" w:rsidRPr="00F21E5C" w:rsidRDefault="00D05AE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05AE7" w:rsidTr="00627653">
        <w:trPr>
          <w:trHeight w:val="361"/>
        </w:trPr>
        <w:tc>
          <w:tcPr>
            <w:tcW w:w="2972" w:type="dxa"/>
            <w:vMerge/>
            <w:noWrap/>
          </w:tcPr>
          <w:p w:rsidR="00D05AE7" w:rsidRPr="00F21E5C" w:rsidRDefault="00D05AE7" w:rsidP="00E265F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D05AE7" w:rsidRPr="00F21E5C" w:rsidRDefault="00D05AE7" w:rsidP="00D05AE7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D05AE7" w:rsidRPr="00F21E5C" w:rsidRDefault="00D05AE7" w:rsidP="00983D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D05AE7" w:rsidRPr="00F21E5C" w:rsidRDefault="00D05AE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05AE7" w:rsidTr="00627653">
        <w:trPr>
          <w:trHeight w:val="361"/>
        </w:trPr>
        <w:tc>
          <w:tcPr>
            <w:tcW w:w="2972" w:type="dxa"/>
            <w:vMerge/>
            <w:noWrap/>
          </w:tcPr>
          <w:p w:rsidR="00D05AE7" w:rsidRPr="00F21E5C" w:rsidRDefault="00D05AE7" w:rsidP="00E265F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D05AE7" w:rsidRPr="00F21E5C" w:rsidRDefault="00D05AE7" w:rsidP="00D05AE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Формулировка …</w:t>
            </w:r>
          </w:p>
        </w:tc>
        <w:tc>
          <w:tcPr>
            <w:tcW w:w="2694" w:type="dxa"/>
          </w:tcPr>
          <w:p w:rsidR="00D05AE7" w:rsidRPr="00F21E5C" w:rsidRDefault="00D05AE7" w:rsidP="00983D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D05AE7" w:rsidRPr="00F21E5C" w:rsidRDefault="00D05AE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05AE7" w:rsidTr="00627653">
        <w:trPr>
          <w:trHeight w:val="361"/>
        </w:trPr>
        <w:tc>
          <w:tcPr>
            <w:tcW w:w="2972" w:type="dxa"/>
            <w:vMerge/>
            <w:noWrap/>
          </w:tcPr>
          <w:p w:rsidR="00D05AE7" w:rsidRPr="00F21E5C" w:rsidRDefault="00D05AE7" w:rsidP="00E265F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D05AE7" w:rsidRPr="00F21E5C" w:rsidRDefault="00D05AE7" w:rsidP="00D05A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Формулировка …</w:t>
            </w:r>
          </w:p>
        </w:tc>
        <w:tc>
          <w:tcPr>
            <w:tcW w:w="2694" w:type="dxa"/>
          </w:tcPr>
          <w:p w:rsidR="00D05AE7" w:rsidRPr="00F21E5C" w:rsidRDefault="00D05AE7" w:rsidP="00983D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D05AE7" w:rsidRPr="00F21E5C" w:rsidRDefault="00D05AE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05AE7" w:rsidTr="00627653">
        <w:trPr>
          <w:trHeight w:val="361"/>
        </w:trPr>
        <w:tc>
          <w:tcPr>
            <w:tcW w:w="2972" w:type="dxa"/>
            <w:vMerge/>
            <w:noWrap/>
          </w:tcPr>
          <w:p w:rsidR="00D05AE7" w:rsidRPr="00F21E5C" w:rsidRDefault="00D05AE7" w:rsidP="00E265F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D05AE7" w:rsidRPr="00F21E5C" w:rsidRDefault="00D05AE7" w:rsidP="00D05AE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05AE7" w:rsidRPr="00F21E5C" w:rsidRDefault="00D05AE7" w:rsidP="00D05A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:rsidR="00D05AE7" w:rsidRPr="00F21E5C" w:rsidRDefault="00D05AE7" w:rsidP="00983D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D05AE7" w:rsidRPr="00F21E5C" w:rsidRDefault="00D05AE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56FB1" w:rsidTr="00D05AE7">
        <w:trPr>
          <w:trHeight w:val="361"/>
        </w:trPr>
        <w:tc>
          <w:tcPr>
            <w:tcW w:w="2972" w:type="dxa"/>
            <w:vMerge w:val="restart"/>
            <w:noWrap/>
          </w:tcPr>
          <w:p w:rsidR="008946CB" w:rsidRPr="008946CB" w:rsidRDefault="00017DF6" w:rsidP="008946CB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3.2</w:t>
            </w:r>
            <w:r w:rsidR="00C56FB1"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</w:t>
            </w:r>
            <w:r w:rsidR="008946CB" w:rsidRPr="008946CB">
              <w:rPr>
                <w:rFonts w:ascii="Times New Roman" w:hAnsi="Times New Roman" w:cs="Times New Roman"/>
                <w:b/>
              </w:rPr>
              <w:t>Классификация и</w:t>
            </w:r>
          </w:p>
          <w:p w:rsidR="00C56FB1" w:rsidRPr="00F21E5C" w:rsidRDefault="008946CB" w:rsidP="008946C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946CB">
              <w:rPr>
                <w:rFonts w:ascii="Times New Roman" w:hAnsi="Times New Roman" w:cs="Times New Roman"/>
                <w:b/>
              </w:rPr>
              <w:t>типология стран мира</w:t>
            </w:r>
          </w:p>
        </w:tc>
        <w:tc>
          <w:tcPr>
            <w:tcW w:w="6662" w:type="dxa"/>
          </w:tcPr>
          <w:p w:rsidR="00C56FB1" w:rsidRPr="00F21E5C" w:rsidRDefault="00C56FB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C56FB1" w:rsidRPr="00F21E5C" w:rsidRDefault="00C56FB1" w:rsidP="00983D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E076B6" w:rsidRPr="00F21E5C" w:rsidRDefault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E076B6" w:rsidRPr="00F21E5C" w:rsidRDefault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C56FB1" w:rsidRPr="00F21E5C" w:rsidRDefault="00F21E5C" w:rsidP="00EF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ПК 1.4</w:t>
            </w:r>
          </w:p>
        </w:tc>
      </w:tr>
      <w:tr w:rsidR="00C56FB1" w:rsidTr="00D05AE7">
        <w:trPr>
          <w:trHeight w:val="361"/>
        </w:trPr>
        <w:tc>
          <w:tcPr>
            <w:tcW w:w="2972" w:type="dxa"/>
            <w:vMerge/>
            <w:noWrap/>
          </w:tcPr>
          <w:p w:rsidR="00C56FB1" w:rsidRPr="00F21E5C" w:rsidRDefault="00C56FB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8946CB" w:rsidRPr="008946CB" w:rsidRDefault="008946CB" w:rsidP="008946CB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Основные типы стран:</w:t>
            </w:r>
          </w:p>
          <w:p w:rsidR="008946CB" w:rsidRPr="008946CB" w:rsidRDefault="008946CB" w:rsidP="008946CB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критерии их выделения.</w:t>
            </w:r>
          </w:p>
          <w:p w:rsidR="00C56FB1" w:rsidRPr="00F21E5C" w:rsidRDefault="008946CB" w:rsidP="008946C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946CB">
              <w:rPr>
                <w:rFonts w:ascii="Times New Roman" w:hAnsi="Times New Roman" w:cs="Times New Roman"/>
              </w:rPr>
              <w:t>Формы правления государства и государственного устройства</w:t>
            </w:r>
          </w:p>
        </w:tc>
        <w:tc>
          <w:tcPr>
            <w:tcW w:w="2694" w:type="dxa"/>
          </w:tcPr>
          <w:p w:rsidR="00C56FB1" w:rsidRPr="00F21E5C" w:rsidRDefault="00A0010A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  <w:r w:rsidR="00F21E5C" w:rsidRPr="00F21E5C">
              <w:rPr>
                <w:rFonts w:ascii="Times New Roman" w:hAnsi="Times New Roman" w:cs="Times New Roman"/>
                <w:color w:val="000000"/>
              </w:rPr>
              <w:t>/2</w:t>
            </w:r>
          </w:p>
        </w:tc>
        <w:tc>
          <w:tcPr>
            <w:tcW w:w="2409" w:type="dxa"/>
            <w:vMerge/>
            <w:noWrap/>
          </w:tcPr>
          <w:p w:rsidR="00C56FB1" w:rsidRPr="00F21E5C" w:rsidRDefault="00C56F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05AE7" w:rsidTr="00D05AE7">
        <w:trPr>
          <w:trHeight w:val="361"/>
        </w:trPr>
        <w:tc>
          <w:tcPr>
            <w:tcW w:w="2972" w:type="dxa"/>
            <w:vMerge w:val="restart"/>
            <w:noWrap/>
          </w:tcPr>
          <w:p w:rsidR="00D05AE7" w:rsidRPr="00F21E5C" w:rsidRDefault="00D05AE7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D05AE7" w:rsidRPr="00F21E5C" w:rsidRDefault="00D05AE7" w:rsidP="00D05AE7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D05AE7" w:rsidRPr="00F21E5C" w:rsidRDefault="00D05AE7" w:rsidP="00983D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D05AE7" w:rsidRPr="00F21E5C" w:rsidRDefault="00D05AE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05AE7" w:rsidTr="00D05AE7">
        <w:trPr>
          <w:trHeight w:val="361"/>
        </w:trPr>
        <w:tc>
          <w:tcPr>
            <w:tcW w:w="2972" w:type="dxa"/>
            <w:vMerge/>
            <w:noWrap/>
          </w:tcPr>
          <w:p w:rsidR="00D05AE7" w:rsidRPr="00F21E5C" w:rsidRDefault="00D05AE7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D05AE7" w:rsidRPr="00F21E5C" w:rsidRDefault="00D05AE7" w:rsidP="00D05AE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№ 5. Определение и сравнение темпов роста населения крупных по численности населения стран и регионов мира (форма фиксации результатов анализа по выбору обучающихся).</w:t>
            </w:r>
          </w:p>
        </w:tc>
        <w:tc>
          <w:tcPr>
            <w:tcW w:w="2694" w:type="dxa"/>
          </w:tcPr>
          <w:p w:rsidR="00D05AE7" w:rsidRPr="00F21E5C" w:rsidRDefault="00A0010A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05AE7" w:rsidRPr="00F21E5C" w:rsidRDefault="00D05AE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05AE7" w:rsidTr="00D05AE7">
        <w:trPr>
          <w:trHeight w:val="361"/>
        </w:trPr>
        <w:tc>
          <w:tcPr>
            <w:tcW w:w="2972" w:type="dxa"/>
            <w:vMerge/>
            <w:noWrap/>
          </w:tcPr>
          <w:p w:rsidR="00D05AE7" w:rsidRPr="00F21E5C" w:rsidRDefault="00D05AE7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D05AE7" w:rsidRPr="00F21E5C" w:rsidRDefault="00D05AE7" w:rsidP="00D05AE7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№ 6. Объяснение особенности демографической политики в странах с различным типом воспроизводства населения</w:t>
            </w:r>
          </w:p>
        </w:tc>
        <w:tc>
          <w:tcPr>
            <w:tcW w:w="2694" w:type="dxa"/>
          </w:tcPr>
          <w:p w:rsidR="00D05AE7" w:rsidRPr="00F21E5C" w:rsidRDefault="00A0010A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05AE7" w:rsidRPr="00F21E5C" w:rsidRDefault="00D05AE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05AE7" w:rsidTr="00D05AE7">
        <w:trPr>
          <w:trHeight w:val="361"/>
        </w:trPr>
        <w:tc>
          <w:tcPr>
            <w:tcW w:w="2972" w:type="dxa"/>
            <w:vMerge/>
            <w:noWrap/>
          </w:tcPr>
          <w:p w:rsidR="00D05AE7" w:rsidRPr="00F21E5C" w:rsidRDefault="00D05AE7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D05AE7" w:rsidRPr="00F21E5C" w:rsidRDefault="00D05AE7" w:rsidP="00D05AE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05AE7" w:rsidRPr="00F21E5C" w:rsidRDefault="00D05AE7" w:rsidP="00D05AE7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:rsidR="00D05AE7" w:rsidRPr="00F21E5C" w:rsidRDefault="00D05AE7" w:rsidP="00983D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D05AE7" w:rsidRPr="00F21E5C" w:rsidRDefault="00D05AE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17DF6" w:rsidTr="00436017">
        <w:trPr>
          <w:trHeight w:val="361"/>
        </w:trPr>
        <w:tc>
          <w:tcPr>
            <w:tcW w:w="9634" w:type="dxa"/>
            <w:gridSpan w:val="2"/>
            <w:noWrap/>
          </w:tcPr>
          <w:p w:rsidR="00017DF6" w:rsidRPr="00017DF6" w:rsidRDefault="00017DF6" w:rsidP="00017DF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7DF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Раздел 4.</w:t>
            </w:r>
            <w:r w:rsidRPr="00017DF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Население мира.</w:t>
            </w:r>
          </w:p>
        </w:tc>
        <w:tc>
          <w:tcPr>
            <w:tcW w:w="2694" w:type="dxa"/>
          </w:tcPr>
          <w:p w:rsidR="00017DF6" w:rsidRPr="00F21E5C" w:rsidRDefault="00017DF6" w:rsidP="00983D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noWrap/>
          </w:tcPr>
          <w:p w:rsidR="00017DF6" w:rsidRPr="00F21E5C" w:rsidRDefault="00017DF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6FB1" w:rsidTr="00D05AE7">
        <w:trPr>
          <w:trHeight w:val="361"/>
        </w:trPr>
        <w:tc>
          <w:tcPr>
            <w:tcW w:w="2972" w:type="dxa"/>
            <w:vMerge w:val="restart"/>
            <w:noWrap/>
          </w:tcPr>
          <w:p w:rsidR="008946CB" w:rsidRPr="008946CB" w:rsidRDefault="00C56FB1" w:rsidP="008946CB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b/>
              </w:rPr>
            </w:pPr>
            <w:r w:rsidRPr="008946CB">
              <w:rPr>
                <w:rFonts w:ascii="Times New Roman" w:hAnsi="Times New Roman" w:cs="Times New Roman"/>
                <w:b/>
                <w:color w:val="000000"/>
              </w:rPr>
              <w:t xml:space="preserve">Тема </w:t>
            </w:r>
            <w:r w:rsidR="00017DF6">
              <w:rPr>
                <w:rFonts w:ascii="Times New Roman" w:hAnsi="Times New Roman" w:cs="Times New Roman"/>
                <w:b/>
                <w:color w:val="000000"/>
              </w:rPr>
              <w:t>4.1</w:t>
            </w:r>
            <w:r w:rsidRPr="008946CB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Pr="00F21E5C">
              <w:rPr>
                <w:b/>
                <w:color w:val="000000"/>
              </w:rPr>
              <w:t xml:space="preserve"> </w:t>
            </w:r>
            <w:r w:rsidR="008946CB" w:rsidRPr="008946CB">
              <w:rPr>
                <w:rFonts w:ascii="Times New Roman" w:eastAsia="Times New Roman" w:hAnsi="Times New Roman" w:cs="Times New Roman"/>
                <w:b/>
              </w:rPr>
              <w:t>Численность и</w:t>
            </w:r>
          </w:p>
          <w:p w:rsidR="00C56FB1" w:rsidRPr="00F21E5C" w:rsidRDefault="008946CB" w:rsidP="008946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6CB">
              <w:rPr>
                <w:rFonts w:ascii="Times New Roman" w:eastAsia="Times New Roman" w:hAnsi="Times New Roman" w:cs="Times New Roman"/>
                <w:b/>
              </w:rPr>
              <w:t>воспроизводство населения</w:t>
            </w:r>
          </w:p>
        </w:tc>
        <w:tc>
          <w:tcPr>
            <w:tcW w:w="6662" w:type="dxa"/>
          </w:tcPr>
          <w:p w:rsidR="00C56FB1" w:rsidRPr="00F21E5C" w:rsidRDefault="00C56FB1" w:rsidP="00D05AE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C56FB1" w:rsidRPr="00F21E5C" w:rsidRDefault="00C56FB1" w:rsidP="00983D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E076B6" w:rsidRPr="00F21E5C" w:rsidRDefault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E076B6" w:rsidRPr="00F21E5C" w:rsidRDefault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C56FB1" w:rsidRPr="00F21E5C" w:rsidRDefault="00C56F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56FB1" w:rsidTr="00D05AE7">
        <w:trPr>
          <w:trHeight w:val="361"/>
        </w:trPr>
        <w:tc>
          <w:tcPr>
            <w:tcW w:w="2972" w:type="dxa"/>
            <w:vMerge/>
            <w:noWrap/>
          </w:tcPr>
          <w:p w:rsidR="00C56FB1" w:rsidRPr="00F21E5C" w:rsidRDefault="00C56FB1" w:rsidP="00D05AE7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:rsidR="00C56FB1" w:rsidRPr="00F21E5C" w:rsidRDefault="00C56FB1" w:rsidP="00D05AE7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Теоретическое обучение </w:t>
            </w:r>
          </w:p>
          <w:p w:rsidR="008946CB" w:rsidRPr="008946CB" w:rsidRDefault="008946CB" w:rsidP="008946CB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Численность населения мира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и динамика её изменения.</w:t>
            </w:r>
          </w:p>
          <w:p w:rsidR="008946CB" w:rsidRPr="008946CB" w:rsidRDefault="008946CB" w:rsidP="008946CB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Воспроизводство населения,его типы и особенности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в странах с различным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уровнем социально-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экономического развития</w:t>
            </w:r>
          </w:p>
          <w:p w:rsidR="008946CB" w:rsidRPr="008946CB" w:rsidRDefault="008946CB" w:rsidP="008946CB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(демографический взрыв,</w:t>
            </w:r>
            <w:r w:rsidRPr="008946CB">
              <w:t xml:space="preserve"> </w:t>
            </w:r>
            <w:r w:rsidRPr="008946CB">
              <w:rPr>
                <w:rFonts w:ascii="Times New Roman" w:hAnsi="Times New Roman" w:cs="Times New Roman"/>
              </w:rPr>
              <w:t>демографический кризис,</w:t>
            </w:r>
          </w:p>
          <w:p w:rsidR="00C56FB1" w:rsidRPr="008946CB" w:rsidRDefault="008946CB" w:rsidP="008946CB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старение населения).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Демографическая политикаи её направления в странах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различных типов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воспроизводства населения.Теория демографическогоперехода.</w:t>
            </w:r>
          </w:p>
        </w:tc>
        <w:tc>
          <w:tcPr>
            <w:tcW w:w="2694" w:type="dxa"/>
          </w:tcPr>
          <w:p w:rsidR="00C56FB1" w:rsidRPr="00F21E5C" w:rsidRDefault="00983DCE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C56FB1" w:rsidRPr="00F21E5C" w:rsidRDefault="00C56F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05AE7" w:rsidTr="00D05AE7">
        <w:trPr>
          <w:trHeight w:val="361"/>
        </w:trPr>
        <w:tc>
          <w:tcPr>
            <w:tcW w:w="2972" w:type="dxa"/>
            <w:vMerge/>
            <w:noWrap/>
          </w:tcPr>
          <w:p w:rsidR="00D05AE7" w:rsidRPr="00F21E5C" w:rsidRDefault="00D05AE7" w:rsidP="00D05AE7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:rsidR="00D05AE7" w:rsidRPr="00F21E5C" w:rsidRDefault="00D05AE7" w:rsidP="00D05AE7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D05AE7" w:rsidRPr="00F21E5C" w:rsidRDefault="00D05AE7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D05AE7" w:rsidRPr="00F21E5C" w:rsidRDefault="00D05AE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05AE7" w:rsidTr="00D05AE7">
        <w:trPr>
          <w:trHeight w:val="361"/>
        </w:trPr>
        <w:tc>
          <w:tcPr>
            <w:tcW w:w="2972" w:type="dxa"/>
            <w:vMerge/>
            <w:noWrap/>
          </w:tcPr>
          <w:p w:rsidR="00D05AE7" w:rsidRPr="00F21E5C" w:rsidRDefault="00D05AE7" w:rsidP="00D05AE7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:rsidR="008946CB" w:rsidRPr="008946CB" w:rsidRDefault="00D05AE7" w:rsidP="008946CB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  <w:color w:val="000000"/>
              </w:rPr>
              <w:t xml:space="preserve">№ 7. </w:t>
            </w:r>
            <w:r w:rsidR="008946CB" w:rsidRPr="008946CB">
              <w:rPr>
                <w:rFonts w:ascii="Times New Roman" w:hAnsi="Times New Roman" w:cs="Times New Roman"/>
              </w:rPr>
              <w:t>Определение и сравнение</w:t>
            </w:r>
            <w:r w:rsidR="008946CB">
              <w:rPr>
                <w:rFonts w:ascii="Times New Roman" w:hAnsi="Times New Roman" w:cs="Times New Roman"/>
              </w:rPr>
              <w:t xml:space="preserve"> </w:t>
            </w:r>
            <w:r w:rsidR="008946CB" w:rsidRPr="008946CB">
              <w:rPr>
                <w:rFonts w:ascii="Times New Roman" w:hAnsi="Times New Roman" w:cs="Times New Roman"/>
              </w:rPr>
              <w:t>темпов роста населения</w:t>
            </w:r>
          </w:p>
          <w:p w:rsidR="00D05AE7" w:rsidRPr="008946CB" w:rsidRDefault="008946CB" w:rsidP="008946CB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крупных по численности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населения стран, регионов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мира (форма фиксации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результатов анализа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6CB">
              <w:rPr>
                <w:rFonts w:ascii="Times New Roman" w:hAnsi="Times New Roman" w:cs="Times New Roman"/>
              </w:rPr>
              <w:t>по выбору обучающихся).</w:t>
            </w:r>
          </w:p>
        </w:tc>
        <w:tc>
          <w:tcPr>
            <w:tcW w:w="2694" w:type="dxa"/>
          </w:tcPr>
          <w:p w:rsidR="00D05AE7" w:rsidRPr="00F21E5C" w:rsidRDefault="00983DCE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05AE7" w:rsidRPr="00F21E5C" w:rsidRDefault="00D05AE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05AE7" w:rsidTr="00D05AE7">
        <w:trPr>
          <w:trHeight w:val="361"/>
        </w:trPr>
        <w:tc>
          <w:tcPr>
            <w:tcW w:w="2972" w:type="dxa"/>
            <w:noWrap/>
          </w:tcPr>
          <w:p w:rsidR="00D05AE7" w:rsidRPr="00F21E5C" w:rsidRDefault="00D05AE7" w:rsidP="00D05AE7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:rsidR="00D05AE7" w:rsidRPr="008946CB" w:rsidRDefault="00D05AE7" w:rsidP="008946CB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  <w:color w:val="000000"/>
              </w:rPr>
              <w:t xml:space="preserve">№ 8. </w:t>
            </w:r>
            <w:r w:rsidR="008946CB" w:rsidRPr="008946CB">
              <w:rPr>
                <w:rFonts w:ascii="Times New Roman" w:hAnsi="Times New Roman" w:cs="Times New Roman"/>
              </w:rPr>
              <w:t>Объяснение особенности</w:t>
            </w:r>
            <w:r w:rsidR="008946CB">
              <w:rPr>
                <w:rFonts w:ascii="Times New Roman" w:hAnsi="Times New Roman" w:cs="Times New Roman"/>
              </w:rPr>
              <w:t xml:space="preserve"> </w:t>
            </w:r>
            <w:r w:rsidR="008946CB" w:rsidRPr="008946CB">
              <w:rPr>
                <w:rFonts w:ascii="Times New Roman" w:hAnsi="Times New Roman" w:cs="Times New Roman"/>
              </w:rPr>
              <w:t>демографической политики</w:t>
            </w:r>
            <w:r w:rsidR="008946CB">
              <w:rPr>
                <w:rFonts w:ascii="Times New Roman" w:hAnsi="Times New Roman" w:cs="Times New Roman"/>
              </w:rPr>
              <w:t xml:space="preserve"> </w:t>
            </w:r>
            <w:r w:rsidR="008946CB" w:rsidRPr="008946CB">
              <w:rPr>
                <w:rFonts w:ascii="Times New Roman" w:hAnsi="Times New Roman" w:cs="Times New Roman"/>
              </w:rPr>
              <w:t>в странах с различным</w:t>
            </w:r>
            <w:r w:rsidR="008946CB">
              <w:rPr>
                <w:rFonts w:ascii="Times New Roman" w:hAnsi="Times New Roman" w:cs="Times New Roman"/>
              </w:rPr>
              <w:t xml:space="preserve"> </w:t>
            </w:r>
            <w:r w:rsidR="008946CB" w:rsidRPr="008946CB">
              <w:rPr>
                <w:rFonts w:ascii="Times New Roman" w:hAnsi="Times New Roman" w:cs="Times New Roman"/>
              </w:rPr>
              <w:t>типом воспроизводства</w:t>
            </w:r>
            <w:r w:rsidR="008946CB">
              <w:rPr>
                <w:rFonts w:ascii="Times New Roman" w:hAnsi="Times New Roman" w:cs="Times New Roman"/>
              </w:rPr>
              <w:t xml:space="preserve"> </w:t>
            </w:r>
            <w:r w:rsidR="008946CB" w:rsidRPr="008946CB">
              <w:rPr>
                <w:rFonts w:ascii="Times New Roman" w:hAnsi="Times New Roman" w:cs="Times New Roman"/>
              </w:rPr>
              <w:t>населения.</w:t>
            </w:r>
          </w:p>
        </w:tc>
        <w:tc>
          <w:tcPr>
            <w:tcW w:w="2694" w:type="dxa"/>
          </w:tcPr>
          <w:p w:rsidR="00D05AE7" w:rsidRPr="00F21E5C" w:rsidRDefault="00983DCE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05AE7" w:rsidRPr="00F21E5C" w:rsidRDefault="00D05AE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27653" w:rsidTr="00D05AE7">
        <w:trPr>
          <w:trHeight w:val="361"/>
        </w:trPr>
        <w:tc>
          <w:tcPr>
            <w:tcW w:w="2972" w:type="dxa"/>
            <w:noWrap/>
          </w:tcPr>
          <w:p w:rsidR="00627653" w:rsidRPr="00F21E5C" w:rsidRDefault="00627653" w:rsidP="00D05AE7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:rsidR="00627653" w:rsidRPr="00F21E5C" w:rsidRDefault="00627653" w:rsidP="0062765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627653" w:rsidRPr="00F21E5C" w:rsidRDefault="00627653" w:rsidP="00627653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:rsidR="00627653" w:rsidRPr="00F21E5C" w:rsidRDefault="00627653" w:rsidP="00983D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noWrap/>
          </w:tcPr>
          <w:p w:rsidR="00627653" w:rsidRPr="00F21E5C" w:rsidRDefault="0062765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56FB1" w:rsidTr="00D05AE7">
        <w:trPr>
          <w:trHeight w:val="361"/>
        </w:trPr>
        <w:tc>
          <w:tcPr>
            <w:tcW w:w="2972" w:type="dxa"/>
            <w:vMerge w:val="restart"/>
            <w:noWrap/>
          </w:tcPr>
          <w:p w:rsidR="00C56FB1" w:rsidRPr="00F21E5C" w:rsidRDefault="00017DF6" w:rsidP="0062765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4.2</w:t>
            </w:r>
            <w:r w:rsidR="00C56FB1"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  <w:p w:rsidR="008946CB" w:rsidRPr="008946CB" w:rsidRDefault="008946CB" w:rsidP="008946CB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b/>
              </w:rPr>
            </w:pPr>
            <w:r w:rsidRPr="008946CB">
              <w:rPr>
                <w:rFonts w:ascii="Times New Roman" w:eastAsia="Times New Roman" w:hAnsi="Times New Roman" w:cs="Times New Roman"/>
                <w:b/>
              </w:rPr>
              <w:t>Состав и структура</w:t>
            </w:r>
          </w:p>
          <w:p w:rsidR="00C56FB1" w:rsidRPr="008946CB" w:rsidRDefault="008946CB" w:rsidP="008946C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6CB">
              <w:rPr>
                <w:rFonts w:ascii="Times New Roman" w:eastAsia="Times New Roman" w:hAnsi="Times New Roman" w:cs="Times New Roman"/>
                <w:b/>
              </w:rPr>
              <w:t>населения</w:t>
            </w:r>
          </w:p>
        </w:tc>
        <w:tc>
          <w:tcPr>
            <w:tcW w:w="6662" w:type="dxa"/>
          </w:tcPr>
          <w:p w:rsidR="00C56FB1" w:rsidRPr="00F21E5C" w:rsidRDefault="00C56FB1" w:rsidP="00D05AE7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C56FB1" w:rsidRPr="00F21E5C" w:rsidRDefault="00C56FB1" w:rsidP="00983D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E076B6" w:rsidRPr="00F21E5C" w:rsidRDefault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E076B6" w:rsidRPr="00F21E5C" w:rsidRDefault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E076B6" w:rsidRPr="00F21E5C" w:rsidRDefault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03 </w:t>
            </w:r>
          </w:p>
          <w:p w:rsidR="00C56FB1" w:rsidRPr="00F21E5C" w:rsidRDefault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04</w:t>
            </w:r>
          </w:p>
          <w:p w:rsidR="00E076B6" w:rsidRPr="00F21E5C" w:rsidRDefault="00E076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56FB1" w:rsidTr="00D05AE7">
        <w:trPr>
          <w:trHeight w:val="361"/>
        </w:trPr>
        <w:tc>
          <w:tcPr>
            <w:tcW w:w="2972" w:type="dxa"/>
            <w:vMerge/>
            <w:noWrap/>
          </w:tcPr>
          <w:p w:rsidR="00C56FB1" w:rsidRPr="00F21E5C" w:rsidRDefault="00C56FB1" w:rsidP="00D05AE7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:rsidR="008946CB" w:rsidRPr="008946CB" w:rsidRDefault="008946CB" w:rsidP="008946CB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Возрастной и половой состав населения мира. Структура занятости населения в странах с различным уровнем социально-экономического развития. Этнический состав</w:t>
            </w:r>
          </w:p>
          <w:p w:rsidR="008946CB" w:rsidRPr="008946CB" w:rsidRDefault="008946CB" w:rsidP="008946CB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населения. Крупные народы, языковые семьи и группы,</w:t>
            </w:r>
          </w:p>
          <w:p w:rsidR="008946CB" w:rsidRPr="008946CB" w:rsidRDefault="008946CB" w:rsidP="008946CB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особенности их размещения. Религиозный состав населения. Мировые и национальные религии, главные районы</w:t>
            </w:r>
          </w:p>
          <w:p w:rsidR="008946CB" w:rsidRPr="008946CB" w:rsidRDefault="008946CB" w:rsidP="008946CB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распространения. Население мира и глобализация.</w:t>
            </w:r>
          </w:p>
          <w:p w:rsidR="008946CB" w:rsidRPr="008946CB" w:rsidRDefault="008946CB" w:rsidP="008946CB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8946CB">
              <w:rPr>
                <w:rFonts w:ascii="Times New Roman" w:hAnsi="Times New Roman" w:cs="Times New Roman"/>
              </w:rPr>
              <w:t>География культуры в системе географических наук. Современные цивилизации, географические рубежи</w:t>
            </w:r>
          </w:p>
          <w:p w:rsidR="00C56FB1" w:rsidRPr="008946CB" w:rsidRDefault="008946CB" w:rsidP="008946CB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6CB">
              <w:rPr>
                <w:rFonts w:ascii="Times New Roman" w:hAnsi="Times New Roman" w:cs="Times New Roman"/>
              </w:rPr>
              <w:t>цивилизации Запада и цивилизации Востока.</w:t>
            </w:r>
          </w:p>
        </w:tc>
        <w:tc>
          <w:tcPr>
            <w:tcW w:w="2694" w:type="dxa"/>
          </w:tcPr>
          <w:p w:rsidR="00C56FB1" w:rsidRPr="00F21E5C" w:rsidRDefault="00983DCE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C56FB1" w:rsidRPr="00F21E5C" w:rsidRDefault="00C56F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56FB1" w:rsidTr="00D05AE7">
        <w:trPr>
          <w:trHeight w:val="361"/>
        </w:trPr>
        <w:tc>
          <w:tcPr>
            <w:tcW w:w="2972" w:type="dxa"/>
            <w:vMerge/>
            <w:noWrap/>
          </w:tcPr>
          <w:p w:rsidR="00C56FB1" w:rsidRPr="00F21E5C" w:rsidRDefault="00C56FB1" w:rsidP="00D05AE7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:rsidR="00C56FB1" w:rsidRPr="00F21E5C" w:rsidRDefault="00C56FB1" w:rsidP="00D05AE7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C56FB1" w:rsidRPr="00F21E5C" w:rsidRDefault="00C56FB1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C56FB1" w:rsidRPr="00F21E5C" w:rsidRDefault="00C56F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56FB1" w:rsidTr="00D05AE7">
        <w:trPr>
          <w:trHeight w:val="361"/>
        </w:trPr>
        <w:tc>
          <w:tcPr>
            <w:tcW w:w="2972" w:type="dxa"/>
            <w:vMerge/>
            <w:noWrap/>
          </w:tcPr>
          <w:p w:rsidR="00C56FB1" w:rsidRPr="00F21E5C" w:rsidRDefault="00C56FB1" w:rsidP="00D05AE7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:rsidR="008946CB" w:rsidRPr="008946CB" w:rsidRDefault="00C56FB1" w:rsidP="008946CB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№ 9. </w:t>
            </w:r>
            <w:r w:rsidR="008946CB" w:rsidRPr="008946CB">
              <w:rPr>
                <w:rFonts w:ascii="Times New Roman" w:hAnsi="Times New Roman" w:cs="Times New Roman"/>
              </w:rPr>
              <w:t>Сравнение половой и</w:t>
            </w:r>
            <w:r w:rsidR="008946CB">
              <w:rPr>
                <w:rFonts w:ascii="Times New Roman" w:hAnsi="Times New Roman" w:cs="Times New Roman"/>
              </w:rPr>
              <w:t xml:space="preserve"> </w:t>
            </w:r>
            <w:r w:rsidR="008946CB" w:rsidRPr="008946CB">
              <w:rPr>
                <w:rFonts w:ascii="Times New Roman" w:hAnsi="Times New Roman" w:cs="Times New Roman"/>
              </w:rPr>
              <w:t>возрастной структуры</w:t>
            </w:r>
            <w:r w:rsidR="008946CB">
              <w:rPr>
                <w:rFonts w:ascii="Times New Roman" w:hAnsi="Times New Roman" w:cs="Times New Roman"/>
              </w:rPr>
              <w:t xml:space="preserve"> в странах </w:t>
            </w:r>
            <w:r w:rsidR="008946CB" w:rsidRPr="008946CB">
              <w:rPr>
                <w:rFonts w:ascii="Times New Roman" w:hAnsi="Times New Roman" w:cs="Times New Roman"/>
              </w:rPr>
              <w:lastRenderedPageBreak/>
              <w:t>различных типов</w:t>
            </w:r>
            <w:r w:rsidR="008946CB">
              <w:rPr>
                <w:rFonts w:ascii="Times New Roman" w:hAnsi="Times New Roman" w:cs="Times New Roman"/>
              </w:rPr>
              <w:t xml:space="preserve"> </w:t>
            </w:r>
            <w:r w:rsidR="008946CB" w:rsidRPr="008946CB">
              <w:rPr>
                <w:rFonts w:ascii="Times New Roman" w:hAnsi="Times New Roman" w:cs="Times New Roman"/>
              </w:rPr>
              <w:t>воспроизводства населения</w:t>
            </w:r>
            <w:r w:rsidR="008946CB">
              <w:rPr>
                <w:rFonts w:ascii="Times New Roman" w:hAnsi="Times New Roman" w:cs="Times New Roman"/>
              </w:rPr>
              <w:t xml:space="preserve"> </w:t>
            </w:r>
            <w:r w:rsidR="008946CB" w:rsidRPr="008946CB">
              <w:rPr>
                <w:rFonts w:ascii="Times New Roman" w:hAnsi="Times New Roman" w:cs="Times New Roman"/>
              </w:rPr>
              <w:t>на основе анализа</w:t>
            </w:r>
          </w:p>
          <w:p w:rsidR="00C56FB1" w:rsidRPr="008946CB" w:rsidRDefault="008946CB" w:rsidP="008946CB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6CB">
              <w:rPr>
                <w:rFonts w:ascii="Times New Roman" w:hAnsi="Times New Roman" w:cs="Times New Roman"/>
              </w:rPr>
              <w:t>половозрастных пирамид.</w:t>
            </w:r>
          </w:p>
        </w:tc>
        <w:tc>
          <w:tcPr>
            <w:tcW w:w="2694" w:type="dxa"/>
          </w:tcPr>
          <w:p w:rsidR="00C56FB1" w:rsidRPr="00F21E5C" w:rsidRDefault="00983DCE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2409" w:type="dxa"/>
            <w:vMerge/>
            <w:noWrap/>
          </w:tcPr>
          <w:p w:rsidR="00C56FB1" w:rsidRPr="00F21E5C" w:rsidRDefault="00C56F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56FB1" w:rsidTr="00D05AE7">
        <w:trPr>
          <w:trHeight w:val="361"/>
        </w:trPr>
        <w:tc>
          <w:tcPr>
            <w:tcW w:w="2972" w:type="dxa"/>
            <w:vMerge/>
            <w:noWrap/>
          </w:tcPr>
          <w:p w:rsidR="00C56FB1" w:rsidRPr="00F21E5C" w:rsidRDefault="00C56FB1" w:rsidP="00D05AE7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eastAsia="Times New Roman" w:hAnsi="Times New Roman" w:cs="Times New Roman"/>
                <w:lang w:eastAsia="ru-RU"/>
              </w:rPr>
              <w:t>№10</w:t>
            </w:r>
            <w:r w:rsidRPr="000E34DF">
              <w:rPr>
                <w:rFonts w:ascii="Times New Roman" w:hAnsi="Times New Roman" w:cs="Times New Roman"/>
              </w:rPr>
              <w:t xml:space="preserve"> Прогнозирование изменений возрастной структуры отдельных стран на основе анализа различных источников</w:t>
            </w:r>
          </w:p>
          <w:p w:rsidR="00C56FB1" w:rsidRPr="00F21E5C" w:rsidRDefault="000E34DF" w:rsidP="000E34DF">
            <w:pPr>
              <w:rPr>
                <w:rFonts w:ascii="Times New Roman" w:hAnsi="Times New Roman" w:cs="Times New Roman"/>
                <w:color w:val="000000"/>
              </w:rPr>
            </w:pPr>
            <w:r w:rsidRPr="000E34DF">
              <w:rPr>
                <w:rFonts w:ascii="Times New Roman" w:hAnsi="Times New Roman" w:cs="Times New Roman"/>
              </w:rPr>
              <w:t>географической информации</w:t>
            </w:r>
          </w:p>
        </w:tc>
        <w:tc>
          <w:tcPr>
            <w:tcW w:w="2694" w:type="dxa"/>
          </w:tcPr>
          <w:p w:rsidR="00C56FB1" w:rsidRPr="00F21E5C" w:rsidRDefault="00C56FB1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C56FB1" w:rsidRPr="00F21E5C" w:rsidRDefault="00C56F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56FB1" w:rsidTr="00C56FB1">
        <w:trPr>
          <w:trHeight w:val="843"/>
        </w:trPr>
        <w:tc>
          <w:tcPr>
            <w:tcW w:w="2972" w:type="dxa"/>
            <w:vMerge/>
            <w:noWrap/>
          </w:tcPr>
          <w:p w:rsidR="00C56FB1" w:rsidRPr="00F21E5C" w:rsidRDefault="00C56FB1" w:rsidP="00D05AE7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</w:tcPr>
          <w:p w:rsidR="00C56FB1" w:rsidRPr="00F21E5C" w:rsidRDefault="00C56FB1" w:rsidP="0062765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C56FB1" w:rsidRPr="00F21E5C" w:rsidRDefault="00C56FB1" w:rsidP="00627653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:rsidR="00C56FB1" w:rsidRPr="00F21E5C" w:rsidRDefault="00C56FB1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C56FB1" w:rsidRPr="00F21E5C" w:rsidRDefault="00C56F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E34DF" w:rsidTr="00D05AE7">
        <w:trPr>
          <w:trHeight w:val="361"/>
        </w:trPr>
        <w:tc>
          <w:tcPr>
            <w:tcW w:w="2972" w:type="dxa"/>
            <w:vMerge w:val="restart"/>
            <w:noWrap/>
          </w:tcPr>
          <w:p w:rsidR="000E34DF" w:rsidRPr="00F21E5C" w:rsidRDefault="000E34DF" w:rsidP="0062765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</w:t>
            </w:r>
            <w:r w:rsidR="00017D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4.3</w:t>
            </w: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b/>
              </w:rPr>
            </w:pPr>
            <w:r w:rsidRPr="000E34DF">
              <w:rPr>
                <w:rFonts w:ascii="Times New Roman" w:eastAsia="Times New Roman" w:hAnsi="Times New Roman" w:cs="Times New Roman"/>
                <w:b/>
              </w:rPr>
              <w:t>Размещение</w:t>
            </w:r>
          </w:p>
          <w:p w:rsidR="000E34DF" w:rsidRPr="00F21E5C" w:rsidRDefault="000E34DF" w:rsidP="000E34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4DF">
              <w:rPr>
                <w:rFonts w:ascii="Times New Roman" w:eastAsia="Times New Roman" w:hAnsi="Times New Roman" w:cs="Times New Roman"/>
                <w:b/>
              </w:rPr>
              <w:t>населения</w:t>
            </w:r>
          </w:p>
        </w:tc>
        <w:tc>
          <w:tcPr>
            <w:tcW w:w="6662" w:type="dxa"/>
          </w:tcPr>
          <w:p w:rsidR="000E34DF" w:rsidRPr="00F21E5C" w:rsidRDefault="000E34DF" w:rsidP="0062765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0E34DF" w:rsidRPr="00F21E5C" w:rsidRDefault="000E34DF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0E34DF" w:rsidRPr="00F21E5C" w:rsidRDefault="000E34DF" w:rsidP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0E34DF" w:rsidRPr="00F21E5C" w:rsidRDefault="000E34DF" w:rsidP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0E34DF" w:rsidRPr="00F21E5C" w:rsidRDefault="000E34DF" w:rsidP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03 </w:t>
            </w:r>
          </w:p>
          <w:p w:rsidR="000E34DF" w:rsidRPr="00F21E5C" w:rsidRDefault="000E34DF" w:rsidP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04</w:t>
            </w:r>
          </w:p>
          <w:p w:rsidR="000E34DF" w:rsidRPr="00F21E5C" w:rsidRDefault="000E34DF" w:rsidP="00E076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E34DF" w:rsidTr="00D05AE7">
        <w:trPr>
          <w:trHeight w:val="361"/>
        </w:trPr>
        <w:tc>
          <w:tcPr>
            <w:tcW w:w="2972" w:type="dxa"/>
            <w:vMerge/>
            <w:noWrap/>
          </w:tcPr>
          <w:p w:rsidR="000E34DF" w:rsidRPr="00F21E5C" w:rsidRDefault="000E34DF" w:rsidP="0062765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</w:t>
            </w:r>
          </w:p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населения: причины,основные типы и направления. Расселение населения: типы и формы. Понятие об урбанизации, её особенности в странах</w:t>
            </w:r>
          </w:p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34DF">
              <w:rPr>
                <w:rFonts w:ascii="Times New Roman" w:hAnsi="Times New Roman" w:cs="Times New Roman"/>
              </w:rPr>
              <w:t>различных социально- экономических типов. Городские агломерации и мегалополисы и мира.</w:t>
            </w:r>
          </w:p>
        </w:tc>
        <w:tc>
          <w:tcPr>
            <w:tcW w:w="2694" w:type="dxa"/>
          </w:tcPr>
          <w:p w:rsidR="000E34DF" w:rsidRPr="00F21E5C" w:rsidRDefault="000E34DF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0E34DF" w:rsidRPr="00F21E5C" w:rsidRDefault="000E34D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E34DF" w:rsidTr="00D05AE7">
        <w:trPr>
          <w:trHeight w:val="361"/>
        </w:trPr>
        <w:tc>
          <w:tcPr>
            <w:tcW w:w="2972" w:type="dxa"/>
            <w:vMerge/>
            <w:noWrap/>
          </w:tcPr>
          <w:p w:rsidR="000E34DF" w:rsidRPr="00F21E5C" w:rsidRDefault="000E34DF" w:rsidP="0062765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0E34DF" w:rsidRPr="00F21E5C" w:rsidRDefault="000E34DF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noWrap/>
          </w:tcPr>
          <w:p w:rsidR="000E34DF" w:rsidRPr="00F21E5C" w:rsidRDefault="000E34D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E34DF" w:rsidTr="00D05AE7">
        <w:trPr>
          <w:trHeight w:val="361"/>
        </w:trPr>
        <w:tc>
          <w:tcPr>
            <w:tcW w:w="2972" w:type="dxa"/>
            <w:vMerge/>
            <w:noWrap/>
          </w:tcPr>
          <w:p w:rsidR="000E34DF" w:rsidRPr="00F21E5C" w:rsidRDefault="000E34DF" w:rsidP="0062765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eastAsia="Times New Roman" w:hAnsi="Times New Roman" w:cs="Times New Roman"/>
                <w:bCs/>
                <w:lang w:eastAsia="ru-RU"/>
              </w:rPr>
              <w:t>№11</w:t>
            </w:r>
            <w:r w:rsidRPr="000E34DF">
              <w:rPr>
                <w:rFonts w:ascii="Times New Roman" w:hAnsi="Times New Roman" w:cs="Times New Roman"/>
              </w:rPr>
              <w:t xml:space="preserve"> Сравнение и объяснение различий в соотношении</w:t>
            </w:r>
          </w:p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городского и сельского населения разных регионов</w:t>
            </w:r>
          </w:p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34DF">
              <w:rPr>
                <w:rFonts w:ascii="Times New Roman" w:hAnsi="Times New Roman" w:cs="Times New Roman"/>
              </w:rPr>
              <w:t>мира на основе анализа статистических данных</w:t>
            </w:r>
          </w:p>
        </w:tc>
        <w:tc>
          <w:tcPr>
            <w:tcW w:w="2694" w:type="dxa"/>
          </w:tcPr>
          <w:p w:rsidR="000E34DF" w:rsidRPr="00F21E5C" w:rsidRDefault="000E34DF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0E34DF" w:rsidRPr="00F21E5C" w:rsidRDefault="000E34D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E34DF" w:rsidTr="00D05AE7">
        <w:trPr>
          <w:trHeight w:val="361"/>
        </w:trPr>
        <w:tc>
          <w:tcPr>
            <w:tcW w:w="2972" w:type="dxa"/>
            <w:vMerge w:val="restart"/>
            <w:noWrap/>
          </w:tcPr>
          <w:p w:rsidR="000E34DF" w:rsidRPr="00F21E5C" w:rsidRDefault="00017DF6" w:rsidP="0062765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4.4</w:t>
            </w:r>
            <w:r w:rsidR="000E34DF"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eastAsia="Times New Roman" w:hAnsi="Times New Roman" w:cs="Times New Roman"/>
                <w:b/>
              </w:rPr>
            </w:pPr>
            <w:r w:rsidRPr="000E34DF">
              <w:rPr>
                <w:rFonts w:ascii="Times New Roman" w:eastAsia="Times New Roman" w:hAnsi="Times New Roman" w:cs="Times New Roman"/>
                <w:b/>
              </w:rPr>
              <w:t>Качество жизни</w:t>
            </w:r>
          </w:p>
          <w:p w:rsidR="000E34DF" w:rsidRPr="00F21E5C" w:rsidRDefault="000E34DF" w:rsidP="000E34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E34DF">
              <w:rPr>
                <w:rFonts w:ascii="Times New Roman" w:eastAsia="Times New Roman" w:hAnsi="Times New Roman" w:cs="Times New Roman"/>
                <w:b/>
              </w:rPr>
              <w:t>населения</w:t>
            </w:r>
            <w:r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6662" w:type="dxa"/>
          </w:tcPr>
          <w:p w:rsidR="000E34DF" w:rsidRPr="00F21E5C" w:rsidRDefault="000E34DF" w:rsidP="00627653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0E34DF" w:rsidRPr="00F21E5C" w:rsidRDefault="000E34DF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noWrap/>
          </w:tcPr>
          <w:p w:rsidR="000E34DF" w:rsidRPr="00F21E5C" w:rsidRDefault="000E34D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E34DF" w:rsidTr="00D05AE7">
        <w:trPr>
          <w:trHeight w:val="361"/>
        </w:trPr>
        <w:tc>
          <w:tcPr>
            <w:tcW w:w="2972" w:type="dxa"/>
            <w:vMerge/>
            <w:noWrap/>
          </w:tcPr>
          <w:p w:rsidR="000E34DF" w:rsidRPr="00F21E5C" w:rsidRDefault="000E34DF" w:rsidP="0062765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мира.</w:t>
            </w:r>
          </w:p>
        </w:tc>
        <w:tc>
          <w:tcPr>
            <w:tcW w:w="2694" w:type="dxa"/>
          </w:tcPr>
          <w:p w:rsidR="000E34DF" w:rsidRPr="00F21E5C" w:rsidRDefault="000E34DF" w:rsidP="00983DCE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21E5C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2409" w:type="dxa"/>
            <w:noWrap/>
          </w:tcPr>
          <w:p w:rsidR="000E34DF" w:rsidRPr="00F21E5C" w:rsidRDefault="000E34DF" w:rsidP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0E34DF" w:rsidRPr="00F21E5C" w:rsidRDefault="000E34DF" w:rsidP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0E34DF" w:rsidRPr="00F21E5C" w:rsidRDefault="000E34DF" w:rsidP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03 </w:t>
            </w:r>
          </w:p>
          <w:p w:rsidR="000E34DF" w:rsidRPr="00F21E5C" w:rsidRDefault="000E34DF" w:rsidP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04</w:t>
            </w:r>
          </w:p>
          <w:p w:rsidR="000E34DF" w:rsidRPr="00F21E5C" w:rsidRDefault="000E34DF" w:rsidP="00E076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E34DF" w:rsidTr="00D05AE7">
        <w:trPr>
          <w:trHeight w:val="361"/>
        </w:trPr>
        <w:tc>
          <w:tcPr>
            <w:tcW w:w="2972" w:type="dxa"/>
            <w:vMerge/>
            <w:noWrap/>
          </w:tcPr>
          <w:p w:rsidR="000E34DF" w:rsidRPr="00F21E5C" w:rsidRDefault="000E34DF" w:rsidP="0062765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E34DF" w:rsidRPr="00F21E5C" w:rsidRDefault="000E34DF" w:rsidP="00627653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0E34DF" w:rsidRPr="00F21E5C" w:rsidRDefault="000E34DF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0E34DF" w:rsidRPr="00F21E5C" w:rsidRDefault="000E34D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E34DF" w:rsidTr="00D05AE7">
        <w:trPr>
          <w:trHeight w:val="361"/>
        </w:trPr>
        <w:tc>
          <w:tcPr>
            <w:tcW w:w="2972" w:type="dxa"/>
            <w:vMerge/>
            <w:noWrap/>
          </w:tcPr>
          <w:p w:rsidR="000E34DF" w:rsidRPr="00F21E5C" w:rsidRDefault="000E34DF" w:rsidP="0062765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E34DF" w:rsidRPr="00FE22C0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№ 12</w:t>
            </w:r>
            <w:r w:rsidRPr="00F21E5C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Объяснение различий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в показателях качества жизни</w:t>
            </w:r>
          </w:p>
          <w:p w:rsidR="000E34DF" w:rsidRPr="00FE22C0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населения в отдельных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регионах и странах мира</w:t>
            </w:r>
          </w:p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на основе анализа источников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2C0">
              <w:rPr>
                <w:rFonts w:ascii="Times New Roman" w:hAnsi="Times New Roman" w:cs="Times New Roman"/>
                <w:sz w:val="24"/>
                <w:szCs w:val="24"/>
              </w:rPr>
              <w:t>географической информации</w:t>
            </w:r>
          </w:p>
        </w:tc>
        <w:tc>
          <w:tcPr>
            <w:tcW w:w="2694" w:type="dxa"/>
          </w:tcPr>
          <w:p w:rsidR="000E34DF" w:rsidRPr="000E34DF" w:rsidRDefault="000E34DF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0E34DF" w:rsidRPr="00F21E5C" w:rsidRDefault="000E34D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E34DF" w:rsidTr="00D05AE7">
        <w:trPr>
          <w:trHeight w:val="361"/>
        </w:trPr>
        <w:tc>
          <w:tcPr>
            <w:tcW w:w="2972" w:type="dxa"/>
            <w:vMerge/>
            <w:noWrap/>
          </w:tcPr>
          <w:p w:rsidR="000E34DF" w:rsidRPr="00F21E5C" w:rsidRDefault="000E34DF" w:rsidP="0062765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E34DF" w:rsidRPr="00F21E5C" w:rsidRDefault="000E34DF" w:rsidP="00C56F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0E34DF" w:rsidRPr="00F21E5C" w:rsidRDefault="000E34DF" w:rsidP="00C56FB1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:rsidR="000E34DF" w:rsidRPr="00F21E5C" w:rsidRDefault="000E34DF" w:rsidP="00983D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0E34DF" w:rsidRPr="00F21E5C" w:rsidRDefault="000E34D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83DCE" w:rsidTr="00983DCE">
        <w:trPr>
          <w:trHeight w:val="361"/>
        </w:trPr>
        <w:tc>
          <w:tcPr>
            <w:tcW w:w="9634" w:type="dxa"/>
            <w:gridSpan w:val="2"/>
            <w:noWrap/>
          </w:tcPr>
          <w:p w:rsidR="00983DCE" w:rsidRPr="00F21E5C" w:rsidRDefault="00017DF6" w:rsidP="00017DF6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Раздел 5</w:t>
            </w:r>
            <w:r w:rsidR="00983DCE" w:rsidRPr="00F21E5C">
              <w:rPr>
                <w:rFonts w:ascii="Times New Roman" w:hAnsi="Times New Roman" w:cs="Times New Roman"/>
                <w:b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/>
              </w:rPr>
              <w:t>Мировое хозяйство</w:t>
            </w:r>
          </w:p>
        </w:tc>
        <w:tc>
          <w:tcPr>
            <w:tcW w:w="2694" w:type="dxa"/>
          </w:tcPr>
          <w:p w:rsidR="00983DCE" w:rsidRPr="00F21E5C" w:rsidRDefault="00786474" w:rsidP="00983DCE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F21E5C">
              <w:rPr>
                <w:rFonts w:ascii="Times New Roman" w:hAnsi="Times New Roman" w:cs="Times New Roman"/>
                <w:b/>
                <w:color w:val="000000"/>
                <w:lang w:val="en-US"/>
              </w:rPr>
              <w:t>19</w:t>
            </w:r>
          </w:p>
        </w:tc>
        <w:tc>
          <w:tcPr>
            <w:tcW w:w="2409" w:type="dxa"/>
            <w:noWrap/>
          </w:tcPr>
          <w:p w:rsidR="00983DCE" w:rsidRPr="00F21E5C" w:rsidRDefault="00983DC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56FB1" w:rsidTr="00C56FB1">
        <w:trPr>
          <w:trHeight w:val="361"/>
        </w:trPr>
        <w:tc>
          <w:tcPr>
            <w:tcW w:w="2972" w:type="dxa"/>
            <w:vMerge w:val="restart"/>
            <w:noWrap/>
          </w:tcPr>
          <w:p w:rsidR="00C56FB1" w:rsidRPr="00F21E5C" w:rsidRDefault="00017DF6" w:rsidP="00C56FB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5</w:t>
            </w:r>
            <w:r w:rsidR="00C56FB1"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.1.</w:t>
            </w:r>
          </w:p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0E34DF">
              <w:rPr>
                <w:rFonts w:ascii="Times New Roman" w:hAnsi="Times New Roman" w:cs="Times New Roman"/>
                <w:b/>
              </w:rPr>
              <w:t>Состав и структура</w:t>
            </w:r>
          </w:p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0E34DF">
              <w:rPr>
                <w:rFonts w:ascii="Times New Roman" w:hAnsi="Times New Roman" w:cs="Times New Roman"/>
                <w:b/>
              </w:rPr>
              <w:t>мирового хозяйства.</w:t>
            </w:r>
          </w:p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0E34DF">
              <w:rPr>
                <w:rFonts w:ascii="Times New Roman" w:hAnsi="Times New Roman" w:cs="Times New Roman"/>
                <w:b/>
              </w:rPr>
              <w:t>Международное</w:t>
            </w:r>
          </w:p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0E34DF">
              <w:rPr>
                <w:rFonts w:ascii="Times New Roman" w:hAnsi="Times New Roman" w:cs="Times New Roman"/>
                <w:b/>
              </w:rPr>
              <w:t>географическое</w:t>
            </w:r>
          </w:p>
          <w:p w:rsidR="00C56FB1" w:rsidRPr="00F21E5C" w:rsidRDefault="000E34DF" w:rsidP="000E34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4DF">
              <w:rPr>
                <w:rFonts w:ascii="Times New Roman" w:hAnsi="Times New Roman" w:cs="Times New Roman"/>
                <w:b/>
              </w:rPr>
              <w:t>разделение труда</w:t>
            </w:r>
          </w:p>
        </w:tc>
        <w:tc>
          <w:tcPr>
            <w:tcW w:w="6662" w:type="dxa"/>
          </w:tcPr>
          <w:p w:rsidR="00C56FB1" w:rsidRPr="00F21E5C" w:rsidRDefault="00C56FB1" w:rsidP="00C56FB1">
            <w:pPr>
              <w:rPr>
                <w:rFonts w:ascii="Times New Roman" w:hAnsi="Times New Roman" w:cs="Times New Roman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C56FB1" w:rsidRPr="00F21E5C" w:rsidRDefault="00C56FB1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E076B6" w:rsidRPr="00F21E5C" w:rsidRDefault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E076B6" w:rsidRPr="00F21E5C" w:rsidRDefault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C56FB1" w:rsidRPr="00F21E5C" w:rsidRDefault="00E076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03</w:t>
            </w:r>
          </w:p>
        </w:tc>
      </w:tr>
      <w:tr w:rsidR="00C56FB1" w:rsidTr="00C56FB1">
        <w:trPr>
          <w:trHeight w:val="361"/>
        </w:trPr>
        <w:tc>
          <w:tcPr>
            <w:tcW w:w="2972" w:type="dxa"/>
            <w:vMerge/>
            <w:noWrap/>
          </w:tcPr>
          <w:p w:rsidR="00C56FB1" w:rsidRPr="00F21E5C" w:rsidRDefault="00C56FB1" w:rsidP="00C56FB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Мировое хозяйство: состав.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Основные этапы развития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мирового хозяйства.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Факторы размещения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производства и их влияние на современное развитие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мирового хозяйства.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Отраслевая, территориальная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функциональная структура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мирового хозяйства.</w:t>
            </w:r>
          </w:p>
          <w:p w:rsidR="00C56FB1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Международное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географическое разделение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труда. Отрасли международной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специализации. Условия формирования международной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специализации стран и роль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географических факторов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в её формировании.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Аграрные, индустриальные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и постиндустриальные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страны. Роль и место России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в международном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географическом разделении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труда.</w:t>
            </w:r>
          </w:p>
        </w:tc>
        <w:tc>
          <w:tcPr>
            <w:tcW w:w="2694" w:type="dxa"/>
          </w:tcPr>
          <w:p w:rsidR="00C56FB1" w:rsidRPr="00F21E5C" w:rsidRDefault="00983DCE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C56FB1" w:rsidRPr="00F21E5C" w:rsidRDefault="00C56F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56FB1" w:rsidTr="00C56FB1">
        <w:trPr>
          <w:trHeight w:val="361"/>
        </w:trPr>
        <w:tc>
          <w:tcPr>
            <w:tcW w:w="2972" w:type="dxa"/>
            <w:vMerge w:val="restart"/>
            <w:noWrap/>
          </w:tcPr>
          <w:p w:rsidR="000E34DF" w:rsidRPr="000E34DF" w:rsidRDefault="00017DF6" w:rsidP="000E34DF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5</w:t>
            </w:r>
            <w:r w:rsidR="00C56FB1"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.2. </w:t>
            </w:r>
            <w:r w:rsidR="000E34DF" w:rsidRPr="000E34DF">
              <w:rPr>
                <w:rFonts w:ascii="Times New Roman" w:hAnsi="Times New Roman" w:cs="Times New Roman"/>
                <w:b/>
              </w:rPr>
              <w:t>Международная</w:t>
            </w:r>
          </w:p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0E34DF">
              <w:rPr>
                <w:rFonts w:ascii="Times New Roman" w:hAnsi="Times New Roman" w:cs="Times New Roman"/>
                <w:b/>
              </w:rPr>
              <w:t>экономическая</w:t>
            </w:r>
          </w:p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0E34DF">
              <w:rPr>
                <w:rFonts w:ascii="Times New Roman" w:hAnsi="Times New Roman" w:cs="Times New Roman"/>
                <w:b/>
              </w:rPr>
              <w:t>интеграция и</w:t>
            </w:r>
          </w:p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0E34DF">
              <w:rPr>
                <w:rFonts w:ascii="Times New Roman" w:hAnsi="Times New Roman" w:cs="Times New Roman"/>
                <w:b/>
              </w:rPr>
              <w:t>глобализация мировой</w:t>
            </w:r>
          </w:p>
          <w:p w:rsidR="00C56FB1" w:rsidRPr="00F21E5C" w:rsidRDefault="000E34DF" w:rsidP="000E34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4DF">
              <w:rPr>
                <w:rFonts w:ascii="Times New Roman" w:hAnsi="Times New Roman" w:cs="Times New Roman"/>
                <w:b/>
              </w:rPr>
              <w:t>экономики</w:t>
            </w:r>
          </w:p>
        </w:tc>
        <w:tc>
          <w:tcPr>
            <w:tcW w:w="6662" w:type="dxa"/>
          </w:tcPr>
          <w:p w:rsidR="00C56FB1" w:rsidRPr="00F21E5C" w:rsidRDefault="00C56FB1" w:rsidP="00C56F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C56FB1" w:rsidRPr="00F21E5C" w:rsidRDefault="00C56FB1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E076B6" w:rsidRPr="00F21E5C" w:rsidRDefault="00E076B6" w:rsidP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E076B6" w:rsidRPr="00F21E5C" w:rsidRDefault="00E076B6" w:rsidP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C56FB1" w:rsidRPr="00F21E5C" w:rsidRDefault="00E076B6" w:rsidP="00E076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03</w:t>
            </w:r>
          </w:p>
        </w:tc>
      </w:tr>
      <w:tr w:rsidR="00C56FB1" w:rsidTr="00C56FB1">
        <w:trPr>
          <w:trHeight w:val="361"/>
        </w:trPr>
        <w:tc>
          <w:tcPr>
            <w:tcW w:w="2972" w:type="dxa"/>
            <w:vMerge/>
            <w:noWrap/>
          </w:tcPr>
          <w:p w:rsidR="00C56FB1" w:rsidRPr="00F21E5C" w:rsidRDefault="00C56FB1" w:rsidP="00C56FB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Международная экономическая интеграция. Крупнейшие</w:t>
            </w:r>
          </w:p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международные отраслевые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и региональные экономические союзы. Глобализация мировой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экономики и её влияние</w:t>
            </w:r>
          </w:p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на хозяйство стран разных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социально-экономических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типов. Транснациональные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корпорации (ТНК) и их роль</w:t>
            </w:r>
          </w:p>
          <w:p w:rsidR="00C56FB1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в глобализации мировой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экономики.</w:t>
            </w:r>
          </w:p>
        </w:tc>
        <w:tc>
          <w:tcPr>
            <w:tcW w:w="2694" w:type="dxa"/>
          </w:tcPr>
          <w:p w:rsidR="00C56FB1" w:rsidRPr="00F21E5C" w:rsidRDefault="00983DCE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C56FB1" w:rsidRPr="00F21E5C" w:rsidRDefault="00C56F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56FB1" w:rsidTr="00C56FB1">
        <w:trPr>
          <w:trHeight w:val="361"/>
        </w:trPr>
        <w:tc>
          <w:tcPr>
            <w:tcW w:w="2972" w:type="dxa"/>
            <w:vMerge/>
            <w:noWrap/>
          </w:tcPr>
          <w:p w:rsidR="00C56FB1" w:rsidRPr="00F21E5C" w:rsidRDefault="00C56FB1" w:rsidP="00C56FB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C56FB1" w:rsidRPr="00F21E5C" w:rsidRDefault="00C56FB1" w:rsidP="00C56FB1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C56FB1" w:rsidRPr="00F21E5C" w:rsidRDefault="00C56FB1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C56FB1" w:rsidRPr="00F21E5C" w:rsidRDefault="00C56F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56FB1" w:rsidTr="00C56FB1">
        <w:trPr>
          <w:trHeight w:val="361"/>
        </w:trPr>
        <w:tc>
          <w:tcPr>
            <w:tcW w:w="2972" w:type="dxa"/>
            <w:vMerge/>
            <w:noWrap/>
          </w:tcPr>
          <w:p w:rsidR="00C56FB1" w:rsidRPr="00F21E5C" w:rsidRDefault="00C56FB1" w:rsidP="00C56FB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№ 13</w:t>
            </w:r>
            <w:r w:rsidR="00C56FB1" w:rsidRPr="00F21E5C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0E34DF">
              <w:rPr>
                <w:rFonts w:ascii="Times New Roman" w:hAnsi="Times New Roman" w:cs="Times New Roman"/>
              </w:rPr>
              <w:t>Сравнение структуры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экономики аграрных,</w:t>
            </w:r>
          </w:p>
          <w:p w:rsidR="00C56FB1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индустриальных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34DF">
              <w:rPr>
                <w:rFonts w:ascii="Times New Roman" w:hAnsi="Times New Roman" w:cs="Times New Roman"/>
              </w:rPr>
              <w:t>постиндустриальных стран</w:t>
            </w:r>
          </w:p>
        </w:tc>
        <w:tc>
          <w:tcPr>
            <w:tcW w:w="2694" w:type="dxa"/>
          </w:tcPr>
          <w:p w:rsidR="00C56FB1" w:rsidRPr="00F21E5C" w:rsidRDefault="00983DCE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C56FB1" w:rsidRPr="00F21E5C" w:rsidRDefault="00C56F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56FB1" w:rsidTr="00C56FB1">
        <w:trPr>
          <w:trHeight w:val="361"/>
        </w:trPr>
        <w:tc>
          <w:tcPr>
            <w:tcW w:w="2972" w:type="dxa"/>
            <w:vMerge/>
            <w:noWrap/>
          </w:tcPr>
          <w:p w:rsidR="00C56FB1" w:rsidRPr="00F21E5C" w:rsidRDefault="00C56FB1" w:rsidP="00C56FB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C56FB1" w:rsidRPr="00F21E5C" w:rsidRDefault="00C56FB1" w:rsidP="00C56FB1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Формулировка …</w:t>
            </w:r>
          </w:p>
        </w:tc>
        <w:tc>
          <w:tcPr>
            <w:tcW w:w="2694" w:type="dxa"/>
          </w:tcPr>
          <w:p w:rsidR="00C56FB1" w:rsidRPr="00F21E5C" w:rsidRDefault="00C56FB1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C56FB1" w:rsidRPr="00F21E5C" w:rsidRDefault="00C56F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56FB1" w:rsidTr="00C56FB1">
        <w:trPr>
          <w:trHeight w:val="361"/>
        </w:trPr>
        <w:tc>
          <w:tcPr>
            <w:tcW w:w="2972" w:type="dxa"/>
            <w:vMerge/>
            <w:noWrap/>
          </w:tcPr>
          <w:p w:rsidR="00C56FB1" w:rsidRPr="00F21E5C" w:rsidRDefault="00C56FB1" w:rsidP="00C56FB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C56FB1" w:rsidRPr="00F21E5C" w:rsidRDefault="00C56FB1" w:rsidP="00C56F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C56FB1" w:rsidRPr="00F21E5C" w:rsidRDefault="00C56FB1" w:rsidP="00C56F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:rsidR="00C56FB1" w:rsidRPr="00F21E5C" w:rsidRDefault="00C56FB1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C56FB1" w:rsidRPr="00F21E5C" w:rsidRDefault="00C56F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256C0" w:rsidTr="00C56FB1">
        <w:trPr>
          <w:trHeight w:val="361"/>
        </w:trPr>
        <w:tc>
          <w:tcPr>
            <w:tcW w:w="2972" w:type="dxa"/>
            <w:vMerge w:val="restart"/>
            <w:noWrap/>
          </w:tcPr>
          <w:p w:rsidR="00C256C0" w:rsidRPr="00F21E5C" w:rsidRDefault="00017DF6" w:rsidP="00C56FB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5</w:t>
            </w:r>
            <w:r w:rsidR="00C256C0"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.3.</w:t>
            </w:r>
          </w:p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0E34DF">
              <w:rPr>
                <w:rFonts w:ascii="Times New Roman" w:hAnsi="Times New Roman" w:cs="Times New Roman"/>
                <w:b/>
              </w:rPr>
              <w:t>География главных отраслей мирового хозяйства. Промышленность</w:t>
            </w:r>
          </w:p>
          <w:p w:rsidR="00C256C0" w:rsidRPr="00F21E5C" w:rsidRDefault="000E34DF" w:rsidP="000E34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4DF">
              <w:rPr>
                <w:rFonts w:ascii="Times New Roman" w:hAnsi="Times New Roman" w:cs="Times New Roman"/>
                <w:b/>
              </w:rPr>
              <w:t>мира</w:t>
            </w:r>
          </w:p>
        </w:tc>
        <w:tc>
          <w:tcPr>
            <w:tcW w:w="6662" w:type="dxa"/>
          </w:tcPr>
          <w:p w:rsidR="00C256C0" w:rsidRPr="00F21E5C" w:rsidRDefault="00C256C0" w:rsidP="00C56F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C256C0" w:rsidRPr="00F21E5C" w:rsidRDefault="00C256C0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E076B6" w:rsidRPr="00F21E5C" w:rsidRDefault="00E076B6" w:rsidP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E076B6" w:rsidRPr="00F21E5C" w:rsidRDefault="00E076B6" w:rsidP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C256C0" w:rsidRPr="00F21E5C" w:rsidRDefault="00E076B6" w:rsidP="00E076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03</w:t>
            </w:r>
          </w:p>
        </w:tc>
      </w:tr>
      <w:tr w:rsidR="00C256C0" w:rsidTr="00C56FB1">
        <w:trPr>
          <w:trHeight w:val="361"/>
        </w:trPr>
        <w:tc>
          <w:tcPr>
            <w:tcW w:w="2972" w:type="dxa"/>
            <w:vMerge/>
            <w:noWrap/>
          </w:tcPr>
          <w:p w:rsidR="00C256C0" w:rsidRPr="00F21E5C" w:rsidRDefault="00C256C0" w:rsidP="00C56FB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«энергопереход». География отраслей топливной</w:t>
            </w:r>
          </w:p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промышленности. Крупнейшие страны-производители, экспортёры и импортёры нефти, природного газа и угля.</w:t>
            </w:r>
          </w:p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 xml:space="preserve">Организация стран- экспортёров нефти. Современные тенденции </w:t>
            </w:r>
            <w:r w:rsidRPr="000E34DF">
              <w:rPr>
                <w:rFonts w:ascii="Times New Roman" w:hAnsi="Times New Roman" w:cs="Times New Roman"/>
              </w:rPr>
              <w:lastRenderedPageBreak/>
              <w:t>развития отрасли, изменяющие её географию,«сланцевая революция»,«водородная» энергетика,«зелёная энергетика». Мировая электроэнергетика.</w:t>
            </w:r>
          </w:p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Структура мирового производства электроэнергии и её географические особенности. Быстрый рост производства электроэнергии с использованием ВИЭ.</w:t>
            </w:r>
          </w:p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Страны-лидеры по развитию «возобновляемой»</w:t>
            </w:r>
            <w:r w:rsidRPr="000E34DF">
              <w:t xml:space="preserve"> </w:t>
            </w:r>
            <w:r w:rsidRPr="000E34DF">
              <w:rPr>
                <w:rFonts w:ascii="Times New Roman" w:hAnsi="Times New Roman" w:cs="Times New Roman"/>
              </w:rPr>
              <w:t>энергетики. Воздействие на окружающую средутопливной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</w:t>
            </w:r>
          </w:p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в мировой экономике. 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 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Химическая промышленность и Лесопромышленный комплекс мира. Ведущие страны-производители и</w:t>
            </w:r>
          </w:p>
          <w:p w:rsidR="000E34DF" w:rsidRPr="000E34DF" w:rsidRDefault="000E34DF" w:rsidP="000E34D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0E34DF">
              <w:rPr>
                <w:rFonts w:ascii="Times New Roman" w:hAnsi="Times New Roman" w:cs="Times New Roman"/>
              </w:rPr>
              <w:t>экспортёры минеральных удобрений и продукции химии органического синтеза. Ведущие страны- производители деловой древесины и продукции целлюлозно-бумажной</w:t>
            </w:r>
          </w:p>
          <w:p w:rsidR="00C256C0" w:rsidRPr="00F21E5C" w:rsidRDefault="000E34DF" w:rsidP="000E34D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34DF">
              <w:rPr>
                <w:rFonts w:ascii="Times New Roman" w:hAnsi="Times New Roman" w:cs="Times New Roman"/>
              </w:rPr>
              <w:t>промышленности. Влияние химической и лесной промышленности на окружающую среду.</w:t>
            </w:r>
          </w:p>
        </w:tc>
        <w:tc>
          <w:tcPr>
            <w:tcW w:w="2694" w:type="dxa"/>
          </w:tcPr>
          <w:p w:rsidR="00C256C0" w:rsidRPr="00F21E5C" w:rsidRDefault="00983DCE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2409" w:type="dxa"/>
            <w:vMerge/>
            <w:noWrap/>
          </w:tcPr>
          <w:p w:rsidR="00C256C0" w:rsidRPr="00F21E5C" w:rsidRDefault="00C256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256C0" w:rsidTr="00C56FB1">
        <w:trPr>
          <w:trHeight w:val="361"/>
        </w:trPr>
        <w:tc>
          <w:tcPr>
            <w:tcW w:w="2972" w:type="dxa"/>
            <w:vMerge/>
            <w:noWrap/>
          </w:tcPr>
          <w:p w:rsidR="00C256C0" w:rsidRPr="00F21E5C" w:rsidRDefault="00C256C0" w:rsidP="00C56FB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C256C0" w:rsidRPr="00F21E5C" w:rsidRDefault="00C256C0" w:rsidP="00C56F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C256C0" w:rsidRPr="00F21E5C" w:rsidRDefault="00C256C0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C256C0" w:rsidRPr="00F21E5C" w:rsidRDefault="00C256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256C0" w:rsidTr="00C56FB1">
        <w:trPr>
          <w:trHeight w:val="361"/>
        </w:trPr>
        <w:tc>
          <w:tcPr>
            <w:tcW w:w="2972" w:type="dxa"/>
            <w:vMerge/>
            <w:noWrap/>
          </w:tcPr>
          <w:p w:rsidR="00C256C0" w:rsidRPr="00F21E5C" w:rsidRDefault="00C256C0" w:rsidP="00C56FB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C256C0" w:rsidRPr="00F21E5C" w:rsidRDefault="000E34DF" w:rsidP="00C56F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№ 14</w:t>
            </w:r>
            <w:r w:rsidR="00C256C0" w:rsidRPr="00F21E5C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0E34DF">
              <w:rPr>
                <w:rFonts w:ascii="Times New Roman" w:hAnsi="Times New Roman" w:cs="Times New Roman"/>
              </w:rPr>
              <w:t>Представление в виде диаграмм данных о динамике изменения объемов и структуры производства электроэнергии в мире</w:t>
            </w:r>
          </w:p>
        </w:tc>
        <w:tc>
          <w:tcPr>
            <w:tcW w:w="2694" w:type="dxa"/>
          </w:tcPr>
          <w:p w:rsidR="00C256C0" w:rsidRPr="00F21E5C" w:rsidRDefault="00983DCE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C256C0" w:rsidRPr="00F21E5C" w:rsidRDefault="00C256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256C0" w:rsidTr="00C56FB1">
        <w:trPr>
          <w:trHeight w:val="361"/>
        </w:trPr>
        <w:tc>
          <w:tcPr>
            <w:tcW w:w="2972" w:type="dxa"/>
            <w:vMerge/>
            <w:noWrap/>
          </w:tcPr>
          <w:p w:rsidR="00C256C0" w:rsidRPr="00F21E5C" w:rsidRDefault="00C256C0" w:rsidP="00C56FB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C256C0" w:rsidRPr="00F21E5C" w:rsidRDefault="00C256C0" w:rsidP="00C56F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Формулировка …</w:t>
            </w:r>
          </w:p>
        </w:tc>
        <w:tc>
          <w:tcPr>
            <w:tcW w:w="2694" w:type="dxa"/>
          </w:tcPr>
          <w:p w:rsidR="00C256C0" w:rsidRPr="00F21E5C" w:rsidRDefault="00C256C0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C256C0" w:rsidRPr="00F21E5C" w:rsidRDefault="00C256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256C0" w:rsidTr="00C56FB1">
        <w:trPr>
          <w:trHeight w:val="361"/>
        </w:trPr>
        <w:tc>
          <w:tcPr>
            <w:tcW w:w="2972" w:type="dxa"/>
            <w:vMerge/>
            <w:noWrap/>
          </w:tcPr>
          <w:p w:rsidR="00C256C0" w:rsidRPr="00F21E5C" w:rsidRDefault="00C256C0" w:rsidP="00C56FB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C256C0" w:rsidRPr="00F21E5C" w:rsidRDefault="00C256C0" w:rsidP="00C256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C256C0" w:rsidRPr="00F21E5C" w:rsidRDefault="00C256C0" w:rsidP="00C256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:rsidR="00C256C0" w:rsidRPr="00F21E5C" w:rsidRDefault="00C256C0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C256C0" w:rsidRPr="00F21E5C" w:rsidRDefault="00C256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256C0" w:rsidTr="00C56FB1">
        <w:trPr>
          <w:trHeight w:val="361"/>
        </w:trPr>
        <w:tc>
          <w:tcPr>
            <w:tcW w:w="2972" w:type="dxa"/>
            <w:vMerge w:val="restart"/>
            <w:noWrap/>
          </w:tcPr>
          <w:p w:rsidR="00C256C0" w:rsidRPr="00F21E5C" w:rsidRDefault="00017DF6" w:rsidP="00C256C0">
            <w:pPr>
              <w:pStyle w:val="aff"/>
              <w:spacing w:after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Тема 5</w:t>
            </w:r>
            <w:r w:rsidR="000E34DF">
              <w:rPr>
                <w:b/>
                <w:color w:val="000000"/>
                <w:sz w:val="22"/>
                <w:szCs w:val="22"/>
              </w:rPr>
              <w:t xml:space="preserve">.4. </w:t>
            </w:r>
          </w:p>
          <w:p w:rsidR="00C256C0" w:rsidRPr="000E34DF" w:rsidRDefault="000E34DF" w:rsidP="00C256C0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E34DF">
              <w:rPr>
                <w:rFonts w:ascii="Times New Roman" w:hAnsi="Times New Roman" w:cs="Times New Roman"/>
                <w:b/>
              </w:rPr>
              <w:lastRenderedPageBreak/>
              <w:t>Сельское хозяйство мира. Географические различия в обеспеченности земельными ресурсами.</w:t>
            </w:r>
          </w:p>
        </w:tc>
        <w:tc>
          <w:tcPr>
            <w:tcW w:w="6662" w:type="dxa"/>
          </w:tcPr>
          <w:p w:rsidR="00C256C0" w:rsidRPr="00F21E5C" w:rsidRDefault="00C256C0" w:rsidP="00C256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Содержание</w:t>
            </w:r>
          </w:p>
        </w:tc>
        <w:tc>
          <w:tcPr>
            <w:tcW w:w="2694" w:type="dxa"/>
          </w:tcPr>
          <w:p w:rsidR="00C256C0" w:rsidRPr="00F21E5C" w:rsidRDefault="00C256C0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E076B6" w:rsidRPr="00F21E5C" w:rsidRDefault="00E076B6" w:rsidP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E076B6" w:rsidRPr="00F21E5C" w:rsidRDefault="00E076B6" w:rsidP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lastRenderedPageBreak/>
              <w:t xml:space="preserve">ОК 02 </w:t>
            </w:r>
          </w:p>
          <w:p w:rsidR="00C256C0" w:rsidRPr="00F21E5C" w:rsidRDefault="00E076B6" w:rsidP="00E076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03</w:t>
            </w:r>
          </w:p>
        </w:tc>
      </w:tr>
      <w:tr w:rsidR="00C256C0" w:rsidTr="00C56FB1">
        <w:trPr>
          <w:trHeight w:val="361"/>
        </w:trPr>
        <w:tc>
          <w:tcPr>
            <w:tcW w:w="2972" w:type="dxa"/>
            <w:vMerge/>
            <w:noWrap/>
          </w:tcPr>
          <w:p w:rsidR="00C256C0" w:rsidRPr="00F21E5C" w:rsidRDefault="00C256C0" w:rsidP="00C56FB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0E34DF" w:rsidRPr="000E34DF" w:rsidRDefault="000E34DF" w:rsidP="000E34DF">
            <w:pPr>
              <w:pStyle w:val="ConsPlusNormal"/>
              <w:shd w:val="clear" w:color="auto" w:fill="FFFFFF" w:themeFill="background1"/>
              <w:spacing w:befor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4DF">
              <w:rPr>
                <w:rFonts w:ascii="Times New Roman" w:hAnsi="Times New Roman" w:cs="Times New Roman"/>
                <w:sz w:val="22"/>
                <w:szCs w:val="22"/>
              </w:rPr>
              <w:t>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экспортеры и импортеры. Роль России как одного из главных экспортеров зерновых культур.</w:t>
            </w:r>
          </w:p>
          <w:p w:rsidR="000E34DF" w:rsidRPr="000E34DF" w:rsidRDefault="000E34DF" w:rsidP="000E34DF">
            <w:pPr>
              <w:pStyle w:val="ConsPlusNormal"/>
              <w:shd w:val="clear" w:color="auto" w:fill="FFFFFF" w:themeFill="background1"/>
              <w:spacing w:befor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34DF">
              <w:rPr>
                <w:rFonts w:ascii="Times New Roman" w:hAnsi="Times New Roman" w:cs="Times New Roman"/>
                <w:sz w:val="22"/>
                <w:szCs w:val="22"/>
              </w:rPr>
              <w:t>Животноводство. Ведущие экспортеры и импортеры продукции животноводства. Рыболовство и аквакультура: географические особенности.</w:t>
            </w:r>
          </w:p>
          <w:p w:rsidR="00C256C0" w:rsidRPr="000E34DF" w:rsidRDefault="000E34DF" w:rsidP="000E34DF">
            <w:pPr>
              <w:pStyle w:val="ConsPlusNormal"/>
              <w:shd w:val="clear" w:color="auto" w:fill="FFFFFF" w:themeFill="background1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4DF">
              <w:rPr>
                <w:rFonts w:ascii="Times New Roman" w:hAnsi="Times New Roman" w:cs="Times New Roman"/>
                <w:sz w:val="22"/>
                <w:szCs w:val="22"/>
              </w:rPr>
              <w:t>Влияние сельского хозяйства и отдельных его отраслей на окружающую среду.</w:t>
            </w:r>
          </w:p>
        </w:tc>
        <w:tc>
          <w:tcPr>
            <w:tcW w:w="2694" w:type="dxa"/>
          </w:tcPr>
          <w:p w:rsidR="00C256C0" w:rsidRPr="00F21E5C" w:rsidRDefault="00983DCE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C256C0" w:rsidRPr="00F21E5C" w:rsidRDefault="00C256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256C0" w:rsidTr="00C56FB1">
        <w:trPr>
          <w:trHeight w:val="361"/>
        </w:trPr>
        <w:tc>
          <w:tcPr>
            <w:tcW w:w="2972" w:type="dxa"/>
            <w:vMerge w:val="restart"/>
            <w:noWrap/>
          </w:tcPr>
          <w:p w:rsidR="00C256C0" w:rsidRPr="00F21E5C" w:rsidRDefault="00017DF6" w:rsidP="00C256C0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Тема 5</w:t>
            </w:r>
            <w:r w:rsidR="00C256C0"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.5.</w:t>
            </w:r>
          </w:p>
          <w:p w:rsidR="00C256C0" w:rsidRPr="00BB5156" w:rsidRDefault="00BB5156" w:rsidP="00BB5156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5156">
              <w:rPr>
                <w:rFonts w:ascii="Times New Roman" w:hAnsi="Times New Roman" w:cs="Times New Roman"/>
                <w:b/>
              </w:rPr>
              <w:t>Сфера нематериального производства. Мировой транспорт.</w:t>
            </w:r>
          </w:p>
        </w:tc>
        <w:tc>
          <w:tcPr>
            <w:tcW w:w="6662" w:type="dxa"/>
          </w:tcPr>
          <w:p w:rsidR="00C256C0" w:rsidRPr="00F21E5C" w:rsidRDefault="00C256C0" w:rsidP="00C256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C256C0" w:rsidRPr="00F21E5C" w:rsidRDefault="00C256C0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E076B6" w:rsidRPr="00F21E5C" w:rsidRDefault="00E076B6" w:rsidP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E076B6" w:rsidRPr="00F21E5C" w:rsidRDefault="00E076B6" w:rsidP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C256C0" w:rsidRPr="00F21E5C" w:rsidRDefault="00E076B6" w:rsidP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03</w:t>
            </w:r>
          </w:p>
          <w:p w:rsidR="00E076B6" w:rsidRPr="00F21E5C" w:rsidRDefault="00E076B6" w:rsidP="00E076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256C0" w:rsidTr="00C56FB1">
        <w:trPr>
          <w:trHeight w:val="361"/>
        </w:trPr>
        <w:tc>
          <w:tcPr>
            <w:tcW w:w="2972" w:type="dxa"/>
            <w:vMerge/>
            <w:noWrap/>
          </w:tcPr>
          <w:p w:rsidR="00C256C0" w:rsidRPr="00F21E5C" w:rsidRDefault="00C256C0" w:rsidP="00C56FB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C256C0" w:rsidRPr="00BB5156" w:rsidRDefault="00BB5156" w:rsidP="00BB5156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туризм.</w:t>
            </w:r>
          </w:p>
        </w:tc>
        <w:tc>
          <w:tcPr>
            <w:tcW w:w="2694" w:type="dxa"/>
          </w:tcPr>
          <w:p w:rsidR="00C256C0" w:rsidRPr="00F21E5C" w:rsidRDefault="00983DCE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C256C0" w:rsidRPr="00F21E5C" w:rsidRDefault="00C256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83DCE" w:rsidTr="00983DCE">
        <w:trPr>
          <w:trHeight w:val="361"/>
        </w:trPr>
        <w:tc>
          <w:tcPr>
            <w:tcW w:w="9634" w:type="dxa"/>
            <w:gridSpan w:val="2"/>
            <w:noWrap/>
          </w:tcPr>
          <w:p w:rsidR="00983DCE" w:rsidRPr="00F21E5C" w:rsidRDefault="00017DF6" w:rsidP="00017DF6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6</w:t>
            </w:r>
            <w:r w:rsidR="00983DCE" w:rsidRPr="00F21E5C">
              <w:rPr>
                <w:rFonts w:ascii="Times New Roman" w:hAnsi="Times New Roman" w:cs="Times New Roman"/>
                <w:b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/>
              </w:rPr>
              <w:t>Регионы и страны мира</w:t>
            </w:r>
          </w:p>
        </w:tc>
        <w:tc>
          <w:tcPr>
            <w:tcW w:w="2694" w:type="dxa"/>
          </w:tcPr>
          <w:p w:rsidR="00983DCE" w:rsidRPr="00F21E5C" w:rsidRDefault="00786474" w:rsidP="005B50A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F21E5C">
              <w:rPr>
                <w:rFonts w:ascii="Times New Roman" w:hAnsi="Times New Roman" w:cs="Times New Roman"/>
                <w:b/>
                <w:color w:val="000000"/>
                <w:lang w:val="en-US"/>
              </w:rPr>
              <w:t>3</w:t>
            </w:r>
          </w:p>
        </w:tc>
        <w:tc>
          <w:tcPr>
            <w:tcW w:w="2409" w:type="dxa"/>
            <w:noWrap/>
          </w:tcPr>
          <w:p w:rsidR="00983DCE" w:rsidRPr="00F21E5C" w:rsidRDefault="00983DC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256C0" w:rsidTr="00C56FB1">
        <w:trPr>
          <w:trHeight w:val="361"/>
        </w:trPr>
        <w:tc>
          <w:tcPr>
            <w:tcW w:w="2972" w:type="dxa"/>
            <w:vMerge w:val="restart"/>
            <w:noWrap/>
          </w:tcPr>
          <w:p w:rsidR="00BB5156" w:rsidRPr="00BB5156" w:rsidRDefault="00017DF6" w:rsidP="00BB5156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6</w:t>
            </w:r>
            <w:r w:rsidR="00C256C0" w:rsidRPr="00F21E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.1. </w:t>
            </w:r>
            <w:r w:rsidR="00BB5156" w:rsidRPr="00BB5156">
              <w:rPr>
                <w:rFonts w:ascii="Times New Roman" w:hAnsi="Times New Roman" w:cs="Times New Roman"/>
                <w:b/>
              </w:rPr>
              <w:t>Регионы мира.</w:t>
            </w:r>
          </w:p>
          <w:p w:rsidR="00C256C0" w:rsidRPr="00F21E5C" w:rsidRDefault="00BB5156" w:rsidP="00BB515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5156">
              <w:rPr>
                <w:rFonts w:ascii="Times New Roman" w:hAnsi="Times New Roman" w:cs="Times New Roman"/>
                <w:b/>
              </w:rPr>
              <w:t>Зарубежная Европа</w:t>
            </w:r>
          </w:p>
        </w:tc>
        <w:tc>
          <w:tcPr>
            <w:tcW w:w="6662" w:type="dxa"/>
          </w:tcPr>
          <w:p w:rsidR="00C256C0" w:rsidRPr="00F21E5C" w:rsidRDefault="00C256C0" w:rsidP="00C256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C256C0" w:rsidRPr="00F21E5C" w:rsidRDefault="00C256C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E076B6" w:rsidRPr="00F21E5C" w:rsidRDefault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01 </w:t>
            </w:r>
          </w:p>
          <w:p w:rsidR="00E076B6" w:rsidRPr="00F21E5C" w:rsidRDefault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02 </w:t>
            </w:r>
          </w:p>
          <w:p w:rsidR="00E076B6" w:rsidRPr="00F21E5C" w:rsidRDefault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03 </w:t>
            </w:r>
          </w:p>
          <w:p w:rsidR="00E076B6" w:rsidRPr="00F21E5C" w:rsidRDefault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04 </w:t>
            </w:r>
          </w:p>
          <w:p w:rsidR="00E076B6" w:rsidRPr="00F21E5C" w:rsidRDefault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 xml:space="preserve">ОК 06 </w:t>
            </w:r>
          </w:p>
          <w:p w:rsidR="00C256C0" w:rsidRPr="00F21E5C" w:rsidRDefault="00E076B6">
            <w:pPr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ОК 07</w:t>
            </w:r>
          </w:p>
        </w:tc>
      </w:tr>
      <w:tr w:rsidR="00C256C0" w:rsidTr="00C56FB1">
        <w:trPr>
          <w:trHeight w:val="361"/>
        </w:trPr>
        <w:tc>
          <w:tcPr>
            <w:tcW w:w="2972" w:type="dxa"/>
            <w:vMerge/>
            <w:noWrap/>
          </w:tcPr>
          <w:p w:rsidR="00C256C0" w:rsidRPr="00F21E5C" w:rsidRDefault="00C256C0" w:rsidP="00C56FB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BB5156" w:rsidRPr="00BB5156" w:rsidRDefault="00BB5156" w:rsidP="00BB5156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Многообразие подходов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к выделению регионов мира.</w:t>
            </w:r>
          </w:p>
          <w:p w:rsidR="00C256C0" w:rsidRPr="00BB5156" w:rsidRDefault="00BB5156" w:rsidP="00BB5156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Регионы мира: зарубежная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Европа, зарубежная Азия,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Геополитические проблемы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региона.</w:t>
            </w:r>
          </w:p>
        </w:tc>
        <w:tc>
          <w:tcPr>
            <w:tcW w:w="2694" w:type="dxa"/>
          </w:tcPr>
          <w:p w:rsidR="00C256C0" w:rsidRPr="00F21E5C" w:rsidRDefault="00983DCE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1E5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9" w:type="dxa"/>
            <w:vMerge/>
            <w:noWrap/>
          </w:tcPr>
          <w:p w:rsidR="00C256C0" w:rsidRPr="00F21E5C" w:rsidRDefault="00C256C0" w:rsidP="00983DC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076B6" w:rsidTr="00C56FB1">
        <w:trPr>
          <w:trHeight w:val="361"/>
        </w:trPr>
        <w:tc>
          <w:tcPr>
            <w:tcW w:w="2972" w:type="dxa"/>
            <w:vMerge/>
            <w:noWrap/>
          </w:tcPr>
          <w:p w:rsidR="00E076B6" w:rsidRPr="00F21E5C" w:rsidRDefault="00E076B6" w:rsidP="00C56FB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E076B6" w:rsidRPr="00F21E5C" w:rsidRDefault="00E076B6" w:rsidP="00C256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E076B6" w:rsidRPr="00F21E5C" w:rsidRDefault="00E076B6" w:rsidP="00983D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vMerge w:val="restart"/>
            <w:noWrap/>
          </w:tcPr>
          <w:p w:rsidR="00E076B6" w:rsidRPr="00F21E5C" w:rsidRDefault="00E076B6" w:rsidP="00983DC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076B6" w:rsidTr="00C56FB1">
        <w:trPr>
          <w:trHeight w:val="361"/>
        </w:trPr>
        <w:tc>
          <w:tcPr>
            <w:tcW w:w="2972" w:type="dxa"/>
            <w:vMerge w:val="restart"/>
            <w:noWrap/>
          </w:tcPr>
          <w:p w:rsidR="00E076B6" w:rsidRPr="00F21E5C" w:rsidRDefault="00E076B6" w:rsidP="00C56FB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E076B6" w:rsidRPr="00BB5156" w:rsidRDefault="00BB5156" w:rsidP="00BB515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№ 15</w:t>
            </w:r>
            <w:r w:rsidR="00E076B6" w:rsidRPr="00F21E5C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BB5156">
              <w:rPr>
                <w:rFonts w:ascii="Times New Roman" w:hAnsi="Times New Roman" w:cs="Times New Roman"/>
              </w:rPr>
              <w:t>Сравнение по уровню социально-экономического развития стран различных субрегионов зарубежной Европы с использованием источников географической информации (по выбору учителя)</w:t>
            </w:r>
          </w:p>
        </w:tc>
        <w:tc>
          <w:tcPr>
            <w:tcW w:w="2694" w:type="dxa"/>
          </w:tcPr>
          <w:p w:rsidR="00E076B6" w:rsidRPr="00F21E5C" w:rsidRDefault="00786474" w:rsidP="00983DCE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21E5C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2409" w:type="dxa"/>
            <w:vMerge/>
            <w:noWrap/>
          </w:tcPr>
          <w:p w:rsidR="00E076B6" w:rsidRPr="00F21E5C" w:rsidRDefault="00E076B6" w:rsidP="00983DC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076B6" w:rsidTr="00C56FB1">
        <w:trPr>
          <w:trHeight w:val="361"/>
        </w:trPr>
        <w:tc>
          <w:tcPr>
            <w:tcW w:w="2972" w:type="dxa"/>
            <w:vMerge/>
            <w:noWrap/>
          </w:tcPr>
          <w:p w:rsidR="00E076B6" w:rsidRPr="00F21E5C" w:rsidRDefault="00E076B6" w:rsidP="00C56FB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E076B6" w:rsidRPr="00F21E5C" w:rsidRDefault="00E076B6" w:rsidP="00C256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lang w:eastAsia="ru-RU"/>
              </w:rPr>
              <w:t>Формулировка …</w:t>
            </w:r>
          </w:p>
        </w:tc>
        <w:tc>
          <w:tcPr>
            <w:tcW w:w="2694" w:type="dxa"/>
          </w:tcPr>
          <w:p w:rsidR="00E076B6" w:rsidRPr="00F21E5C" w:rsidRDefault="00E076B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E076B6" w:rsidRPr="00F21E5C" w:rsidRDefault="00E076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076B6" w:rsidTr="00C56FB1">
        <w:trPr>
          <w:trHeight w:val="361"/>
        </w:trPr>
        <w:tc>
          <w:tcPr>
            <w:tcW w:w="2972" w:type="dxa"/>
            <w:vMerge/>
            <w:noWrap/>
          </w:tcPr>
          <w:p w:rsidR="00E076B6" w:rsidRPr="00F21E5C" w:rsidRDefault="00E076B6" w:rsidP="00C56FB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662" w:type="dxa"/>
          </w:tcPr>
          <w:p w:rsidR="00E076B6" w:rsidRPr="00F21E5C" w:rsidRDefault="00E076B6" w:rsidP="00C256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E076B6" w:rsidRPr="00F21E5C" w:rsidRDefault="00E076B6" w:rsidP="00C256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:rsidR="00E076B6" w:rsidRPr="00F21E5C" w:rsidRDefault="00E076B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vMerge/>
            <w:noWrap/>
          </w:tcPr>
          <w:p w:rsidR="00E076B6" w:rsidRPr="00F21E5C" w:rsidRDefault="00E076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B5156" w:rsidTr="00C56FB1">
        <w:trPr>
          <w:trHeight w:val="361"/>
        </w:trPr>
        <w:tc>
          <w:tcPr>
            <w:tcW w:w="2972" w:type="dxa"/>
            <w:vMerge w:val="restart"/>
            <w:noWrap/>
          </w:tcPr>
          <w:p w:rsidR="00017DF6" w:rsidRDefault="00017DF6" w:rsidP="00C56F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6.2.</w:t>
            </w:r>
          </w:p>
          <w:p w:rsidR="00BB5156" w:rsidRPr="00BB5156" w:rsidRDefault="00BB5156" w:rsidP="00C56FB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B5156">
              <w:rPr>
                <w:rFonts w:ascii="Times New Roman" w:hAnsi="Times New Roman" w:cs="Times New Roman"/>
                <w:b/>
              </w:rPr>
              <w:t>Зарубежная Азия</w:t>
            </w:r>
          </w:p>
        </w:tc>
        <w:tc>
          <w:tcPr>
            <w:tcW w:w="6662" w:type="dxa"/>
          </w:tcPr>
          <w:p w:rsidR="00BB5156" w:rsidRPr="00BB5156" w:rsidRDefault="00BB5156" w:rsidP="00BB5156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Зарубежная Азия: состав(субрегионы: Юго-Западная Азия, Центральная Азия, Восточная Азия, Южная</w:t>
            </w:r>
          </w:p>
          <w:p w:rsidR="00BB5156" w:rsidRPr="00BB5156" w:rsidRDefault="00BB5156" w:rsidP="00BB5156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Азия, Юго-Восточная Азия),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общая экономико-географическая</w:t>
            </w:r>
          </w:p>
          <w:p w:rsidR="00BB5156" w:rsidRPr="00BB5156" w:rsidRDefault="00BB5156" w:rsidP="00BB5156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характеристика. Общие черты и особенности экономико-географического положения, природно-ресурсного капитала,</w:t>
            </w:r>
          </w:p>
          <w:p w:rsidR="00BB5156" w:rsidRPr="00BB5156" w:rsidRDefault="00BB5156" w:rsidP="00BB5156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населения, хозяйства стран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зарубежной Азии, современные проблемы(на примере Индии, Китая,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Японии).</w:t>
            </w:r>
          </w:p>
        </w:tc>
        <w:tc>
          <w:tcPr>
            <w:tcW w:w="2694" w:type="dxa"/>
          </w:tcPr>
          <w:p w:rsidR="00BB5156" w:rsidRPr="00F21E5C" w:rsidRDefault="00BB5156" w:rsidP="00BB51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BB5156" w:rsidRPr="00F21E5C" w:rsidRDefault="00BB515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B5156" w:rsidTr="00C56FB1">
        <w:trPr>
          <w:trHeight w:val="361"/>
        </w:trPr>
        <w:tc>
          <w:tcPr>
            <w:tcW w:w="2972" w:type="dxa"/>
            <w:vMerge/>
            <w:noWrap/>
          </w:tcPr>
          <w:p w:rsidR="00BB5156" w:rsidRPr="00BB5156" w:rsidRDefault="00BB5156" w:rsidP="00C56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BB5156" w:rsidRPr="00BB5156" w:rsidRDefault="00BB5156" w:rsidP="00BB5156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BB5156" w:rsidRDefault="00BB5156" w:rsidP="00BB51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noWrap/>
          </w:tcPr>
          <w:p w:rsidR="00BB5156" w:rsidRPr="00F21E5C" w:rsidRDefault="00BB515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B5156" w:rsidTr="00C56FB1">
        <w:trPr>
          <w:trHeight w:val="361"/>
        </w:trPr>
        <w:tc>
          <w:tcPr>
            <w:tcW w:w="2972" w:type="dxa"/>
            <w:vMerge/>
            <w:noWrap/>
          </w:tcPr>
          <w:p w:rsidR="00BB5156" w:rsidRPr="00BB5156" w:rsidRDefault="00BB5156" w:rsidP="00C56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BB5156" w:rsidRPr="00BB5156" w:rsidRDefault="00BB5156" w:rsidP="00BB5156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eastAsia="Times New Roman" w:hAnsi="Times New Roman" w:cs="Times New Roman"/>
                <w:bCs/>
                <w:lang w:eastAsia="ru-RU"/>
              </w:rPr>
              <w:t>№16</w:t>
            </w:r>
            <w:r w:rsidRPr="00BB5156">
              <w:rPr>
                <w:rFonts w:ascii="Times New Roman" w:hAnsi="Times New Roman" w:cs="Times New Roman"/>
              </w:rPr>
              <w:t xml:space="preserve">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продукции.</w:t>
            </w:r>
          </w:p>
        </w:tc>
        <w:tc>
          <w:tcPr>
            <w:tcW w:w="2694" w:type="dxa"/>
          </w:tcPr>
          <w:p w:rsidR="00BB5156" w:rsidRDefault="00BB5156" w:rsidP="00BB51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BB5156" w:rsidRPr="00F21E5C" w:rsidRDefault="00BB515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B5156" w:rsidTr="00C56FB1">
        <w:trPr>
          <w:trHeight w:val="361"/>
        </w:trPr>
        <w:tc>
          <w:tcPr>
            <w:tcW w:w="2972" w:type="dxa"/>
            <w:vMerge w:val="restart"/>
            <w:noWrap/>
          </w:tcPr>
          <w:p w:rsidR="00017DF6" w:rsidRDefault="00017DF6" w:rsidP="00C56F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6.3.</w:t>
            </w:r>
          </w:p>
          <w:p w:rsidR="00BB5156" w:rsidRPr="00BB5156" w:rsidRDefault="00BB5156" w:rsidP="00C56FB1">
            <w:pPr>
              <w:rPr>
                <w:rFonts w:ascii="Times New Roman" w:hAnsi="Times New Roman" w:cs="Times New Roman"/>
                <w:b/>
              </w:rPr>
            </w:pPr>
            <w:r w:rsidRPr="00BB5156">
              <w:rPr>
                <w:rFonts w:ascii="Times New Roman" w:hAnsi="Times New Roman" w:cs="Times New Roman"/>
                <w:b/>
              </w:rPr>
              <w:t>Америка</w:t>
            </w:r>
          </w:p>
        </w:tc>
        <w:tc>
          <w:tcPr>
            <w:tcW w:w="6662" w:type="dxa"/>
          </w:tcPr>
          <w:p w:rsidR="00BB5156" w:rsidRPr="00BB5156" w:rsidRDefault="00BB5156" w:rsidP="00BB5156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Америка: состав(субрегионы: США и Канада, Латинская Америка), общие черты и особенности природно-ресурсного капитала, населения и хозяйства субрегионов. Особенности</w:t>
            </w:r>
          </w:p>
          <w:p w:rsidR="00BB5156" w:rsidRPr="00BB5156" w:rsidRDefault="00BB5156" w:rsidP="00BB5156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</w:t>
            </w:r>
          </w:p>
          <w:p w:rsidR="00BB5156" w:rsidRPr="00BB5156" w:rsidRDefault="00BB5156" w:rsidP="00BB5156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США, Канады, Мексики, Бразилии).</w:t>
            </w:r>
          </w:p>
        </w:tc>
        <w:tc>
          <w:tcPr>
            <w:tcW w:w="2694" w:type="dxa"/>
          </w:tcPr>
          <w:p w:rsidR="00BB5156" w:rsidRDefault="00BB5156" w:rsidP="00BB51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BB5156" w:rsidRPr="00F21E5C" w:rsidRDefault="00BB515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B5156" w:rsidTr="00C56FB1">
        <w:trPr>
          <w:trHeight w:val="361"/>
        </w:trPr>
        <w:tc>
          <w:tcPr>
            <w:tcW w:w="2972" w:type="dxa"/>
            <w:vMerge/>
            <w:noWrap/>
          </w:tcPr>
          <w:p w:rsidR="00BB5156" w:rsidRPr="00BB5156" w:rsidRDefault="00BB5156" w:rsidP="00C5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BB5156" w:rsidRPr="005C5AA0" w:rsidRDefault="00BB5156" w:rsidP="00BB515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BB5156" w:rsidRDefault="00BB5156" w:rsidP="00BB51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noWrap/>
          </w:tcPr>
          <w:p w:rsidR="00BB5156" w:rsidRPr="00F21E5C" w:rsidRDefault="00BB515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B5156" w:rsidTr="00C56FB1">
        <w:trPr>
          <w:trHeight w:val="361"/>
        </w:trPr>
        <w:tc>
          <w:tcPr>
            <w:tcW w:w="2972" w:type="dxa"/>
            <w:vMerge/>
            <w:noWrap/>
          </w:tcPr>
          <w:p w:rsidR="00BB5156" w:rsidRPr="00BB5156" w:rsidRDefault="00BB5156" w:rsidP="00C56F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BB5156" w:rsidRPr="00BB5156" w:rsidRDefault="00BB5156" w:rsidP="00BB5156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  <w:r w:rsidRPr="005C5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Объяснение особенностей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территориальной структуры</w:t>
            </w:r>
          </w:p>
          <w:p w:rsidR="00BB5156" w:rsidRPr="005C5AA0" w:rsidRDefault="00BB5156" w:rsidP="00BB515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156">
              <w:rPr>
                <w:rFonts w:ascii="Times New Roman" w:hAnsi="Times New Roman" w:cs="Times New Roman"/>
              </w:rPr>
              <w:t>хозяйства Канады и Бразилии на основе анализа географических карт.</w:t>
            </w:r>
          </w:p>
        </w:tc>
        <w:tc>
          <w:tcPr>
            <w:tcW w:w="2694" w:type="dxa"/>
          </w:tcPr>
          <w:p w:rsidR="00BB5156" w:rsidRDefault="00BB5156" w:rsidP="00BB51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BB5156" w:rsidRPr="00F21E5C" w:rsidRDefault="00BB515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B5156" w:rsidTr="00C56FB1">
        <w:trPr>
          <w:trHeight w:val="361"/>
        </w:trPr>
        <w:tc>
          <w:tcPr>
            <w:tcW w:w="2972" w:type="dxa"/>
            <w:vMerge w:val="restart"/>
            <w:noWrap/>
          </w:tcPr>
          <w:p w:rsidR="00017DF6" w:rsidRDefault="00017DF6" w:rsidP="00C56F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6.4.</w:t>
            </w:r>
          </w:p>
          <w:p w:rsidR="00BB5156" w:rsidRPr="00BB5156" w:rsidRDefault="00BB5156" w:rsidP="00C56FB1">
            <w:pPr>
              <w:rPr>
                <w:rFonts w:ascii="Times New Roman" w:hAnsi="Times New Roman" w:cs="Times New Roman"/>
                <w:b/>
              </w:rPr>
            </w:pPr>
            <w:r w:rsidRPr="00BB5156">
              <w:rPr>
                <w:rFonts w:ascii="Times New Roman" w:hAnsi="Times New Roman" w:cs="Times New Roman"/>
                <w:b/>
              </w:rPr>
              <w:t>Африка</w:t>
            </w:r>
          </w:p>
        </w:tc>
        <w:tc>
          <w:tcPr>
            <w:tcW w:w="6662" w:type="dxa"/>
          </w:tcPr>
          <w:p w:rsidR="00BB5156" w:rsidRPr="00BB5156" w:rsidRDefault="00BB5156" w:rsidP="00BB5156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Африка: состав (субрегионы Африки (Северная Африка,</w:t>
            </w:r>
          </w:p>
          <w:p w:rsidR="00BB5156" w:rsidRPr="00BB5156" w:rsidRDefault="00BB5156" w:rsidP="00BB5156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Западная Африка, Центральная Африка, Восточная Африка, Южная Африка), общая экономико-</w:t>
            </w:r>
          </w:p>
          <w:p w:rsidR="00BB5156" w:rsidRPr="00BB5156" w:rsidRDefault="00BB5156" w:rsidP="00BB5156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географическая характеристика.</w:t>
            </w:r>
            <w:r w:rsidRPr="00BB5156">
              <w:t xml:space="preserve"> </w:t>
            </w:r>
            <w:r w:rsidRPr="00BB5156">
              <w:rPr>
                <w:rFonts w:ascii="Times New Roman" w:hAnsi="Times New Roman" w:cs="Times New Roman"/>
              </w:rPr>
              <w:t>Особенности природно-ресурсного капитала, населения и хозяйства стран</w:t>
            </w:r>
          </w:p>
          <w:p w:rsidR="00BB5156" w:rsidRPr="00BB5156" w:rsidRDefault="00BB5156" w:rsidP="00BB5156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субрегионов. Экономические и социальные проблемы региона Особенности экономико-географического положения, природно-ресурсного капитала, населения, хозяйства, стран</w:t>
            </w:r>
          </w:p>
          <w:p w:rsidR="00BB5156" w:rsidRPr="00BB5156" w:rsidRDefault="00BB5156" w:rsidP="00BB5156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Африки (ЮАР, Египет, Алжир).</w:t>
            </w:r>
          </w:p>
        </w:tc>
        <w:tc>
          <w:tcPr>
            <w:tcW w:w="2694" w:type="dxa"/>
          </w:tcPr>
          <w:p w:rsidR="00BB5156" w:rsidRDefault="00BB5156" w:rsidP="00BB51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BB5156" w:rsidRPr="00F21E5C" w:rsidRDefault="00BB515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B5156" w:rsidTr="00C56FB1">
        <w:trPr>
          <w:trHeight w:val="361"/>
        </w:trPr>
        <w:tc>
          <w:tcPr>
            <w:tcW w:w="2972" w:type="dxa"/>
            <w:vMerge/>
            <w:noWrap/>
          </w:tcPr>
          <w:p w:rsidR="00BB5156" w:rsidRPr="00BB5156" w:rsidRDefault="00BB5156" w:rsidP="00C56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BB5156" w:rsidRPr="00BB5156" w:rsidRDefault="00BB5156" w:rsidP="00BB5156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BB5156" w:rsidRDefault="00BB5156" w:rsidP="00BB51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noWrap/>
          </w:tcPr>
          <w:p w:rsidR="00BB5156" w:rsidRPr="00F21E5C" w:rsidRDefault="00BB515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B5156" w:rsidTr="00C56FB1">
        <w:trPr>
          <w:trHeight w:val="361"/>
        </w:trPr>
        <w:tc>
          <w:tcPr>
            <w:tcW w:w="2972" w:type="dxa"/>
            <w:vMerge/>
            <w:noWrap/>
          </w:tcPr>
          <w:p w:rsidR="00BB5156" w:rsidRPr="00BB5156" w:rsidRDefault="00BB5156" w:rsidP="00C56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BB5156" w:rsidRPr="00BB5156" w:rsidRDefault="00BB5156" w:rsidP="00BB5156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№18 Сравнение на основе анализа статистических данных роли сельского хозяйства в экономике Алжира и Эфиопии.</w:t>
            </w:r>
          </w:p>
        </w:tc>
        <w:tc>
          <w:tcPr>
            <w:tcW w:w="2694" w:type="dxa"/>
          </w:tcPr>
          <w:p w:rsidR="00BB5156" w:rsidRDefault="00BB5156" w:rsidP="00BB51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BB5156" w:rsidRPr="00F21E5C" w:rsidRDefault="00BB515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B5156" w:rsidTr="00C56FB1">
        <w:trPr>
          <w:trHeight w:val="361"/>
        </w:trPr>
        <w:tc>
          <w:tcPr>
            <w:tcW w:w="2972" w:type="dxa"/>
            <w:noWrap/>
          </w:tcPr>
          <w:p w:rsidR="00017DF6" w:rsidRDefault="00017DF6" w:rsidP="00C56F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6.5.</w:t>
            </w:r>
          </w:p>
          <w:p w:rsidR="00BB5156" w:rsidRPr="00BB5156" w:rsidRDefault="00BB5156" w:rsidP="00C56FB1">
            <w:pPr>
              <w:rPr>
                <w:rFonts w:ascii="Times New Roman" w:hAnsi="Times New Roman" w:cs="Times New Roman"/>
                <w:b/>
              </w:rPr>
            </w:pPr>
            <w:r w:rsidRPr="00BB5156">
              <w:rPr>
                <w:rFonts w:ascii="Times New Roman" w:hAnsi="Times New Roman" w:cs="Times New Roman"/>
                <w:b/>
              </w:rPr>
              <w:t>Австралия и Океания</w:t>
            </w:r>
          </w:p>
        </w:tc>
        <w:tc>
          <w:tcPr>
            <w:tcW w:w="6662" w:type="dxa"/>
          </w:tcPr>
          <w:p w:rsidR="00BB5156" w:rsidRPr="00BB5156" w:rsidRDefault="00BB5156" w:rsidP="00BB5156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Австралия и Океания: особенности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географического положения.</w:t>
            </w:r>
          </w:p>
          <w:p w:rsidR="00BB5156" w:rsidRPr="00BB5156" w:rsidRDefault="00BB5156" w:rsidP="00BB5156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Австралийский Союз: главные факторы размещения населения и развития хозяйства. Экономико-географическое положение, природно-ресурсный капитал.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Отрасли международной</w:t>
            </w:r>
          </w:p>
          <w:p w:rsidR="00BB5156" w:rsidRPr="00BB5156" w:rsidRDefault="00BB5156" w:rsidP="00BB5156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специализации. Географическая и товарная структура экспорта Океания: особенности природных ресурсов, населения и</w:t>
            </w:r>
          </w:p>
          <w:p w:rsidR="00BB5156" w:rsidRPr="00BB5156" w:rsidRDefault="00BB5156" w:rsidP="00BB5156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BB5156">
              <w:rPr>
                <w:rFonts w:ascii="Times New Roman" w:hAnsi="Times New Roman" w:cs="Times New Roman"/>
              </w:rPr>
              <w:t>хозяйства. Место в международном</w:t>
            </w:r>
            <w:r w:rsidR="00F47042">
              <w:rPr>
                <w:rFonts w:ascii="Times New Roman" w:hAnsi="Times New Roman" w:cs="Times New Roman"/>
              </w:rPr>
              <w:t xml:space="preserve"> </w:t>
            </w:r>
            <w:r w:rsidRPr="00BB5156">
              <w:rPr>
                <w:rFonts w:ascii="Times New Roman" w:hAnsi="Times New Roman" w:cs="Times New Roman"/>
              </w:rPr>
              <w:t>географическом разделении труда.</w:t>
            </w:r>
          </w:p>
        </w:tc>
        <w:tc>
          <w:tcPr>
            <w:tcW w:w="2694" w:type="dxa"/>
          </w:tcPr>
          <w:p w:rsidR="00BB5156" w:rsidRDefault="00F47042" w:rsidP="00BB51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BB5156" w:rsidRPr="00F21E5C" w:rsidRDefault="00BB515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47042" w:rsidTr="00C56FB1">
        <w:trPr>
          <w:trHeight w:val="361"/>
        </w:trPr>
        <w:tc>
          <w:tcPr>
            <w:tcW w:w="2972" w:type="dxa"/>
            <w:vMerge w:val="restart"/>
            <w:noWrap/>
          </w:tcPr>
          <w:p w:rsidR="00017DF6" w:rsidRDefault="00017DF6" w:rsidP="00F47042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6.6.</w:t>
            </w:r>
          </w:p>
          <w:p w:rsidR="00F47042" w:rsidRPr="00F47042" w:rsidRDefault="00F47042" w:rsidP="00F47042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F47042">
              <w:rPr>
                <w:rFonts w:ascii="Times New Roman" w:hAnsi="Times New Roman" w:cs="Times New Roman"/>
                <w:b/>
              </w:rPr>
              <w:t>Россия на геополитической,</w:t>
            </w:r>
          </w:p>
          <w:p w:rsidR="00F47042" w:rsidRPr="00F47042" w:rsidRDefault="00F47042" w:rsidP="00F47042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F47042">
              <w:rPr>
                <w:rFonts w:ascii="Times New Roman" w:hAnsi="Times New Roman" w:cs="Times New Roman"/>
                <w:b/>
              </w:rPr>
              <w:t>геоэкономической и</w:t>
            </w:r>
          </w:p>
          <w:p w:rsidR="00F47042" w:rsidRPr="00F47042" w:rsidRDefault="00F47042" w:rsidP="00F47042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F47042">
              <w:rPr>
                <w:rFonts w:ascii="Times New Roman" w:hAnsi="Times New Roman" w:cs="Times New Roman"/>
                <w:b/>
              </w:rPr>
              <w:t>геодемографической</w:t>
            </w:r>
          </w:p>
          <w:p w:rsidR="00F47042" w:rsidRPr="00F47042" w:rsidRDefault="00F47042" w:rsidP="00F47042">
            <w:pPr>
              <w:rPr>
                <w:rFonts w:ascii="Times New Roman" w:hAnsi="Times New Roman" w:cs="Times New Roman"/>
                <w:b/>
              </w:rPr>
            </w:pPr>
            <w:r w:rsidRPr="00F47042">
              <w:rPr>
                <w:rFonts w:ascii="Times New Roman" w:hAnsi="Times New Roman" w:cs="Times New Roman"/>
                <w:b/>
              </w:rPr>
              <w:t>карте мира</w:t>
            </w:r>
          </w:p>
        </w:tc>
        <w:tc>
          <w:tcPr>
            <w:tcW w:w="6662" w:type="dxa"/>
          </w:tcPr>
          <w:p w:rsidR="00F47042" w:rsidRPr="00F47042" w:rsidRDefault="00F47042" w:rsidP="00F47042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Особенности интеграции России в мировое сообщество. Географические аспекты решения внешнеэкономических и</w:t>
            </w:r>
          </w:p>
          <w:p w:rsidR="00F47042" w:rsidRPr="00F47042" w:rsidRDefault="00F47042" w:rsidP="00F47042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внешнеполитических задач развития экономики России.</w:t>
            </w:r>
          </w:p>
        </w:tc>
        <w:tc>
          <w:tcPr>
            <w:tcW w:w="2694" w:type="dxa"/>
          </w:tcPr>
          <w:p w:rsidR="00F47042" w:rsidRDefault="00F47042" w:rsidP="00BB51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F47042" w:rsidRPr="00F21E5C" w:rsidRDefault="00F4704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47042" w:rsidTr="00C56FB1">
        <w:trPr>
          <w:trHeight w:val="361"/>
        </w:trPr>
        <w:tc>
          <w:tcPr>
            <w:tcW w:w="2972" w:type="dxa"/>
            <w:vMerge/>
            <w:noWrap/>
          </w:tcPr>
          <w:p w:rsidR="00F47042" w:rsidRPr="00F47042" w:rsidRDefault="00F47042" w:rsidP="00F47042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F47042" w:rsidRPr="00F47042" w:rsidRDefault="00F47042" w:rsidP="00F47042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F47042" w:rsidRDefault="00F47042" w:rsidP="00BB51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noWrap/>
          </w:tcPr>
          <w:p w:rsidR="00F47042" w:rsidRPr="00F21E5C" w:rsidRDefault="00F4704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47042" w:rsidTr="00C56FB1">
        <w:trPr>
          <w:trHeight w:val="361"/>
        </w:trPr>
        <w:tc>
          <w:tcPr>
            <w:tcW w:w="2972" w:type="dxa"/>
            <w:vMerge/>
            <w:noWrap/>
          </w:tcPr>
          <w:p w:rsidR="00F47042" w:rsidRPr="00F47042" w:rsidRDefault="00F47042" w:rsidP="00F47042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F47042" w:rsidRPr="00F47042" w:rsidRDefault="00F47042" w:rsidP="00F47042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№19 Изменение направления международных экономических связей России в новых экономических условиях.</w:t>
            </w:r>
          </w:p>
        </w:tc>
        <w:tc>
          <w:tcPr>
            <w:tcW w:w="2694" w:type="dxa"/>
          </w:tcPr>
          <w:p w:rsidR="00F47042" w:rsidRDefault="00F47042" w:rsidP="00BB51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F47042" w:rsidRPr="00F21E5C" w:rsidRDefault="00F4704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47042" w:rsidTr="00C56FB1">
        <w:trPr>
          <w:trHeight w:val="361"/>
        </w:trPr>
        <w:tc>
          <w:tcPr>
            <w:tcW w:w="2972" w:type="dxa"/>
            <w:noWrap/>
          </w:tcPr>
          <w:p w:rsidR="00017DF6" w:rsidRDefault="00017DF6" w:rsidP="00F47042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6.7.</w:t>
            </w:r>
          </w:p>
          <w:p w:rsidR="00F47042" w:rsidRPr="00F47042" w:rsidRDefault="00F47042" w:rsidP="00F47042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F47042">
              <w:rPr>
                <w:rFonts w:ascii="Times New Roman" w:hAnsi="Times New Roman" w:cs="Times New Roman"/>
                <w:b/>
              </w:rPr>
              <w:t>Глобальные проблемы</w:t>
            </w:r>
          </w:p>
          <w:p w:rsidR="00F47042" w:rsidRPr="00F47042" w:rsidRDefault="00F47042" w:rsidP="00F47042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F47042">
              <w:rPr>
                <w:rFonts w:ascii="Times New Roman" w:hAnsi="Times New Roman" w:cs="Times New Roman"/>
                <w:b/>
              </w:rPr>
              <w:t>человечества</w:t>
            </w:r>
          </w:p>
        </w:tc>
        <w:tc>
          <w:tcPr>
            <w:tcW w:w="6662" w:type="dxa"/>
          </w:tcPr>
          <w:p w:rsidR="00F47042" w:rsidRPr="00F47042" w:rsidRDefault="00F47042" w:rsidP="00F47042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Группы глобальных проблем: геополитические,</w:t>
            </w:r>
          </w:p>
          <w:p w:rsidR="00F47042" w:rsidRPr="00F47042" w:rsidRDefault="00F47042" w:rsidP="00F47042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</w:t>
            </w:r>
          </w:p>
          <w:p w:rsidR="00F47042" w:rsidRPr="00F47042" w:rsidRDefault="00F47042" w:rsidP="00F47042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разрыва в уровне социально- экономического развития</w:t>
            </w:r>
          </w:p>
          <w:p w:rsidR="00F47042" w:rsidRPr="00F47042" w:rsidRDefault="00F47042" w:rsidP="00F47042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между развитыми и развивающимися странами и причина её</w:t>
            </w:r>
          </w:p>
          <w:p w:rsidR="00F47042" w:rsidRPr="00F47042" w:rsidRDefault="00F47042" w:rsidP="00F47042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возникновения.</w:t>
            </w:r>
            <w:r w:rsidRPr="00F47042">
              <w:t xml:space="preserve"> </w:t>
            </w:r>
            <w:r w:rsidRPr="00F47042">
              <w:rPr>
                <w:rFonts w:ascii="Times New Roman" w:hAnsi="Times New Roman" w:cs="Times New Roman"/>
              </w:rPr>
              <w:t>Геоэкология – фокус глобальных проблем</w:t>
            </w:r>
          </w:p>
          <w:p w:rsidR="00F47042" w:rsidRPr="00F47042" w:rsidRDefault="00F47042" w:rsidP="00F47042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человечества. Глобальные экологические проблемы как</w:t>
            </w:r>
          </w:p>
          <w:p w:rsidR="00F47042" w:rsidRPr="00F47042" w:rsidRDefault="00F47042" w:rsidP="00F47042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проблемы, связанные с усилением воздействия</w:t>
            </w:r>
          </w:p>
          <w:p w:rsidR="00F47042" w:rsidRPr="00F47042" w:rsidRDefault="00F47042" w:rsidP="00F47042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человека на природу и влиянием природы на человека и его экономику. Проблема глобальных климатических</w:t>
            </w:r>
          </w:p>
          <w:p w:rsidR="00F47042" w:rsidRPr="00F47042" w:rsidRDefault="00F47042" w:rsidP="00F47042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</w:t>
            </w:r>
            <w:r w:rsidRPr="00F47042">
              <w:t xml:space="preserve"> </w:t>
            </w:r>
            <w:r w:rsidRPr="00F47042">
              <w:rPr>
                <w:rFonts w:ascii="Times New Roman" w:hAnsi="Times New Roman" w:cs="Times New Roman"/>
              </w:rPr>
              <w:t>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</w:t>
            </w:r>
          </w:p>
          <w:p w:rsidR="00F47042" w:rsidRPr="00F47042" w:rsidRDefault="00F47042" w:rsidP="00F47042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lastRenderedPageBreak/>
              <w:t>Необходимость переоценки человечеством и отдельными странами некоторых ранее устоявшихся экономических,</w:t>
            </w:r>
          </w:p>
          <w:p w:rsidR="00F47042" w:rsidRPr="00F47042" w:rsidRDefault="00F47042" w:rsidP="00F47042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политических, идеологических и культурных ориентиров. Участие России в решении глобальных проблем.</w:t>
            </w:r>
          </w:p>
        </w:tc>
        <w:tc>
          <w:tcPr>
            <w:tcW w:w="2694" w:type="dxa"/>
          </w:tcPr>
          <w:p w:rsidR="00F47042" w:rsidRDefault="00F47042" w:rsidP="00BB51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2</w:t>
            </w:r>
          </w:p>
        </w:tc>
        <w:tc>
          <w:tcPr>
            <w:tcW w:w="2409" w:type="dxa"/>
            <w:noWrap/>
          </w:tcPr>
          <w:p w:rsidR="00F47042" w:rsidRPr="00F21E5C" w:rsidRDefault="00F4704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47042" w:rsidTr="00C56FB1">
        <w:trPr>
          <w:trHeight w:val="361"/>
        </w:trPr>
        <w:tc>
          <w:tcPr>
            <w:tcW w:w="2972" w:type="dxa"/>
            <w:vMerge w:val="restart"/>
            <w:noWrap/>
          </w:tcPr>
          <w:p w:rsidR="00F47042" w:rsidRPr="00F47042" w:rsidRDefault="00F47042" w:rsidP="00F47042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F47042" w:rsidRPr="00F47042" w:rsidRDefault="00F47042" w:rsidP="00F47042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F47042" w:rsidRDefault="00F47042" w:rsidP="00BB51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noWrap/>
          </w:tcPr>
          <w:p w:rsidR="00F47042" w:rsidRPr="00F21E5C" w:rsidRDefault="00F4704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47042" w:rsidTr="00C56FB1">
        <w:trPr>
          <w:trHeight w:val="361"/>
        </w:trPr>
        <w:tc>
          <w:tcPr>
            <w:tcW w:w="2972" w:type="dxa"/>
            <w:vMerge/>
            <w:noWrap/>
          </w:tcPr>
          <w:p w:rsidR="00F47042" w:rsidRPr="00F47042" w:rsidRDefault="00F47042" w:rsidP="00F47042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F47042" w:rsidRPr="00F47042" w:rsidRDefault="00F47042" w:rsidP="00F47042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№20 Выявление примеров взаимосвязи глобальных</w:t>
            </w:r>
          </w:p>
          <w:p w:rsidR="00F47042" w:rsidRPr="00F47042" w:rsidRDefault="00F47042" w:rsidP="00F47042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проблем человечества на основе анализа различных</w:t>
            </w:r>
          </w:p>
          <w:p w:rsidR="00F47042" w:rsidRPr="00F47042" w:rsidRDefault="00F47042" w:rsidP="00F47042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источников географической информации и участия</w:t>
            </w:r>
          </w:p>
          <w:p w:rsidR="00F47042" w:rsidRPr="00F47042" w:rsidRDefault="00F47042" w:rsidP="00F47042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F47042">
              <w:rPr>
                <w:rFonts w:ascii="Times New Roman" w:hAnsi="Times New Roman" w:cs="Times New Roman"/>
              </w:rPr>
              <w:t>России в их решении.</w:t>
            </w:r>
          </w:p>
        </w:tc>
        <w:tc>
          <w:tcPr>
            <w:tcW w:w="2694" w:type="dxa"/>
          </w:tcPr>
          <w:p w:rsidR="00F47042" w:rsidRDefault="00F47042" w:rsidP="00BB51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409" w:type="dxa"/>
            <w:noWrap/>
          </w:tcPr>
          <w:p w:rsidR="00F47042" w:rsidRPr="00F21E5C" w:rsidRDefault="00F4704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265F9">
        <w:tc>
          <w:tcPr>
            <w:tcW w:w="9634" w:type="dxa"/>
            <w:gridSpan w:val="2"/>
            <w:noWrap/>
          </w:tcPr>
          <w:p w:rsidR="00E265F9" w:rsidRPr="00F21E5C" w:rsidRDefault="00E265F9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ru-RU"/>
              </w:rPr>
              <w:t>Курсовая работа (проект)</w:t>
            </w:r>
          </w:p>
        </w:tc>
        <w:tc>
          <w:tcPr>
            <w:tcW w:w="2694" w:type="dxa"/>
            <w:noWrap/>
          </w:tcPr>
          <w:p w:rsidR="00E265F9" w:rsidRPr="00F21E5C" w:rsidRDefault="00E265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:rsidR="00E265F9" w:rsidRPr="00F21E5C" w:rsidRDefault="00E265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265F9">
        <w:tc>
          <w:tcPr>
            <w:tcW w:w="9634" w:type="dxa"/>
            <w:gridSpan w:val="2"/>
            <w:noWrap/>
          </w:tcPr>
          <w:p w:rsidR="00E265F9" w:rsidRPr="00F21E5C" w:rsidRDefault="00E265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Промежуточная аттестация</w:t>
            </w:r>
            <w:r w:rsidR="00E076B6" w:rsidRPr="00F21E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</w:t>
            </w:r>
            <w:r w:rsidR="00E076B6" w:rsidRPr="00F21E5C">
              <w:rPr>
                <w:rFonts w:ascii="Times New Roman" w:hAnsi="Times New Roman" w:cs="Times New Roman"/>
                <w:b/>
                <w:i/>
                <w:color w:val="000000"/>
              </w:rPr>
              <w:t>(Дифференцированный зачет)</w:t>
            </w:r>
          </w:p>
        </w:tc>
        <w:tc>
          <w:tcPr>
            <w:tcW w:w="2694" w:type="dxa"/>
            <w:noWrap/>
          </w:tcPr>
          <w:p w:rsidR="00E265F9" w:rsidRPr="00F21E5C" w:rsidRDefault="00A0010A" w:rsidP="00A0010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:rsidR="00E265F9" w:rsidRPr="00F21E5C" w:rsidRDefault="00E265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E265F9">
        <w:tc>
          <w:tcPr>
            <w:tcW w:w="9634" w:type="dxa"/>
            <w:gridSpan w:val="2"/>
            <w:noWrap/>
          </w:tcPr>
          <w:p w:rsidR="00E265F9" w:rsidRPr="00F21E5C" w:rsidRDefault="00E265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1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694" w:type="dxa"/>
            <w:noWrap/>
          </w:tcPr>
          <w:p w:rsidR="00E265F9" w:rsidRPr="00F21E5C" w:rsidRDefault="00E265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:rsidR="00E265F9" w:rsidRPr="00F21E5C" w:rsidRDefault="00E265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B22216" w:rsidRDefault="00B22216">
      <w:pPr>
        <w:pStyle w:val="113"/>
        <w:jc w:val="both"/>
        <w:rPr>
          <w:rFonts w:ascii="Times New Roman" w:hAnsi="Times New Roman"/>
        </w:rPr>
      </w:pPr>
      <w:bookmarkStart w:id="31" w:name="_Toc152334670"/>
    </w:p>
    <w:p w:rsidR="00B22216" w:rsidRDefault="00627653">
      <w:pPr>
        <w:pStyle w:val="113"/>
        <w:jc w:val="both"/>
        <w:rPr>
          <w:rFonts w:ascii="Times New Roman" w:hAnsi="Times New Roman"/>
          <w:i/>
          <w:iCs/>
          <w:color w:val="0070C0"/>
        </w:rPr>
      </w:pPr>
      <w:bookmarkStart w:id="32" w:name="_Toc156294573"/>
      <w:bookmarkStart w:id="33" w:name="_Toc156825295"/>
      <w:r>
        <w:rPr>
          <w:rFonts w:ascii="Times New Roman" w:hAnsi="Times New Roman"/>
          <w:color w:val="0070C0"/>
        </w:rPr>
        <w:t>2.3. Курсовой проект (работа)</w:t>
      </w:r>
      <w:bookmarkEnd w:id="31"/>
      <w:bookmarkEnd w:id="32"/>
      <w:bookmarkEnd w:id="33"/>
    </w:p>
    <w:p w:rsidR="00B22216" w:rsidRDefault="00627653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Указывается, является ли выполнение курсового проекта (работы) по модулю или дисциплине обязательным или обучающийся имеет право выбора: выполнять курсовой проект по тематике данного или иного профессионального модуля(ей) или общепрофессиональной дисциплине(-ам).</w:t>
      </w:r>
    </w:p>
    <w:p w:rsidR="00B22216" w:rsidRDefault="006276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Тематика курсовых проектов (работ)</w:t>
      </w:r>
    </w:p>
    <w:p w:rsidR="00B22216" w:rsidRDefault="00627653">
      <w:pPr>
        <w:pStyle w:val="a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B22216" w:rsidRDefault="00B22216">
      <w:pPr>
        <w:rPr>
          <w:rFonts w:ascii="Times New Roman" w:hAnsi="Times New Roman" w:cs="Times New Roman"/>
          <w:sz w:val="24"/>
          <w:szCs w:val="24"/>
        </w:rPr>
        <w:sectPr w:rsidR="00B22216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22216" w:rsidRDefault="00B22216">
      <w:pPr>
        <w:rPr>
          <w:rFonts w:ascii="Times New Roman" w:hAnsi="Times New Roman" w:cs="Times New Roman"/>
          <w:sz w:val="24"/>
          <w:szCs w:val="24"/>
        </w:rPr>
      </w:pPr>
    </w:p>
    <w:p w:rsidR="00B22216" w:rsidRDefault="00627653">
      <w:pPr>
        <w:pStyle w:val="1f"/>
        <w:rPr>
          <w:rFonts w:ascii="Times New Roman" w:hAnsi="Times New Roman"/>
        </w:rPr>
      </w:pPr>
      <w:bookmarkStart w:id="34" w:name="_Toc152334671"/>
      <w:bookmarkStart w:id="35" w:name="_Toc156294574"/>
      <w:bookmarkStart w:id="36" w:name="_Toc156825296"/>
      <w:r>
        <w:rPr>
          <w:rFonts w:ascii="Times New Roman" w:hAnsi="Times New Roman"/>
        </w:rPr>
        <w:t xml:space="preserve">3. Условия реализации </w:t>
      </w:r>
      <w:bookmarkEnd w:id="34"/>
      <w:r>
        <w:rPr>
          <w:rFonts w:ascii="Times New Roman" w:hAnsi="Times New Roman"/>
        </w:rPr>
        <w:t>ДИСЦИПЛИНЫ</w:t>
      </w:r>
      <w:bookmarkEnd w:id="35"/>
      <w:bookmarkEnd w:id="36"/>
    </w:p>
    <w:p w:rsidR="00B22216" w:rsidRDefault="00627653">
      <w:pPr>
        <w:pStyle w:val="113"/>
        <w:rPr>
          <w:rFonts w:ascii="Times New Roman" w:hAnsi="Times New Roman"/>
        </w:rPr>
      </w:pPr>
      <w:bookmarkStart w:id="37" w:name="_Toc152334672"/>
      <w:bookmarkStart w:id="38" w:name="_Toc156294575"/>
      <w:bookmarkStart w:id="39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7"/>
      <w:bookmarkEnd w:id="38"/>
      <w:bookmarkEnd w:id="39"/>
    </w:p>
    <w:p w:rsidR="00FF4984" w:rsidRDefault="00FF4984" w:rsidP="00FF498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 География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(наименования кабинетов из указанных в п.6.1 ОПОП),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оснащенный(е)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22216" w:rsidRDefault="00B22216">
      <w:pPr>
        <w:pStyle w:val="113"/>
        <w:rPr>
          <w:rFonts w:ascii="Times New Roman" w:hAnsi="Times New Roman"/>
        </w:rPr>
      </w:pPr>
      <w:bookmarkStart w:id="40" w:name="_Toc152334673"/>
      <w:bookmarkStart w:id="41" w:name="_Toc156294576"/>
      <w:bookmarkStart w:id="42" w:name="_Toc156825298"/>
    </w:p>
    <w:p w:rsidR="00B22216" w:rsidRDefault="00627653">
      <w:pPr>
        <w:pStyle w:val="113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  <w:bookmarkEnd w:id="40"/>
      <w:bookmarkEnd w:id="41"/>
      <w:bookmarkEnd w:id="42"/>
    </w:p>
    <w:p w:rsidR="00B22216" w:rsidRDefault="00627653">
      <w:pPr>
        <w:pStyle w:val="aa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43" w:name="_Hlk156820957"/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:rsidR="00B22216" w:rsidRDefault="0062765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1.Наименование.</w:t>
      </w:r>
    </w:p>
    <w:p w:rsidR="00C25ED1" w:rsidRDefault="00C25ED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Кузнецов,Александр Павлович.</w:t>
      </w:r>
    </w:p>
    <w:p w:rsidR="00C25ED1" w:rsidRPr="00C25ED1" w:rsidRDefault="00C25ED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География: базовый уровень: учебник для образовательных организаций, реализующих образовательные программы среднего профессионального образования / А.П. Кузнецов, Э.В.Ким. – Москва: Просвещение,2024. – 367, </w:t>
      </w:r>
      <w:r w:rsidRPr="00C25ED1">
        <w:rPr>
          <w:rFonts w:ascii="Times New Roman" w:hAnsi="Times New Roman" w:cs="Times New Roman"/>
          <w:bCs/>
          <w:iCs/>
          <w:sz w:val="24"/>
          <w:szCs w:val="24"/>
        </w:rPr>
        <w:t>[1]</w:t>
      </w:r>
      <w:r>
        <w:rPr>
          <w:rFonts w:ascii="Times New Roman" w:hAnsi="Times New Roman" w:cs="Times New Roman"/>
          <w:bCs/>
          <w:iCs/>
          <w:sz w:val="24"/>
          <w:szCs w:val="24"/>
        </w:rPr>
        <w:t>с. 6 ил., карты. – (учебник СПО).</w:t>
      </w:r>
    </w:p>
    <w:p w:rsidR="00B22216" w:rsidRDefault="00627653">
      <w:pPr>
        <w:pStyle w:val="aa"/>
        <w:spacing w:line="276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Разработчики рабочей программы выбирают не менее одного издания из приведенного в ПОП-П перечня печатных и/или электронных образовательных изданий для использования в образовательном процессе. </w:t>
      </w:r>
      <w:bookmarkStart w:id="44" w:name="_Hlk75853653"/>
      <w:r>
        <w:rPr>
          <w:rFonts w:ascii="Times New Roman" w:hAnsi="Times New Roman" w:cs="Times New Roman"/>
          <w:bCs/>
          <w:i/>
          <w:sz w:val="24"/>
          <w:szCs w:val="24"/>
        </w:rPr>
        <w:t>Электронные ресурсы (не учебные издания) указываются в дополнительных источниках.</w:t>
      </w:r>
      <w:bookmarkEnd w:id="44"/>
      <w:r>
        <w:rPr>
          <w:rFonts w:ascii="Times New Roman" w:hAnsi="Times New Roman" w:cs="Times New Roman"/>
          <w:bCs/>
          <w:i/>
          <w:sz w:val="24"/>
          <w:szCs w:val="24"/>
        </w:rPr>
        <w:t xml:space="preserve"> Список может быть дополнен другими изданиями.</w:t>
      </w:r>
    </w:p>
    <w:p w:rsidR="00B22216" w:rsidRDefault="00627653">
      <w:pPr>
        <w:pStyle w:val="aa"/>
        <w:spacing w:line="276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Списки литературы оформляются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в алфавитном порядке</w:t>
      </w:r>
      <w:r>
        <w:rPr>
          <w:rFonts w:ascii="Times New Roman" w:hAnsi="Times New Roman" w:cs="Times New Roman"/>
          <w:i/>
          <w:iCs/>
          <w:sz w:val="24"/>
          <w:szCs w:val="24"/>
        </w:rPr>
        <w:t>в соответствии с ГОСТ Р 7.0.100–2018 «Библиографическая запись. Библиографическое описание. Общие требования и правила составления» (утв. приказом № 1050-ст Федерального агентства по техническому регулированию и метрологии (Росстандартом) от 03 декабря 2018 года).</w:t>
      </w:r>
      <w:bookmarkEnd w:id="43"/>
    </w:p>
    <w:p w:rsidR="00B22216" w:rsidRDefault="00627653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3.2.2. Дополнительные источники </w:t>
      </w:r>
    </w:p>
    <w:p w:rsidR="00B22216" w:rsidRPr="00F21E5C" w:rsidRDefault="00627653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21E5C">
        <w:rPr>
          <w:rFonts w:ascii="Times New Roman" w:hAnsi="Times New Roman" w:cs="Times New Roman"/>
          <w:bCs/>
          <w:iCs/>
          <w:sz w:val="24"/>
          <w:szCs w:val="24"/>
        </w:rPr>
        <w:t>Наименование.</w:t>
      </w:r>
    </w:p>
    <w:p w:rsidR="00F21E5C" w:rsidRPr="00F21E5C" w:rsidRDefault="00F21E5C" w:rsidP="00F21E5C">
      <w:pPr>
        <w:pStyle w:val="aa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21E5C">
        <w:rPr>
          <w:rFonts w:ascii="Times New Roman" w:hAnsi="Times New Roman" w:cs="Times New Roman"/>
          <w:sz w:val="24"/>
          <w:szCs w:val="24"/>
        </w:rPr>
        <w:t>Максаковский В.П.</w:t>
      </w:r>
    </w:p>
    <w:p w:rsidR="00F21E5C" w:rsidRPr="00F21E5C" w:rsidRDefault="00F21E5C" w:rsidP="00F21E5C">
      <w:pPr>
        <w:pStyle w:val="aa"/>
        <w:ind w:left="0"/>
        <w:rPr>
          <w:rFonts w:ascii="Times New Roman" w:hAnsi="Times New Roman" w:cs="Times New Roman"/>
          <w:sz w:val="24"/>
          <w:szCs w:val="24"/>
        </w:rPr>
      </w:pPr>
      <w:r w:rsidRPr="00F21E5C">
        <w:rPr>
          <w:rFonts w:ascii="Times New Roman" w:hAnsi="Times New Roman" w:cs="Times New Roman"/>
          <w:sz w:val="24"/>
          <w:szCs w:val="24"/>
        </w:rPr>
        <w:t>География. 10-11 классы : учеб. для общеобразоват. организаций : базовый уровень / В.П. Максаковский. – 31-е изд. – М. : Просвещение, 2021. – 416 с.</w:t>
      </w:r>
    </w:p>
    <w:p w:rsidR="00F21E5C" w:rsidRPr="00F21E5C" w:rsidRDefault="00F21E5C" w:rsidP="00F21E5C">
      <w:pPr>
        <w:pStyle w:val="aa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21E5C">
        <w:rPr>
          <w:rFonts w:ascii="Times New Roman" w:hAnsi="Times New Roman" w:cs="Times New Roman"/>
          <w:sz w:val="24"/>
          <w:szCs w:val="24"/>
        </w:rPr>
        <w:t>География 10-11 классы. Базовый уровень. Атлас</w:t>
      </w:r>
    </w:p>
    <w:p w:rsidR="00F21E5C" w:rsidRPr="00F21E5C" w:rsidRDefault="00F21E5C" w:rsidP="00F21E5C">
      <w:pPr>
        <w:pStyle w:val="aa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21E5C">
        <w:rPr>
          <w:rFonts w:ascii="Times New Roman" w:hAnsi="Times New Roman" w:cs="Times New Roman"/>
          <w:sz w:val="24"/>
          <w:szCs w:val="24"/>
        </w:rPr>
        <w:t>География 10-11 классы. Базовый уровень. Контурные карты</w:t>
      </w:r>
    </w:p>
    <w:p w:rsidR="00F21E5C" w:rsidRPr="00F21E5C" w:rsidRDefault="00F21E5C" w:rsidP="00F21E5C">
      <w:pPr>
        <w:ind w:left="360"/>
        <w:rPr>
          <w:rFonts w:ascii="Times New Roman" w:hAnsi="Times New Roman" w:cs="Times New Roman"/>
          <w:sz w:val="24"/>
          <w:szCs w:val="24"/>
        </w:rPr>
      </w:pPr>
      <w:r w:rsidRPr="00F21E5C"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:rsidR="00F21E5C" w:rsidRPr="00F21E5C" w:rsidRDefault="00F21E5C" w:rsidP="00F21E5C">
      <w:pPr>
        <w:pStyle w:val="aa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21E5C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F21E5C">
          <w:rPr>
            <w:rStyle w:val="af4"/>
            <w:rFonts w:ascii="Times New Roman" w:hAnsi="Times New Roman" w:cs="Times New Roman"/>
            <w:sz w:val="24"/>
            <w:szCs w:val="24"/>
          </w:rPr>
          <w:t>Официальный сайт ООО «Инфоурок» - курсы, тесты, видеолекции, материалы для учителей</w:t>
        </w:r>
      </w:hyperlink>
    </w:p>
    <w:p w:rsidR="00F21E5C" w:rsidRPr="00F21E5C" w:rsidRDefault="00B0285B" w:rsidP="00F21E5C">
      <w:pPr>
        <w:pStyle w:val="aa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F21E5C" w:rsidRPr="00F21E5C">
          <w:rPr>
            <w:rStyle w:val="af4"/>
            <w:rFonts w:ascii="Times New Roman" w:hAnsi="Times New Roman" w:cs="Times New Roman"/>
            <w:sz w:val="24"/>
            <w:szCs w:val="24"/>
          </w:rPr>
          <w:t>ЭБС Лань</w:t>
        </w:r>
      </w:hyperlink>
    </w:p>
    <w:p w:rsidR="00F21E5C" w:rsidRPr="00F21E5C" w:rsidRDefault="00B0285B" w:rsidP="00F21E5C">
      <w:pPr>
        <w:pStyle w:val="aa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hyperlink r:id="rId13" w:tgtFrame="_blank" w:history="1">
        <w:r w:rsidR="00F21E5C" w:rsidRPr="00F21E5C">
          <w:rPr>
            <w:rStyle w:val="af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videouroki.net</w:t>
        </w:r>
      </w:hyperlink>
    </w:p>
    <w:p w:rsidR="00F21E5C" w:rsidRPr="00F21E5C" w:rsidRDefault="00B0285B" w:rsidP="00F21E5C">
      <w:pPr>
        <w:pStyle w:val="aa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F21E5C" w:rsidRPr="00F21E5C">
          <w:rPr>
            <w:rStyle w:val="af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http://www.ebio.ru/index-1.html</w:t>
        </w:r>
      </w:hyperlink>
    </w:p>
    <w:p w:rsidR="00B22216" w:rsidRDefault="00627653">
      <w:pPr>
        <w:spacing w:after="200" w:line="276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Приводятся наименования и данные по информационным ресурсам, нормативным документам, применение которых необходимо для освоения данного модуля.</w:t>
      </w:r>
    </w:p>
    <w:p w:rsidR="00B22216" w:rsidRDefault="00627653">
      <w:pPr>
        <w:pStyle w:val="1f"/>
        <w:rPr>
          <w:rFonts w:ascii="Times New Roman" w:hAnsi="Times New Roman"/>
          <w:b w:val="0"/>
          <w:bCs w:val="0"/>
        </w:rPr>
      </w:pPr>
      <w:bookmarkStart w:id="45" w:name="_Toc152334674"/>
      <w:bookmarkStart w:id="46" w:name="_Toc156294577"/>
      <w:bookmarkStart w:id="47" w:name="_Toc156825299"/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45"/>
      <w:r>
        <w:rPr>
          <w:rFonts w:ascii="Times New Roman" w:hAnsi="Times New Roman"/>
        </w:rPr>
        <w:t>ДИСЦИПЛИНЫ</w:t>
      </w:r>
      <w:bookmarkEnd w:id="46"/>
      <w:bookmarkEnd w:id="4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13"/>
        <w:gridCol w:w="3576"/>
        <w:gridCol w:w="1665"/>
      </w:tblGrid>
      <w:tr w:rsidR="00DB1B54" w:rsidTr="004C16DA">
        <w:trPr>
          <w:trHeight w:val="519"/>
        </w:trPr>
        <w:tc>
          <w:tcPr>
            <w:tcW w:w="2340" w:type="pct"/>
            <w:noWrap/>
            <w:vAlign w:val="center"/>
          </w:tcPr>
          <w:p w:rsidR="00DB1B54" w:rsidRDefault="00DB1B54" w:rsidP="004C16D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14" w:type="pct"/>
            <w:noWrap/>
            <w:vAlign w:val="center"/>
          </w:tcPr>
          <w:p w:rsidR="00DB1B54" w:rsidRDefault="00DB1B54" w:rsidP="004C16D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845" w:type="pct"/>
            <w:noWrap/>
            <w:vAlign w:val="center"/>
          </w:tcPr>
          <w:p w:rsidR="00DB1B54" w:rsidRDefault="00DB1B54" w:rsidP="004C16D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DB1B54" w:rsidTr="004C16DA">
        <w:trPr>
          <w:trHeight w:val="698"/>
        </w:trPr>
        <w:tc>
          <w:tcPr>
            <w:tcW w:w="2340" w:type="pct"/>
            <w:noWrap/>
          </w:tcPr>
          <w:p w:rsidR="00DB1B54" w:rsidRDefault="00F21E5C" w:rsidP="004C1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>пределять этапы решения задачи, составлять план действия, реализовывать составленный план, определять необходимые ресурсы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B54" w:rsidRDefault="00F21E5C" w:rsidP="004C1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>ыявлять и эффективно искать информацию, необходимую для решения задачи и/или проблемы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B54" w:rsidRDefault="00F21E5C" w:rsidP="004C1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>ладеть актуальными методами работы в профессиональной и смежных сферах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B54" w:rsidRDefault="00F21E5C" w:rsidP="004C16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>ценивать результат и последствия своих действий (самостоятельно или с помощью наставника)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4" w:type="pct"/>
            <w:vMerge w:val="restart"/>
            <w:noWrap/>
          </w:tcPr>
          <w:p w:rsidR="00DB1B54" w:rsidRDefault="00F21E5C" w:rsidP="00F21E5C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B1B54">
              <w:rPr>
                <w:rFonts w:ascii="Times New Roman" w:hAnsi="Times New Roman"/>
                <w:sz w:val="24"/>
                <w:szCs w:val="24"/>
              </w:rPr>
              <w:t>лан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 xml:space="preserve"> для решения задач, алгоритмы выполнения работ в профессиональной и смежных областях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B54" w:rsidRDefault="00F21E5C" w:rsidP="004C16DA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>ыделять наиболее значимое в перечне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B54" w:rsidRDefault="00F21E5C" w:rsidP="004C16DA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1E5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>рименять современную научную профессиональную терминологию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B54" w:rsidRDefault="00F21E5C" w:rsidP="004C1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>риемы структурирования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B54" w:rsidRDefault="00F21E5C" w:rsidP="004C1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>ормат оформления результатов поиска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B54" w:rsidRDefault="00DB1B54" w:rsidP="004C16D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5" w:type="pct"/>
            <w:vMerge w:val="restart"/>
            <w:noWrap/>
          </w:tcPr>
          <w:p w:rsidR="00DB1B54" w:rsidRPr="00F619C7" w:rsidRDefault="00DB1B54" w:rsidP="004C16D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19C7">
              <w:rPr>
                <w:rFonts w:ascii="Times New Roman" w:hAnsi="Times New Roman" w:cs="Times New Roman"/>
                <w:sz w:val="24"/>
                <w:szCs w:val="24"/>
              </w:rPr>
              <w:t>тестирование, контрольные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1B54" w:rsidRPr="00F619C7" w:rsidRDefault="00DB1B54" w:rsidP="004C16D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6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цениваемая дискуссия по вопросам лекции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B1B54" w:rsidRPr="00F619C7" w:rsidRDefault="00DB1B54" w:rsidP="004C16DA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6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B1B54" w:rsidRDefault="00DB1B54" w:rsidP="004C16D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B1B54" w:rsidRDefault="00DB1B54" w:rsidP="004C16D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B1B54" w:rsidTr="004C16DA">
        <w:trPr>
          <w:trHeight w:val="698"/>
        </w:trPr>
        <w:tc>
          <w:tcPr>
            <w:tcW w:w="2340" w:type="pct"/>
            <w:noWrap/>
          </w:tcPr>
          <w:p w:rsidR="00DB1B54" w:rsidRDefault="00F21E5C" w:rsidP="004C1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>пределять задачи для поиска информации, планировать процесс поиска, выбирать необходимые источники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B54" w:rsidRDefault="00F21E5C" w:rsidP="004C1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>ыделять наиболее значимое в перечне информации, структурировать получаемую информацию, оформлять результаты поиска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B54" w:rsidRDefault="00F21E5C" w:rsidP="004C1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>ценивать практическую значимость результатов поиска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B54" w:rsidRDefault="00DB1B54" w:rsidP="004C16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4" w:type="pct"/>
            <w:vMerge/>
            <w:noWrap/>
          </w:tcPr>
          <w:p w:rsidR="00DB1B54" w:rsidRDefault="00DB1B54" w:rsidP="004C16D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/>
            <w:noWrap/>
          </w:tcPr>
          <w:p w:rsidR="00DB1B54" w:rsidRDefault="00DB1B54" w:rsidP="004C16D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B1B54" w:rsidTr="004C16DA">
        <w:trPr>
          <w:trHeight w:val="698"/>
        </w:trPr>
        <w:tc>
          <w:tcPr>
            <w:tcW w:w="2340" w:type="pct"/>
            <w:noWrap/>
          </w:tcPr>
          <w:p w:rsidR="00DB1B54" w:rsidRDefault="00F21E5C" w:rsidP="004C16D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21E5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>рименять современную научную профессиональную терминологию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4" w:type="pct"/>
            <w:vMerge/>
            <w:noWrap/>
          </w:tcPr>
          <w:p w:rsidR="00DB1B54" w:rsidRDefault="00DB1B54" w:rsidP="004C16D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/>
            <w:noWrap/>
          </w:tcPr>
          <w:p w:rsidR="00DB1B54" w:rsidRDefault="00DB1B54" w:rsidP="004C16D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B1B54" w:rsidTr="004C16DA">
        <w:trPr>
          <w:trHeight w:val="698"/>
        </w:trPr>
        <w:tc>
          <w:tcPr>
            <w:tcW w:w="2340" w:type="pct"/>
            <w:noWrap/>
          </w:tcPr>
          <w:p w:rsidR="00DB1B54" w:rsidRDefault="00F21E5C" w:rsidP="004C16DA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21E5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DB1B54" w:rsidRPr="00031038">
              <w:rPr>
                <w:rFonts w:ascii="Times New Roman" w:hAnsi="Times New Roman"/>
                <w:spacing w:val="-4"/>
                <w:sz w:val="24"/>
                <w:szCs w:val="24"/>
              </w:rPr>
              <w:t>рганизовывать работу коллектива и команды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  <w:p w:rsidR="00DB1B54" w:rsidRDefault="00F21E5C" w:rsidP="004C16D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="00DB1B54" w:rsidRPr="00031038">
              <w:rPr>
                <w:rFonts w:ascii="Times New Roman" w:hAnsi="Times New Roman"/>
                <w:spacing w:val="-4"/>
                <w:sz w:val="24"/>
                <w:szCs w:val="24"/>
              </w:rPr>
              <w:t>заимодействовать с коллегами, руководством, клиентами в ходе профессиональной деятельности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814" w:type="pct"/>
            <w:vMerge/>
            <w:noWrap/>
          </w:tcPr>
          <w:p w:rsidR="00DB1B54" w:rsidRDefault="00DB1B54" w:rsidP="004C16DA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/>
            <w:noWrap/>
          </w:tcPr>
          <w:p w:rsidR="00DB1B54" w:rsidRDefault="00DB1B54" w:rsidP="004C16D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B1B54" w:rsidTr="00F21E5C">
        <w:trPr>
          <w:trHeight w:val="399"/>
        </w:trPr>
        <w:tc>
          <w:tcPr>
            <w:tcW w:w="2340" w:type="pct"/>
            <w:noWrap/>
          </w:tcPr>
          <w:p w:rsidR="00DB1B54" w:rsidRDefault="00F21E5C" w:rsidP="004C16D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>емонстрировать осознанное поведение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4" w:type="pct"/>
            <w:vMerge/>
            <w:noWrap/>
          </w:tcPr>
          <w:p w:rsidR="00DB1B54" w:rsidRDefault="00DB1B54" w:rsidP="004C16DA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/>
            <w:noWrap/>
          </w:tcPr>
          <w:p w:rsidR="00DB1B54" w:rsidRDefault="00DB1B54" w:rsidP="004C16D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B1B54" w:rsidTr="004C16DA">
        <w:trPr>
          <w:trHeight w:val="698"/>
        </w:trPr>
        <w:tc>
          <w:tcPr>
            <w:tcW w:w="2340" w:type="pct"/>
            <w:noWrap/>
          </w:tcPr>
          <w:p w:rsidR="00DB1B54" w:rsidRDefault="00F21E5C" w:rsidP="004C16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 xml:space="preserve">пределять направления ресурсосбережения в рамках профессиональной деятельности по </w:t>
            </w:r>
            <w:r w:rsidR="00DB1B54" w:rsidRPr="00A00033">
              <w:rPr>
                <w:rFonts w:ascii="Times New Roman" w:hAnsi="Times New Roman"/>
                <w:iCs/>
                <w:sz w:val="24"/>
                <w:szCs w:val="24"/>
              </w:rPr>
              <w:t>профессии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DB1B54" w:rsidRDefault="00F21E5C" w:rsidP="004C1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>рганизовывать профессиональную деятельность с учетом знаний об изменении климатических условий региона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B54" w:rsidRDefault="00DB1B54" w:rsidP="004C16D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14" w:type="pct"/>
            <w:vMerge/>
            <w:noWrap/>
          </w:tcPr>
          <w:p w:rsidR="00DB1B54" w:rsidRDefault="00DB1B54" w:rsidP="004C16DA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/>
            <w:noWrap/>
          </w:tcPr>
          <w:p w:rsidR="00DB1B54" w:rsidRDefault="00DB1B54" w:rsidP="004C16D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B1B54" w:rsidTr="004C16DA">
        <w:trPr>
          <w:trHeight w:val="698"/>
        </w:trPr>
        <w:tc>
          <w:tcPr>
            <w:tcW w:w="2340" w:type="pct"/>
            <w:noWrap/>
          </w:tcPr>
          <w:p w:rsidR="00DB1B54" w:rsidRDefault="00DB1B54" w:rsidP="004C16D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5481D">
              <w:rPr>
                <w:rFonts w:ascii="Times New Roman" w:hAnsi="Times New Roman"/>
                <w:i/>
                <w:sz w:val="24"/>
                <w:szCs w:val="24"/>
              </w:rPr>
              <w:t>Знает</w:t>
            </w:r>
          </w:p>
          <w:p w:rsidR="00DB1B54" w:rsidRDefault="00F21E5C" w:rsidP="004C1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>труктура плана для решения задач, алгоритмы выполнения работ в профессиональной и смежных областях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B54" w:rsidRDefault="00F21E5C" w:rsidP="004C1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>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B54" w:rsidRDefault="00F21E5C" w:rsidP="004C1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>етоды работы в профессиональной и смежных сферах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B54" w:rsidRPr="00A5481D" w:rsidRDefault="00F21E5C" w:rsidP="004C16D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 xml:space="preserve">орядок оценки результатов решения 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lastRenderedPageBreak/>
              <w:t>задач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4" w:type="pct"/>
            <w:vMerge w:val="restart"/>
            <w:noWrap/>
          </w:tcPr>
          <w:p w:rsidR="00DB1B54" w:rsidRDefault="00F21E5C" w:rsidP="004C16DA">
            <w:pPr>
              <w:spacing w:line="276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В</w:t>
            </w:r>
            <w:r w:rsidR="00DB1B54" w:rsidRPr="00031038">
              <w:rPr>
                <w:rFonts w:ascii="Times New Roman" w:hAnsi="Times New Roman"/>
                <w:spacing w:val="-4"/>
                <w:sz w:val="24"/>
                <w:szCs w:val="24"/>
              </w:rPr>
              <w:t>заимодействовать с коллегами, руководством, клиентами в ходе профессиональной деятельности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  <w:p w:rsidR="00DB1B54" w:rsidRDefault="00F21E5C" w:rsidP="004C1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>ыделять наиболее значимое в перечне информации, структурировать получаемую информацию, оформлять результаты поиска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B54" w:rsidRDefault="00F21E5C" w:rsidP="004C1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>ценивать практическую значимость результатов поиска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B54" w:rsidRDefault="00DB1B54" w:rsidP="004C16DA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 w:val="restart"/>
            <w:noWrap/>
          </w:tcPr>
          <w:p w:rsidR="00DB1B54" w:rsidRDefault="00DB1B54" w:rsidP="004C16D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B1B54" w:rsidTr="004C16DA">
        <w:trPr>
          <w:trHeight w:val="698"/>
        </w:trPr>
        <w:tc>
          <w:tcPr>
            <w:tcW w:w="2340" w:type="pct"/>
            <w:noWrap/>
          </w:tcPr>
          <w:p w:rsidR="00DB1B54" w:rsidRDefault="00F21E5C" w:rsidP="004C1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>оменклатура информационных источников, применяемых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B54" w:rsidRDefault="00F21E5C" w:rsidP="004C1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>риемы структурирования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B54" w:rsidRDefault="00F21E5C" w:rsidP="004C1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>ормат оформления результатов поиска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B54" w:rsidRPr="00A5481D" w:rsidRDefault="00DB1B54" w:rsidP="004C16D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14" w:type="pct"/>
            <w:vMerge/>
            <w:noWrap/>
          </w:tcPr>
          <w:p w:rsidR="00DB1B54" w:rsidRDefault="00DB1B54" w:rsidP="004C16DA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/>
            <w:noWrap/>
          </w:tcPr>
          <w:p w:rsidR="00DB1B54" w:rsidRDefault="00DB1B54" w:rsidP="004C16D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B1B54" w:rsidTr="004C16DA">
        <w:trPr>
          <w:trHeight w:val="698"/>
        </w:trPr>
        <w:tc>
          <w:tcPr>
            <w:tcW w:w="2340" w:type="pct"/>
            <w:noWrap/>
          </w:tcPr>
          <w:p w:rsidR="00DB1B54" w:rsidRPr="00A5481D" w:rsidRDefault="00F21E5C" w:rsidP="004C16D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21E5C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>овременная научная и профессиональная терминология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4" w:type="pct"/>
            <w:vMerge/>
            <w:noWrap/>
          </w:tcPr>
          <w:p w:rsidR="00DB1B54" w:rsidRDefault="00DB1B54" w:rsidP="004C16DA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/>
            <w:noWrap/>
          </w:tcPr>
          <w:p w:rsidR="00DB1B54" w:rsidRDefault="00DB1B54" w:rsidP="004C16D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B1B54" w:rsidTr="004C16DA">
        <w:trPr>
          <w:trHeight w:val="698"/>
        </w:trPr>
        <w:tc>
          <w:tcPr>
            <w:tcW w:w="2340" w:type="pct"/>
            <w:noWrap/>
          </w:tcPr>
          <w:p w:rsidR="00DB1B54" w:rsidRDefault="00F21E5C" w:rsidP="004C16DA">
            <w:pPr>
              <w:rPr>
                <w:rFonts w:ascii="Times New Roman" w:hAnsi="Times New Roman"/>
                <w:sz w:val="24"/>
                <w:szCs w:val="24"/>
              </w:rPr>
            </w:pPr>
            <w:r w:rsidRPr="00F21E5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>сихологические основы деятельности коллектива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B54" w:rsidRPr="00A5481D" w:rsidRDefault="00F21E5C" w:rsidP="004C16D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>сихологические особенности личности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4" w:type="pct"/>
            <w:vMerge/>
            <w:noWrap/>
          </w:tcPr>
          <w:p w:rsidR="00DB1B54" w:rsidRDefault="00DB1B54" w:rsidP="004C16DA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/>
            <w:noWrap/>
          </w:tcPr>
          <w:p w:rsidR="00DB1B54" w:rsidRDefault="00DB1B54" w:rsidP="004C16D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B1B54" w:rsidTr="004C16DA">
        <w:trPr>
          <w:trHeight w:val="698"/>
        </w:trPr>
        <w:tc>
          <w:tcPr>
            <w:tcW w:w="2340" w:type="pct"/>
            <w:noWrap/>
          </w:tcPr>
          <w:p w:rsidR="00DB1B54" w:rsidRPr="00A5481D" w:rsidRDefault="00F21E5C" w:rsidP="004C16D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21E5C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>радиционных общечеловеческих ценностей, в том числе с учетом гармонизации межнациональных и межрелигиозных отношений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4" w:type="pct"/>
            <w:vMerge/>
            <w:noWrap/>
          </w:tcPr>
          <w:p w:rsidR="00DB1B54" w:rsidRDefault="00DB1B54" w:rsidP="004C16DA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/>
            <w:noWrap/>
          </w:tcPr>
          <w:p w:rsidR="00DB1B54" w:rsidRDefault="00DB1B54" w:rsidP="004C16D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B1B54" w:rsidTr="00F21E5C">
        <w:trPr>
          <w:trHeight w:val="1473"/>
        </w:trPr>
        <w:tc>
          <w:tcPr>
            <w:tcW w:w="2340" w:type="pct"/>
            <w:noWrap/>
          </w:tcPr>
          <w:p w:rsidR="00DB1B54" w:rsidRDefault="00F21E5C" w:rsidP="004C1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>сновные ресурсы, задействованные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B54" w:rsidRDefault="00F21E5C" w:rsidP="004C1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>ути обеспечения ресурсосбережения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B54" w:rsidRPr="00F21E5C" w:rsidRDefault="00F21E5C" w:rsidP="004C1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B1B54" w:rsidRPr="00031038">
              <w:rPr>
                <w:rFonts w:ascii="Times New Roman" w:hAnsi="Times New Roman"/>
                <w:sz w:val="24"/>
                <w:szCs w:val="24"/>
              </w:rPr>
              <w:t>сновные направления изменения климатических условий региона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14" w:type="pct"/>
            <w:vMerge/>
            <w:noWrap/>
          </w:tcPr>
          <w:p w:rsidR="00DB1B54" w:rsidRDefault="00DB1B54" w:rsidP="004C16DA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45" w:type="pct"/>
            <w:vMerge/>
            <w:noWrap/>
          </w:tcPr>
          <w:p w:rsidR="00DB1B54" w:rsidRDefault="00DB1B54" w:rsidP="004C16D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22216" w:rsidRDefault="00B22216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B22216" w:rsidRDefault="00B22216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B22216" w:rsidRDefault="0062765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2.2</w:t>
      </w:r>
    </w:p>
    <w:p w:rsidR="00B22216" w:rsidRDefault="0062765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:rsidR="00B22216" w:rsidRDefault="0062765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Код Наименование</w:t>
      </w: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6276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B22216" w:rsidRDefault="00627653">
      <w:pPr>
        <w:pStyle w:val="Heading1"/>
      </w:pPr>
      <w:bookmarkStart w:id="48" w:name="_Toc156824970"/>
      <w:r>
        <w:t>«Индекс и</w:t>
      </w:r>
      <w:r>
        <w:rPr>
          <w:color w:val="0070C0"/>
        </w:rPr>
        <w:t>НАИМЕНОВАНИЕ ДИСЦИПЛИНЫ</w:t>
      </w:r>
      <w:r>
        <w:t>»</w:t>
      </w:r>
      <w:bookmarkEnd w:id="48"/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62765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9" w:name="_Toc156295010"/>
      <w:r>
        <w:rPr>
          <w:rFonts w:ascii="Times New Roman" w:hAnsi="Times New Roman" w:cs="Times New Roman"/>
          <w:b/>
          <w:bCs/>
          <w:sz w:val="24"/>
          <w:szCs w:val="24"/>
        </w:rPr>
        <w:t>202__ г.</w:t>
      </w:r>
      <w:bookmarkEnd w:id="49"/>
    </w:p>
    <w:p w:rsidR="00B22216" w:rsidRDefault="0062765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2.3</w:t>
      </w:r>
    </w:p>
    <w:p w:rsidR="00B22216" w:rsidRDefault="0062765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:rsidR="00B22216" w:rsidRDefault="0062765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Код Наименование</w:t>
      </w: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B2221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22216" w:rsidRDefault="006276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B22216" w:rsidRDefault="00627653">
      <w:pPr>
        <w:pStyle w:val="Heading1"/>
      </w:pPr>
      <w:bookmarkStart w:id="50" w:name="_Toc156824971"/>
      <w:r>
        <w:t>«Индекс и</w:t>
      </w:r>
      <w:r>
        <w:rPr>
          <w:color w:val="0070C0"/>
        </w:rPr>
        <w:t>НАИМЕНОВАНИЕ ДИСЦИПЛИНЫ</w:t>
      </w:r>
      <w:r>
        <w:t>»</w:t>
      </w:r>
      <w:bookmarkEnd w:id="50"/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B2221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16" w:rsidRDefault="00627653">
      <w:pPr>
        <w:jc w:val="center"/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202__ г.</w:t>
      </w:r>
    </w:p>
    <w:sectPr w:rsidR="00B22216" w:rsidSect="00B222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781" w:rsidRDefault="00204781">
      <w:r>
        <w:separator/>
      </w:r>
    </w:p>
  </w:endnote>
  <w:endnote w:type="continuationSeparator" w:id="1">
    <w:p w:rsidR="00204781" w:rsidRDefault="00204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charset w:val="81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781" w:rsidRDefault="00204781">
      <w:r>
        <w:separator/>
      </w:r>
    </w:p>
  </w:footnote>
  <w:footnote w:type="continuationSeparator" w:id="1">
    <w:p w:rsidR="00204781" w:rsidRDefault="00204781">
      <w:r>
        <w:continuationSeparator/>
      </w:r>
    </w:p>
  </w:footnote>
  <w:footnote w:id="2">
    <w:p w:rsidR="008946CB" w:rsidRDefault="008946CB">
      <w:pPr>
        <w:pStyle w:val="af5"/>
        <w:rPr>
          <w:i/>
          <w:iCs/>
        </w:rPr>
      </w:pPr>
      <w:r>
        <w:rPr>
          <w:rStyle w:val="af7"/>
        </w:rPr>
        <w:footnoteRef/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3">
    <w:p w:rsidR="008946CB" w:rsidRDefault="008946CB">
      <w:pPr>
        <w:pStyle w:val="af5"/>
      </w:pPr>
      <w:r>
        <w:rPr>
          <w:rStyle w:val="af7"/>
        </w:rPr>
        <w:footnoteRef/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CB" w:rsidRDefault="00B0285B">
    <w:pPr>
      <w:pStyle w:val="Header"/>
      <w:jc w:val="center"/>
    </w:pPr>
    <w:fldSimple w:instr=" PAGE   \* MERGEFORMAT ">
      <w:r w:rsidR="008946CB">
        <w:t>48</w:t>
      </w:r>
    </w:fldSimple>
  </w:p>
  <w:p w:rsidR="008946CB" w:rsidRDefault="008946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0468313"/>
      <w:docPartObj>
        <w:docPartGallery w:val="Page Numbers (Top of Page)"/>
        <w:docPartUnique/>
      </w:docPartObj>
    </w:sdtPr>
    <w:sdtContent>
      <w:p w:rsidR="008946CB" w:rsidRDefault="00B0285B">
        <w:pPr>
          <w:pStyle w:val="Header"/>
          <w:jc w:val="center"/>
        </w:pPr>
        <w:fldSimple w:instr="PAGE   \* MERGEFORMAT">
          <w:r w:rsidR="00093B58">
            <w:rPr>
              <w:noProof/>
            </w:rPr>
            <w:t>2</w:t>
          </w:r>
        </w:fldSimple>
      </w:p>
    </w:sdtContent>
  </w:sdt>
  <w:p w:rsidR="008946CB" w:rsidRDefault="008946C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CB" w:rsidRDefault="00B0285B">
    <w:pPr>
      <w:pStyle w:val="Header"/>
      <w:jc w:val="center"/>
    </w:pPr>
    <w:fldSimple w:instr=" PAGE   \* MERGEFORMAT ">
      <w:r w:rsidR="008946CB">
        <w:t>48</w:t>
      </w:r>
    </w:fldSimple>
  </w:p>
  <w:p w:rsidR="008946CB" w:rsidRDefault="008946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560E0"/>
    <w:multiLevelType w:val="hybridMultilevel"/>
    <w:tmpl w:val="50900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360AC"/>
    <w:multiLevelType w:val="hybridMultilevel"/>
    <w:tmpl w:val="DD1E7EB2"/>
    <w:lvl w:ilvl="0" w:tplc="ED7A00AA">
      <w:start w:val="1"/>
      <w:numFmt w:val="decimal"/>
      <w:lvlText w:val="%1."/>
      <w:lvlJc w:val="left"/>
      <w:pPr>
        <w:ind w:left="1428" w:hanging="360"/>
      </w:pPr>
    </w:lvl>
    <w:lvl w:ilvl="1" w:tplc="DF26745A">
      <w:start w:val="1"/>
      <w:numFmt w:val="lowerLetter"/>
      <w:lvlText w:val="%2."/>
      <w:lvlJc w:val="left"/>
      <w:pPr>
        <w:ind w:left="2148" w:hanging="360"/>
      </w:pPr>
    </w:lvl>
    <w:lvl w:ilvl="2" w:tplc="28FA8262">
      <w:start w:val="1"/>
      <w:numFmt w:val="lowerRoman"/>
      <w:lvlText w:val="%3."/>
      <w:lvlJc w:val="right"/>
      <w:pPr>
        <w:ind w:left="2868" w:hanging="180"/>
      </w:pPr>
    </w:lvl>
    <w:lvl w:ilvl="3" w:tplc="62DE735E">
      <w:start w:val="1"/>
      <w:numFmt w:val="decimal"/>
      <w:lvlText w:val="%4."/>
      <w:lvlJc w:val="left"/>
      <w:pPr>
        <w:ind w:left="3588" w:hanging="360"/>
      </w:pPr>
    </w:lvl>
    <w:lvl w:ilvl="4" w:tplc="417A7512">
      <w:start w:val="1"/>
      <w:numFmt w:val="lowerLetter"/>
      <w:lvlText w:val="%5."/>
      <w:lvlJc w:val="left"/>
      <w:pPr>
        <w:ind w:left="4308" w:hanging="360"/>
      </w:pPr>
    </w:lvl>
    <w:lvl w:ilvl="5" w:tplc="C0762A56">
      <w:start w:val="1"/>
      <w:numFmt w:val="lowerRoman"/>
      <w:lvlText w:val="%6."/>
      <w:lvlJc w:val="right"/>
      <w:pPr>
        <w:ind w:left="5028" w:hanging="180"/>
      </w:pPr>
    </w:lvl>
    <w:lvl w:ilvl="6" w:tplc="8B6C194A">
      <w:start w:val="1"/>
      <w:numFmt w:val="decimal"/>
      <w:lvlText w:val="%7."/>
      <w:lvlJc w:val="left"/>
      <w:pPr>
        <w:ind w:left="5748" w:hanging="360"/>
      </w:pPr>
    </w:lvl>
    <w:lvl w:ilvl="7" w:tplc="80662614">
      <w:start w:val="1"/>
      <w:numFmt w:val="lowerLetter"/>
      <w:lvlText w:val="%8."/>
      <w:lvlJc w:val="left"/>
      <w:pPr>
        <w:ind w:left="6468" w:hanging="360"/>
      </w:pPr>
    </w:lvl>
    <w:lvl w:ilvl="8" w:tplc="4B489C30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E3D44B4"/>
    <w:multiLevelType w:val="hybridMultilevel"/>
    <w:tmpl w:val="FB4ADB7C"/>
    <w:lvl w:ilvl="0" w:tplc="A96ACB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1CE0262">
      <w:start w:val="1"/>
      <w:numFmt w:val="lowerLetter"/>
      <w:lvlText w:val="%2."/>
      <w:lvlJc w:val="left"/>
      <w:pPr>
        <w:ind w:left="1788" w:hanging="360"/>
      </w:pPr>
    </w:lvl>
    <w:lvl w:ilvl="2" w:tplc="E3A26908">
      <w:start w:val="1"/>
      <w:numFmt w:val="lowerRoman"/>
      <w:lvlText w:val="%3."/>
      <w:lvlJc w:val="right"/>
      <w:pPr>
        <w:ind w:left="2508" w:hanging="180"/>
      </w:pPr>
    </w:lvl>
    <w:lvl w:ilvl="3" w:tplc="BA1A05CE">
      <w:start w:val="1"/>
      <w:numFmt w:val="decimal"/>
      <w:lvlText w:val="%4."/>
      <w:lvlJc w:val="left"/>
      <w:pPr>
        <w:ind w:left="3228" w:hanging="360"/>
      </w:pPr>
    </w:lvl>
    <w:lvl w:ilvl="4" w:tplc="14BA6296">
      <w:start w:val="1"/>
      <w:numFmt w:val="lowerLetter"/>
      <w:lvlText w:val="%5."/>
      <w:lvlJc w:val="left"/>
      <w:pPr>
        <w:ind w:left="3948" w:hanging="360"/>
      </w:pPr>
    </w:lvl>
    <w:lvl w:ilvl="5" w:tplc="7E7A94F6">
      <w:start w:val="1"/>
      <w:numFmt w:val="lowerRoman"/>
      <w:lvlText w:val="%6."/>
      <w:lvlJc w:val="right"/>
      <w:pPr>
        <w:ind w:left="4668" w:hanging="180"/>
      </w:pPr>
    </w:lvl>
    <w:lvl w:ilvl="6" w:tplc="0F9C436E">
      <w:start w:val="1"/>
      <w:numFmt w:val="decimal"/>
      <w:lvlText w:val="%7."/>
      <w:lvlJc w:val="left"/>
      <w:pPr>
        <w:ind w:left="5388" w:hanging="360"/>
      </w:pPr>
    </w:lvl>
    <w:lvl w:ilvl="7" w:tplc="2AB4857C">
      <w:start w:val="1"/>
      <w:numFmt w:val="lowerLetter"/>
      <w:lvlText w:val="%8."/>
      <w:lvlJc w:val="left"/>
      <w:pPr>
        <w:ind w:left="6108" w:hanging="360"/>
      </w:pPr>
    </w:lvl>
    <w:lvl w:ilvl="8" w:tplc="615C9B2C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F9111E2"/>
    <w:multiLevelType w:val="hybridMultilevel"/>
    <w:tmpl w:val="C1B49710"/>
    <w:lvl w:ilvl="0" w:tplc="D924BF0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 w:tplc="07746102">
      <w:numFmt w:val="none"/>
      <w:lvlText w:val=""/>
      <w:lvlJc w:val="left"/>
      <w:pPr>
        <w:tabs>
          <w:tab w:val="num" w:pos="360"/>
        </w:tabs>
      </w:pPr>
    </w:lvl>
    <w:lvl w:ilvl="2" w:tplc="EFC6FD28">
      <w:numFmt w:val="none"/>
      <w:lvlText w:val=""/>
      <w:lvlJc w:val="left"/>
      <w:pPr>
        <w:tabs>
          <w:tab w:val="num" w:pos="360"/>
        </w:tabs>
      </w:pPr>
    </w:lvl>
    <w:lvl w:ilvl="3" w:tplc="A8426D4E">
      <w:numFmt w:val="none"/>
      <w:lvlText w:val=""/>
      <w:lvlJc w:val="left"/>
      <w:pPr>
        <w:tabs>
          <w:tab w:val="num" w:pos="360"/>
        </w:tabs>
      </w:pPr>
    </w:lvl>
    <w:lvl w:ilvl="4" w:tplc="C1683720">
      <w:numFmt w:val="none"/>
      <w:lvlText w:val=""/>
      <w:lvlJc w:val="left"/>
      <w:pPr>
        <w:tabs>
          <w:tab w:val="num" w:pos="360"/>
        </w:tabs>
      </w:pPr>
    </w:lvl>
    <w:lvl w:ilvl="5" w:tplc="30604ACA">
      <w:numFmt w:val="none"/>
      <w:lvlText w:val=""/>
      <w:lvlJc w:val="left"/>
      <w:pPr>
        <w:tabs>
          <w:tab w:val="num" w:pos="360"/>
        </w:tabs>
      </w:pPr>
    </w:lvl>
    <w:lvl w:ilvl="6" w:tplc="802EEB30">
      <w:numFmt w:val="none"/>
      <w:lvlText w:val=""/>
      <w:lvlJc w:val="left"/>
      <w:pPr>
        <w:tabs>
          <w:tab w:val="num" w:pos="360"/>
        </w:tabs>
      </w:pPr>
    </w:lvl>
    <w:lvl w:ilvl="7" w:tplc="29146F3C">
      <w:numFmt w:val="none"/>
      <w:lvlText w:val=""/>
      <w:lvlJc w:val="left"/>
      <w:pPr>
        <w:tabs>
          <w:tab w:val="num" w:pos="360"/>
        </w:tabs>
      </w:pPr>
    </w:lvl>
    <w:lvl w:ilvl="8" w:tplc="DB422DA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6274240"/>
    <w:multiLevelType w:val="hybridMultilevel"/>
    <w:tmpl w:val="45D8C2FE"/>
    <w:lvl w:ilvl="0" w:tplc="0CCAE48E">
      <w:start w:val="1"/>
      <w:numFmt w:val="decimal"/>
      <w:lvlText w:val="%1."/>
      <w:lvlJc w:val="left"/>
      <w:pPr>
        <w:ind w:left="720" w:hanging="360"/>
      </w:pPr>
    </w:lvl>
    <w:lvl w:ilvl="1" w:tplc="E0440EF0">
      <w:numFmt w:val="none"/>
      <w:lvlText w:val=""/>
      <w:lvlJc w:val="left"/>
      <w:pPr>
        <w:tabs>
          <w:tab w:val="num" w:pos="360"/>
        </w:tabs>
      </w:pPr>
    </w:lvl>
    <w:lvl w:ilvl="2" w:tplc="82A68F8C">
      <w:numFmt w:val="none"/>
      <w:lvlText w:val=""/>
      <w:lvlJc w:val="left"/>
      <w:pPr>
        <w:tabs>
          <w:tab w:val="num" w:pos="360"/>
        </w:tabs>
      </w:pPr>
    </w:lvl>
    <w:lvl w:ilvl="3" w:tplc="538EEB7E">
      <w:numFmt w:val="none"/>
      <w:lvlText w:val=""/>
      <w:lvlJc w:val="left"/>
      <w:pPr>
        <w:tabs>
          <w:tab w:val="num" w:pos="360"/>
        </w:tabs>
      </w:pPr>
    </w:lvl>
    <w:lvl w:ilvl="4" w:tplc="D744EB32">
      <w:numFmt w:val="none"/>
      <w:lvlText w:val=""/>
      <w:lvlJc w:val="left"/>
      <w:pPr>
        <w:tabs>
          <w:tab w:val="num" w:pos="360"/>
        </w:tabs>
      </w:pPr>
    </w:lvl>
    <w:lvl w:ilvl="5" w:tplc="92C4046C">
      <w:numFmt w:val="none"/>
      <w:lvlText w:val=""/>
      <w:lvlJc w:val="left"/>
      <w:pPr>
        <w:tabs>
          <w:tab w:val="num" w:pos="360"/>
        </w:tabs>
      </w:pPr>
    </w:lvl>
    <w:lvl w:ilvl="6" w:tplc="1A269AEA">
      <w:numFmt w:val="none"/>
      <w:lvlText w:val=""/>
      <w:lvlJc w:val="left"/>
      <w:pPr>
        <w:tabs>
          <w:tab w:val="num" w:pos="360"/>
        </w:tabs>
      </w:pPr>
    </w:lvl>
    <w:lvl w:ilvl="7" w:tplc="92BCA086">
      <w:numFmt w:val="none"/>
      <w:lvlText w:val=""/>
      <w:lvlJc w:val="left"/>
      <w:pPr>
        <w:tabs>
          <w:tab w:val="num" w:pos="360"/>
        </w:tabs>
      </w:pPr>
    </w:lvl>
    <w:lvl w:ilvl="8" w:tplc="A170C22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7C70F9C"/>
    <w:multiLevelType w:val="hybridMultilevel"/>
    <w:tmpl w:val="FC84E6CA"/>
    <w:lvl w:ilvl="0" w:tplc="98CEC5B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DD48A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160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BC4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C35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0EF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6D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E2DA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ACE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045A32"/>
    <w:multiLevelType w:val="hybridMultilevel"/>
    <w:tmpl w:val="B890260A"/>
    <w:lvl w:ilvl="0" w:tplc="BD0E75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A91E52BA">
      <w:numFmt w:val="none"/>
      <w:lvlText w:val=""/>
      <w:lvlJc w:val="left"/>
      <w:pPr>
        <w:tabs>
          <w:tab w:val="num" w:pos="360"/>
        </w:tabs>
      </w:pPr>
    </w:lvl>
    <w:lvl w:ilvl="2" w:tplc="16A87810">
      <w:numFmt w:val="none"/>
      <w:lvlText w:val=""/>
      <w:lvlJc w:val="left"/>
      <w:pPr>
        <w:tabs>
          <w:tab w:val="num" w:pos="360"/>
        </w:tabs>
      </w:pPr>
    </w:lvl>
    <w:lvl w:ilvl="3" w:tplc="83D8834A">
      <w:numFmt w:val="none"/>
      <w:lvlText w:val=""/>
      <w:lvlJc w:val="left"/>
      <w:pPr>
        <w:tabs>
          <w:tab w:val="num" w:pos="360"/>
        </w:tabs>
      </w:pPr>
    </w:lvl>
    <w:lvl w:ilvl="4" w:tplc="4274D64E">
      <w:numFmt w:val="none"/>
      <w:lvlText w:val=""/>
      <w:lvlJc w:val="left"/>
      <w:pPr>
        <w:tabs>
          <w:tab w:val="num" w:pos="360"/>
        </w:tabs>
      </w:pPr>
    </w:lvl>
    <w:lvl w:ilvl="5" w:tplc="0BB817FA">
      <w:numFmt w:val="none"/>
      <w:lvlText w:val=""/>
      <w:lvlJc w:val="left"/>
      <w:pPr>
        <w:tabs>
          <w:tab w:val="num" w:pos="360"/>
        </w:tabs>
      </w:pPr>
    </w:lvl>
    <w:lvl w:ilvl="6" w:tplc="4D52D560">
      <w:numFmt w:val="none"/>
      <w:lvlText w:val=""/>
      <w:lvlJc w:val="left"/>
      <w:pPr>
        <w:tabs>
          <w:tab w:val="num" w:pos="360"/>
        </w:tabs>
      </w:pPr>
    </w:lvl>
    <w:lvl w:ilvl="7" w:tplc="64AEE0D0">
      <w:numFmt w:val="none"/>
      <w:lvlText w:val=""/>
      <w:lvlJc w:val="left"/>
      <w:pPr>
        <w:tabs>
          <w:tab w:val="num" w:pos="360"/>
        </w:tabs>
      </w:pPr>
    </w:lvl>
    <w:lvl w:ilvl="8" w:tplc="1428BE4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9F61BCC"/>
    <w:multiLevelType w:val="hybridMultilevel"/>
    <w:tmpl w:val="2E6EA7BC"/>
    <w:lvl w:ilvl="0" w:tplc="5EDCADA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B09AB882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E996C986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BA88A968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6952DA80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0ECAB82A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CECE633A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0F9AC4CA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1E0E41C8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8">
    <w:nsid w:val="4DF90ED9"/>
    <w:multiLevelType w:val="hybridMultilevel"/>
    <w:tmpl w:val="50F2D260"/>
    <w:lvl w:ilvl="0" w:tplc="306884F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 w:tplc="94BA3852">
      <w:numFmt w:val="none"/>
      <w:lvlText w:val=""/>
      <w:lvlJc w:val="left"/>
      <w:pPr>
        <w:tabs>
          <w:tab w:val="num" w:pos="360"/>
        </w:tabs>
      </w:pPr>
    </w:lvl>
    <w:lvl w:ilvl="2" w:tplc="156896BE">
      <w:numFmt w:val="none"/>
      <w:lvlText w:val=""/>
      <w:lvlJc w:val="left"/>
      <w:pPr>
        <w:tabs>
          <w:tab w:val="num" w:pos="360"/>
        </w:tabs>
      </w:pPr>
    </w:lvl>
    <w:lvl w:ilvl="3" w:tplc="A4B8D30C">
      <w:numFmt w:val="none"/>
      <w:lvlText w:val=""/>
      <w:lvlJc w:val="left"/>
      <w:pPr>
        <w:tabs>
          <w:tab w:val="num" w:pos="360"/>
        </w:tabs>
      </w:pPr>
    </w:lvl>
    <w:lvl w:ilvl="4" w:tplc="1FF8BC2E">
      <w:numFmt w:val="none"/>
      <w:lvlText w:val=""/>
      <w:lvlJc w:val="left"/>
      <w:pPr>
        <w:tabs>
          <w:tab w:val="num" w:pos="360"/>
        </w:tabs>
      </w:pPr>
    </w:lvl>
    <w:lvl w:ilvl="5" w:tplc="CAC0DB04">
      <w:numFmt w:val="none"/>
      <w:lvlText w:val=""/>
      <w:lvlJc w:val="left"/>
      <w:pPr>
        <w:tabs>
          <w:tab w:val="num" w:pos="360"/>
        </w:tabs>
      </w:pPr>
    </w:lvl>
    <w:lvl w:ilvl="6" w:tplc="D0DC3A56">
      <w:numFmt w:val="none"/>
      <w:lvlText w:val=""/>
      <w:lvlJc w:val="left"/>
      <w:pPr>
        <w:tabs>
          <w:tab w:val="num" w:pos="360"/>
        </w:tabs>
      </w:pPr>
    </w:lvl>
    <w:lvl w:ilvl="7" w:tplc="83DC1832">
      <w:numFmt w:val="none"/>
      <w:lvlText w:val=""/>
      <w:lvlJc w:val="left"/>
      <w:pPr>
        <w:tabs>
          <w:tab w:val="num" w:pos="360"/>
        </w:tabs>
      </w:pPr>
    </w:lvl>
    <w:lvl w:ilvl="8" w:tplc="86562D6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04646E9"/>
    <w:multiLevelType w:val="hybridMultilevel"/>
    <w:tmpl w:val="1FD8F19A"/>
    <w:lvl w:ilvl="0" w:tplc="2C3444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C0242F4">
      <w:start w:val="1"/>
      <w:numFmt w:val="lowerLetter"/>
      <w:lvlText w:val="%2."/>
      <w:lvlJc w:val="left"/>
      <w:pPr>
        <w:ind w:left="1788" w:hanging="360"/>
      </w:pPr>
    </w:lvl>
    <w:lvl w:ilvl="2" w:tplc="1658AA9E">
      <w:start w:val="1"/>
      <w:numFmt w:val="lowerRoman"/>
      <w:lvlText w:val="%3."/>
      <w:lvlJc w:val="right"/>
      <w:pPr>
        <w:ind w:left="2508" w:hanging="180"/>
      </w:pPr>
    </w:lvl>
    <w:lvl w:ilvl="3" w:tplc="D8E8CFDE">
      <w:start w:val="1"/>
      <w:numFmt w:val="decimal"/>
      <w:lvlText w:val="%4."/>
      <w:lvlJc w:val="left"/>
      <w:pPr>
        <w:ind w:left="3228" w:hanging="360"/>
      </w:pPr>
    </w:lvl>
    <w:lvl w:ilvl="4" w:tplc="27649FEC">
      <w:start w:val="1"/>
      <w:numFmt w:val="lowerLetter"/>
      <w:lvlText w:val="%5."/>
      <w:lvlJc w:val="left"/>
      <w:pPr>
        <w:ind w:left="3948" w:hanging="360"/>
      </w:pPr>
    </w:lvl>
    <w:lvl w:ilvl="5" w:tplc="ACC0CCEC">
      <w:start w:val="1"/>
      <w:numFmt w:val="lowerRoman"/>
      <w:lvlText w:val="%6."/>
      <w:lvlJc w:val="right"/>
      <w:pPr>
        <w:ind w:left="4668" w:hanging="180"/>
      </w:pPr>
    </w:lvl>
    <w:lvl w:ilvl="6" w:tplc="1D6E80D4">
      <w:start w:val="1"/>
      <w:numFmt w:val="decimal"/>
      <w:lvlText w:val="%7."/>
      <w:lvlJc w:val="left"/>
      <w:pPr>
        <w:ind w:left="5388" w:hanging="360"/>
      </w:pPr>
    </w:lvl>
    <w:lvl w:ilvl="7" w:tplc="CA362830">
      <w:start w:val="1"/>
      <w:numFmt w:val="lowerLetter"/>
      <w:lvlText w:val="%8."/>
      <w:lvlJc w:val="left"/>
      <w:pPr>
        <w:ind w:left="6108" w:hanging="360"/>
      </w:pPr>
    </w:lvl>
    <w:lvl w:ilvl="8" w:tplc="3698D80C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A280AB9"/>
    <w:multiLevelType w:val="hybridMultilevel"/>
    <w:tmpl w:val="F0C07A2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AF70F1"/>
    <w:multiLevelType w:val="hybridMultilevel"/>
    <w:tmpl w:val="B54EDEAA"/>
    <w:lvl w:ilvl="0" w:tplc="D53E4F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6D4EB3AA">
      <w:numFmt w:val="none"/>
      <w:lvlText w:val=""/>
      <w:lvlJc w:val="left"/>
      <w:pPr>
        <w:tabs>
          <w:tab w:val="num" w:pos="360"/>
        </w:tabs>
      </w:pPr>
    </w:lvl>
    <w:lvl w:ilvl="2" w:tplc="23CCD62A">
      <w:numFmt w:val="none"/>
      <w:lvlText w:val=""/>
      <w:lvlJc w:val="left"/>
      <w:pPr>
        <w:tabs>
          <w:tab w:val="num" w:pos="360"/>
        </w:tabs>
      </w:pPr>
    </w:lvl>
    <w:lvl w:ilvl="3" w:tplc="9F7CE442">
      <w:numFmt w:val="none"/>
      <w:lvlText w:val=""/>
      <w:lvlJc w:val="left"/>
      <w:pPr>
        <w:tabs>
          <w:tab w:val="num" w:pos="360"/>
        </w:tabs>
      </w:pPr>
    </w:lvl>
    <w:lvl w:ilvl="4" w:tplc="6D08688A">
      <w:numFmt w:val="none"/>
      <w:lvlText w:val=""/>
      <w:lvlJc w:val="left"/>
      <w:pPr>
        <w:tabs>
          <w:tab w:val="num" w:pos="360"/>
        </w:tabs>
      </w:pPr>
    </w:lvl>
    <w:lvl w:ilvl="5" w:tplc="F98E8548">
      <w:numFmt w:val="none"/>
      <w:lvlText w:val=""/>
      <w:lvlJc w:val="left"/>
      <w:pPr>
        <w:tabs>
          <w:tab w:val="num" w:pos="360"/>
        </w:tabs>
      </w:pPr>
    </w:lvl>
    <w:lvl w:ilvl="6" w:tplc="8BE69D42">
      <w:numFmt w:val="none"/>
      <w:lvlText w:val=""/>
      <w:lvlJc w:val="left"/>
      <w:pPr>
        <w:tabs>
          <w:tab w:val="num" w:pos="360"/>
        </w:tabs>
      </w:pPr>
    </w:lvl>
    <w:lvl w:ilvl="7" w:tplc="707A7950">
      <w:numFmt w:val="none"/>
      <w:lvlText w:val=""/>
      <w:lvlJc w:val="left"/>
      <w:pPr>
        <w:tabs>
          <w:tab w:val="num" w:pos="360"/>
        </w:tabs>
      </w:pPr>
    </w:lvl>
    <w:lvl w:ilvl="8" w:tplc="4DF2BF7A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63F3F8F"/>
    <w:multiLevelType w:val="hybridMultilevel"/>
    <w:tmpl w:val="48BE250C"/>
    <w:lvl w:ilvl="0" w:tplc="A50E9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2EC584">
      <w:start w:val="1"/>
      <w:numFmt w:val="lowerLetter"/>
      <w:lvlText w:val="%2."/>
      <w:lvlJc w:val="left"/>
      <w:pPr>
        <w:ind w:left="1789" w:hanging="360"/>
      </w:pPr>
    </w:lvl>
    <w:lvl w:ilvl="2" w:tplc="0EB6C774">
      <w:start w:val="1"/>
      <w:numFmt w:val="lowerRoman"/>
      <w:lvlText w:val="%3."/>
      <w:lvlJc w:val="right"/>
      <w:pPr>
        <w:ind w:left="2509" w:hanging="180"/>
      </w:pPr>
    </w:lvl>
    <w:lvl w:ilvl="3" w:tplc="4EC8B596">
      <w:start w:val="1"/>
      <w:numFmt w:val="decimal"/>
      <w:lvlText w:val="%4."/>
      <w:lvlJc w:val="left"/>
      <w:pPr>
        <w:ind w:left="3229" w:hanging="360"/>
      </w:pPr>
    </w:lvl>
    <w:lvl w:ilvl="4" w:tplc="F32696AC">
      <w:start w:val="1"/>
      <w:numFmt w:val="lowerLetter"/>
      <w:lvlText w:val="%5."/>
      <w:lvlJc w:val="left"/>
      <w:pPr>
        <w:ind w:left="3949" w:hanging="360"/>
      </w:pPr>
    </w:lvl>
    <w:lvl w:ilvl="5" w:tplc="E2020F40">
      <w:start w:val="1"/>
      <w:numFmt w:val="lowerRoman"/>
      <w:lvlText w:val="%6."/>
      <w:lvlJc w:val="right"/>
      <w:pPr>
        <w:ind w:left="4669" w:hanging="180"/>
      </w:pPr>
    </w:lvl>
    <w:lvl w:ilvl="6" w:tplc="585AE5F2">
      <w:start w:val="1"/>
      <w:numFmt w:val="decimal"/>
      <w:lvlText w:val="%7."/>
      <w:lvlJc w:val="left"/>
      <w:pPr>
        <w:ind w:left="5389" w:hanging="360"/>
      </w:pPr>
    </w:lvl>
    <w:lvl w:ilvl="7" w:tplc="1FFA1DA8">
      <w:start w:val="1"/>
      <w:numFmt w:val="lowerLetter"/>
      <w:lvlText w:val="%8."/>
      <w:lvlJc w:val="left"/>
      <w:pPr>
        <w:ind w:left="6109" w:hanging="360"/>
      </w:pPr>
    </w:lvl>
    <w:lvl w:ilvl="8" w:tplc="35A8DC4E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DC35CD"/>
    <w:multiLevelType w:val="hybridMultilevel"/>
    <w:tmpl w:val="4E9AD81C"/>
    <w:lvl w:ilvl="0" w:tplc="2C6444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8C8DF9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3B4D79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E38184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44E8BB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494915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C5615F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5C26E1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99651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A3D389F"/>
    <w:multiLevelType w:val="hybridMultilevel"/>
    <w:tmpl w:val="B23C5872"/>
    <w:lvl w:ilvl="0" w:tplc="AA7616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3E8E63C">
      <w:start w:val="1"/>
      <w:numFmt w:val="lowerLetter"/>
      <w:lvlText w:val="%2."/>
      <w:lvlJc w:val="left"/>
      <w:pPr>
        <w:ind w:left="2073" w:hanging="360"/>
      </w:pPr>
    </w:lvl>
    <w:lvl w:ilvl="2" w:tplc="342A7D10">
      <w:start w:val="1"/>
      <w:numFmt w:val="lowerRoman"/>
      <w:lvlText w:val="%3."/>
      <w:lvlJc w:val="right"/>
      <w:pPr>
        <w:ind w:left="2793" w:hanging="180"/>
      </w:pPr>
    </w:lvl>
    <w:lvl w:ilvl="3" w:tplc="72080BA8">
      <w:start w:val="1"/>
      <w:numFmt w:val="decimal"/>
      <w:lvlText w:val="%4."/>
      <w:lvlJc w:val="left"/>
      <w:pPr>
        <w:ind w:left="3513" w:hanging="360"/>
      </w:pPr>
    </w:lvl>
    <w:lvl w:ilvl="4" w:tplc="744E5812">
      <w:start w:val="1"/>
      <w:numFmt w:val="lowerLetter"/>
      <w:lvlText w:val="%5."/>
      <w:lvlJc w:val="left"/>
      <w:pPr>
        <w:ind w:left="4233" w:hanging="360"/>
      </w:pPr>
    </w:lvl>
    <w:lvl w:ilvl="5" w:tplc="20084058">
      <w:start w:val="1"/>
      <w:numFmt w:val="lowerRoman"/>
      <w:lvlText w:val="%6."/>
      <w:lvlJc w:val="right"/>
      <w:pPr>
        <w:ind w:left="4953" w:hanging="180"/>
      </w:pPr>
    </w:lvl>
    <w:lvl w:ilvl="6" w:tplc="F4167D02">
      <w:start w:val="1"/>
      <w:numFmt w:val="decimal"/>
      <w:lvlText w:val="%7."/>
      <w:lvlJc w:val="left"/>
      <w:pPr>
        <w:ind w:left="5673" w:hanging="360"/>
      </w:pPr>
    </w:lvl>
    <w:lvl w:ilvl="7" w:tplc="380A3052">
      <w:start w:val="1"/>
      <w:numFmt w:val="lowerLetter"/>
      <w:lvlText w:val="%8."/>
      <w:lvlJc w:val="left"/>
      <w:pPr>
        <w:ind w:left="6393" w:hanging="360"/>
      </w:pPr>
    </w:lvl>
    <w:lvl w:ilvl="8" w:tplc="164A55F0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7C6A5127"/>
    <w:multiLevelType w:val="hybridMultilevel"/>
    <w:tmpl w:val="12F46AD4"/>
    <w:lvl w:ilvl="0" w:tplc="A858A13E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396EAA0A">
      <w:start w:val="1"/>
      <w:numFmt w:val="decimal"/>
      <w:lvlText w:val=""/>
      <w:lvlJc w:val="left"/>
    </w:lvl>
    <w:lvl w:ilvl="2" w:tplc="F364EC5C">
      <w:start w:val="1"/>
      <w:numFmt w:val="decimal"/>
      <w:lvlText w:val=""/>
      <w:lvlJc w:val="left"/>
    </w:lvl>
    <w:lvl w:ilvl="3" w:tplc="3FBED6E2">
      <w:start w:val="1"/>
      <w:numFmt w:val="decimal"/>
      <w:lvlText w:val=""/>
      <w:lvlJc w:val="left"/>
    </w:lvl>
    <w:lvl w:ilvl="4" w:tplc="5DF28E8A">
      <w:start w:val="1"/>
      <w:numFmt w:val="decimal"/>
      <w:lvlText w:val=""/>
      <w:lvlJc w:val="left"/>
    </w:lvl>
    <w:lvl w:ilvl="5" w:tplc="ACF6CAEA">
      <w:start w:val="1"/>
      <w:numFmt w:val="decimal"/>
      <w:lvlText w:val=""/>
      <w:lvlJc w:val="left"/>
    </w:lvl>
    <w:lvl w:ilvl="6" w:tplc="1D2EAF94">
      <w:start w:val="1"/>
      <w:numFmt w:val="decimal"/>
      <w:lvlText w:val=""/>
      <w:lvlJc w:val="left"/>
    </w:lvl>
    <w:lvl w:ilvl="7" w:tplc="4C14EBFC">
      <w:start w:val="1"/>
      <w:numFmt w:val="decimal"/>
      <w:lvlText w:val=""/>
      <w:lvlJc w:val="left"/>
    </w:lvl>
    <w:lvl w:ilvl="8" w:tplc="B554CBE6">
      <w:start w:val="1"/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3"/>
  </w:num>
  <w:num w:numId="5">
    <w:abstractNumId w:val="11"/>
  </w:num>
  <w:num w:numId="6">
    <w:abstractNumId w:val="6"/>
  </w:num>
  <w:num w:numId="7">
    <w:abstractNumId w:val="3"/>
  </w:num>
  <w:num w:numId="8">
    <w:abstractNumId w:val="15"/>
  </w:num>
  <w:num w:numId="9">
    <w:abstractNumId w:val="14"/>
  </w:num>
  <w:num w:numId="10">
    <w:abstractNumId w:val="4"/>
  </w:num>
  <w:num w:numId="11">
    <w:abstractNumId w:val="1"/>
  </w:num>
  <w:num w:numId="12">
    <w:abstractNumId w:val="2"/>
  </w:num>
  <w:num w:numId="13">
    <w:abstractNumId w:val="12"/>
  </w:num>
  <w:num w:numId="14">
    <w:abstractNumId w:val="8"/>
  </w:num>
  <w:num w:numId="15">
    <w:abstractNumId w:val="0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2216"/>
    <w:rsid w:val="00017DF6"/>
    <w:rsid w:val="00093B58"/>
    <w:rsid w:val="000B34AF"/>
    <w:rsid w:val="000C08C5"/>
    <w:rsid w:val="000E34DF"/>
    <w:rsid w:val="001F64DE"/>
    <w:rsid w:val="00201B45"/>
    <w:rsid w:val="00204781"/>
    <w:rsid w:val="002665F8"/>
    <w:rsid w:val="003E5CCC"/>
    <w:rsid w:val="00434108"/>
    <w:rsid w:val="00450B67"/>
    <w:rsid w:val="004C16DA"/>
    <w:rsid w:val="004D1FAA"/>
    <w:rsid w:val="005A2EBC"/>
    <w:rsid w:val="005B50AC"/>
    <w:rsid w:val="00627653"/>
    <w:rsid w:val="00786474"/>
    <w:rsid w:val="00875268"/>
    <w:rsid w:val="008946CB"/>
    <w:rsid w:val="008A3D2A"/>
    <w:rsid w:val="00914971"/>
    <w:rsid w:val="00983DCE"/>
    <w:rsid w:val="00A0010A"/>
    <w:rsid w:val="00B0285B"/>
    <w:rsid w:val="00B22216"/>
    <w:rsid w:val="00BB5156"/>
    <w:rsid w:val="00C256C0"/>
    <w:rsid w:val="00C25ED1"/>
    <w:rsid w:val="00C56FB1"/>
    <w:rsid w:val="00D05AE7"/>
    <w:rsid w:val="00D53A8D"/>
    <w:rsid w:val="00DA0FA6"/>
    <w:rsid w:val="00DB1B54"/>
    <w:rsid w:val="00E076B6"/>
    <w:rsid w:val="00E265F9"/>
    <w:rsid w:val="00EF1409"/>
    <w:rsid w:val="00F21E5C"/>
    <w:rsid w:val="00F47042"/>
    <w:rsid w:val="00FF4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B2221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B2221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B2221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B2221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2221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2221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2221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2221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2221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2221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2221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B2221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2221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2221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B22216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B2221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2221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22216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B2221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B22216"/>
    <w:rPr>
      <w:i/>
    </w:rPr>
  </w:style>
  <w:style w:type="character" w:customStyle="1" w:styleId="HeaderChar">
    <w:name w:val="Header Char"/>
    <w:basedOn w:val="a0"/>
    <w:link w:val="Header"/>
    <w:uiPriority w:val="99"/>
    <w:rsid w:val="00B22216"/>
  </w:style>
  <w:style w:type="character" w:customStyle="1" w:styleId="FooterChar">
    <w:name w:val="Footer Char"/>
    <w:basedOn w:val="a0"/>
    <w:link w:val="Footer"/>
    <w:uiPriority w:val="99"/>
    <w:rsid w:val="00B2221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22216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22216"/>
  </w:style>
  <w:style w:type="table" w:customStyle="1" w:styleId="TableGridLight">
    <w:name w:val="Table Grid Light"/>
    <w:basedOn w:val="a1"/>
    <w:uiPriority w:val="59"/>
    <w:rsid w:val="00B2221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2221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2221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222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222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222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2221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2221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2221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2221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2221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2221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2221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22216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222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222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222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222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222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222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222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2221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22216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22216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22216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22216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22216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22216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2221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2221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link w:val="a7"/>
    <w:uiPriority w:val="99"/>
    <w:rsid w:val="00B22216"/>
    <w:rPr>
      <w:sz w:val="20"/>
    </w:rPr>
  </w:style>
  <w:style w:type="paragraph" w:styleId="a8">
    <w:name w:val="table of figures"/>
    <w:basedOn w:val="a"/>
    <w:next w:val="a"/>
    <w:uiPriority w:val="99"/>
    <w:unhideWhenUsed/>
    <w:rsid w:val="00B22216"/>
  </w:style>
  <w:style w:type="paragraph" w:customStyle="1" w:styleId="Heading1">
    <w:name w:val="Heading 1"/>
    <w:basedOn w:val="a"/>
    <w:link w:val="1"/>
    <w:qFormat/>
    <w:rsid w:val="00B22216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ing2">
    <w:name w:val="Heading 2"/>
    <w:basedOn w:val="a"/>
    <w:next w:val="a"/>
    <w:link w:val="21"/>
    <w:uiPriority w:val="99"/>
    <w:unhideWhenUsed/>
    <w:qFormat/>
    <w:rsid w:val="00B22216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link w:val="3"/>
    <w:uiPriority w:val="99"/>
    <w:unhideWhenUsed/>
    <w:qFormat/>
    <w:rsid w:val="00B22216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Heading4">
    <w:name w:val="Heading 4"/>
    <w:basedOn w:val="Heading3"/>
    <w:next w:val="a"/>
    <w:link w:val="4"/>
    <w:uiPriority w:val="99"/>
    <w:unhideWhenUsed/>
    <w:qFormat/>
    <w:rsid w:val="00B22216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table" w:styleId="a9">
    <w:name w:val="Table Grid"/>
    <w:basedOn w:val="a1"/>
    <w:uiPriority w:val="39"/>
    <w:rsid w:val="00B222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B22216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39"/>
    <w:rsid w:val="00B222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unhideWhenUsed/>
    <w:rsid w:val="00B2221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2221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B2221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unhideWhenUsed/>
    <w:rsid w:val="00B2221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B22216"/>
    <w:rPr>
      <w:b/>
      <w:bCs/>
      <w:sz w:val="20"/>
      <w:szCs w:val="20"/>
    </w:rPr>
  </w:style>
  <w:style w:type="table" w:customStyle="1" w:styleId="11">
    <w:name w:val="Сетка таблицы11"/>
    <w:basedOn w:val="a1"/>
    <w:uiPriority w:val="39"/>
    <w:rsid w:val="00B222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Revision"/>
    <w:hidden/>
    <w:uiPriority w:val="99"/>
    <w:semiHidden/>
    <w:rsid w:val="00B22216"/>
  </w:style>
  <w:style w:type="paragraph" w:customStyle="1" w:styleId="Header">
    <w:name w:val="Header"/>
    <w:basedOn w:val="a"/>
    <w:link w:val="af2"/>
    <w:uiPriority w:val="99"/>
    <w:unhideWhenUsed/>
    <w:rsid w:val="00B2221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Header"/>
    <w:uiPriority w:val="99"/>
    <w:rsid w:val="00B22216"/>
  </w:style>
  <w:style w:type="paragraph" w:customStyle="1" w:styleId="Footer">
    <w:name w:val="Footer"/>
    <w:basedOn w:val="a"/>
    <w:link w:val="af3"/>
    <w:uiPriority w:val="99"/>
    <w:unhideWhenUsed/>
    <w:rsid w:val="00B2221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Footer"/>
    <w:uiPriority w:val="99"/>
    <w:rsid w:val="00B22216"/>
  </w:style>
  <w:style w:type="character" w:styleId="af4">
    <w:name w:val="Hyperlink"/>
    <w:basedOn w:val="a0"/>
    <w:uiPriority w:val="99"/>
    <w:unhideWhenUsed/>
    <w:rsid w:val="00B22216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22216"/>
    <w:rPr>
      <w:color w:val="605E5C"/>
      <w:shd w:val="clear" w:color="auto" w:fill="E1DFDD"/>
    </w:rPr>
  </w:style>
  <w:style w:type="character" w:customStyle="1" w:styleId="ab">
    <w:name w:val="Абзац списка Знак"/>
    <w:link w:val="aa"/>
    <w:qFormat/>
    <w:rsid w:val="00B22216"/>
  </w:style>
  <w:style w:type="paragraph" w:customStyle="1" w:styleId="ConsPlusNormal">
    <w:name w:val="ConsPlusNormal"/>
    <w:qFormat/>
    <w:rsid w:val="00B22216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sid w:val="00B22216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sid w:val="00B22216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3"/>
    <w:uiPriority w:val="99"/>
    <w:rsid w:val="00B22216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rsid w:val="00B22216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B222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sid w:val="00B22216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sid w:val="00B22216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a0"/>
    <w:link w:val="Heading1"/>
    <w:rsid w:val="00B222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B22216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Subtitle"/>
    <w:basedOn w:val="a"/>
    <w:next w:val="a"/>
    <w:link w:val="afc"/>
    <w:uiPriority w:val="11"/>
    <w:qFormat/>
    <w:rsid w:val="00B22216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c">
    <w:name w:val="Подзаголовок Знак"/>
    <w:basedOn w:val="a0"/>
    <w:link w:val="a4"/>
    <w:uiPriority w:val="11"/>
    <w:rsid w:val="00B22216"/>
    <w:rPr>
      <w:rFonts w:eastAsiaTheme="minorEastAsia"/>
      <w:color w:val="5A5A5A" w:themeColor="text1" w:themeTint="A5"/>
      <w:spacing w:val="15"/>
    </w:rPr>
  </w:style>
  <w:style w:type="character" w:styleId="afd">
    <w:name w:val="FollowedHyperlink"/>
    <w:basedOn w:val="a0"/>
    <w:uiPriority w:val="99"/>
    <w:unhideWhenUsed/>
    <w:rsid w:val="00B22216"/>
    <w:rPr>
      <w:color w:val="954F72" w:themeColor="followedHyperlink"/>
      <w:u w:val="single"/>
    </w:rPr>
  </w:style>
  <w:style w:type="paragraph" w:styleId="14">
    <w:name w:val="toc 1"/>
    <w:basedOn w:val="a"/>
    <w:next w:val="a"/>
    <w:uiPriority w:val="39"/>
    <w:unhideWhenUsed/>
    <w:rsid w:val="00B22216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1">
    <w:name w:val="Заголовок 2 Знак"/>
    <w:basedOn w:val="a0"/>
    <w:link w:val="Heading2"/>
    <w:uiPriority w:val="99"/>
    <w:rsid w:val="00B2221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Heading3"/>
    <w:uiPriority w:val="99"/>
    <w:rsid w:val="00B2221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">
    <w:name w:val="Заголовок 4 Знак"/>
    <w:basedOn w:val="a0"/>
    <w:link w:val="Heading4"/>
    <w:uiPriority w:val="99"/>
    <w:rsid w:val="00B22216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B22216"/>
  </w:style>
  <w:style w:type="table" w:customStyle="1" w:styleId="TableNormal">
    <w:name w:val="Table Normal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2216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B22216"/>
  </w:style>
  <w:style w:type="table" w:customStyle="1" w:styleId="TableNormal12">
    <w:name w:val="Table Normal12"/>
    <w:uiPriority w:val="2"/>
    <w:semiHidden/>
    <w:unhideWhenUsed/>
    <w:qFormat/>
    <w:rsid w:val="00B2221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Гиперссылка1"/>
    <w:basedOn w:val="a0"/>
    <w:uiPriority w:val="99"/>
    <w:unhideWhenUsed/>
    <w:rsid w:val="00B22216"/>
    <w:rPr>
      <w:color w:val="0000FF"/>
      <w:u w:val="single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B22216"/>
    <w:rPr>
      <w:color w:val="800080"/>
      <w:u w:val="single"/>
    </w:rPr>
  </w:style>
  <w:style w:type="character" w:styleId="afe">
    <w:name w:val="Emphasis"/>
    <w:qFormat/>
    <w:rsid w:val="00B22216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B2221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rmal (Web)"/>
    <w:basedOn w:val="a"/>
    <w:uiPriority w:val="99"/>
    <w:unhideWhenUsed/>
    <w:qFormat/>
    <w:rsid w:val="00B2221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basedOn w:val="a"/>
    <w:next w:val="a"/>
    <w:uiPriority w:val="39"/>
    <w:unhideWhenUsed/>
    <w:rsid w:val="00B22216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0">
    <w:name w:val="toc 3"/>
    <w:basedOn w:val="a"/>
    <w:next w:val="a"/>
    <w:uiPriority w:val="39"/>
    <w:unhideWhenUsed/>
    <w:rsid w:val="00B22216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0">
    <w:name w:val="toc 4"/>
    <w:basedOn w:val="a"/>
    <w:next w:val="a"/>
    <w:unhideWhenUsed/>
    <w:rsid w:val="00B22216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unhideWhenUsed/>
    <w:rsid w:val="00B22216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">
    <w:name w:val="toc 6"/>
    <w:basedOn w:val="a"/>
    <w:next w:val="a"/>
    <w:unhideWhenUsed/>
    <w:rsid w:val="00B22216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unhideWhenUsed/>
    <w:rsid w:val="00B22216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unhideWhenUsed/>
    <w:rsid w:val="00B22216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unhideWhenUsed/>
    <w:rsid w:val="00B22216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sid w:val="00B22216"/>
    <w:rPr>
      <w:rFonts w:ascii="Calibri" w:eastAsia="Times New Roman" w:hAnsi="Calibri" w:cs="Times New Roman"/>
      <w:lang w:val="ru-RU" w:eastAsia="ru-RU"/>
    </w:rPr>
  </w:style>
  <w:style w:type="paragraph" w:styleId="a7">
    <w:name w:val="endnote text"/>
    <w:basedOn w:val="a"/>
    <w:link w:val="aff0"/>
    <w:uiPriority w:val="99"/>
    <w:semiHidden/>
    <w:unhideWhenUsed/>
    <w:rsid w:val="00B22216"/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7"/>
    <w:uiPriority w:val="99"/>
    <w:semiHidden/>
    <w:rsid w:val="00B22216"/>
    <w:rPr>
      <w:rFonts w:ascii="Calibri" w:eastAsia="Times New Roman" w:hAnsi="Calibri" w:cs="Times New Roman"/>
      <w:sz w:val="20"/>
      <w:szCs w:val="20"/>
    </w:rPr>
  </w:style>
  <w:style w:type="paragraph" w:styleId="23">
    <w:name w:val="List 2"/>
    <w:basedOn w:val="a"/>
    <w:unhideWhenUsed/>
    <w:rsid w:val="00B22216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4">
    <w:name w:val="Body Text 2"/>
    <w:basedOn w:val="a"/>
    <w:link w:val="25"/>
    <w:unhideWhenUsed/>
    <w:rsid w:val="00B22216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B22216"/>
    <w:rPr>
      <w:rFonts w:ascii="Times New Roman" w:eastAsia="Times New Roman" w:hAnsi="Times New Roman" w:cs="Times New Roman"/>
      <w:sz w:val="24"/>
      <w:szCs w:val="24"/>
    </w:rPr>
  </w:style>
  <w:style w:type="paragraph" w:styleId="26">
    <w:name w:val="Body Text Indent 2"/>
    <w:basedOn w:val="a"/>
    <w:link w:val="27"/>
    <w:unhideWhenUsed/>
    <w:rsid w:val="00B222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B22216"/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Внимание"/>
    <w:basedOn w:val="a"/>
    <w:next w:val="a"/>
    <w:uiPriority w:val="99"/>
    <w:rsid w:val="00B22216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Внимание: криминал!!"/>
    <w:basedOn w:val="aff1"/>
    <w:next w:val="a"/>
    <w:uiPriority w:val="99"/>
    <w:rsid w:val="00B22216"/>
  </w:style>
  <w:style w:type="paragraph" w:customStyle="1" w:styleId="aff3">
    <w:name w:val="Внимание: недобросовестность!"/>
    <w:basedOn w:val="aff1"/>
    <w:next w:val="a"/>
    <w:uiPriority w:val="99"/>
    <w:rsid w:val="00B22216"/>
  </w:style>
  <w:style w:type="paragraph" w:customStyle="1" w:styleId="aff4">
    <w:name w:val="Дочерний элемент списка"/>
    <w:basedOn w:val="a"/>
    <w:next w:val="a"/>
    <w:uiPriority w:val="99"/>
    <w:rsid w:val="00B22216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5">
    <w:name w:val="Основное меню (преемственное)"/>
    <w:basedOn w:val="a"/>
    <w:next w:val="a"/>
    <w:uiPriority w:val="99"/>
    <w:rsid w:val="00B22216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9">
    <w:name w:val="Заголовок1"/>
    <w:basedOn w:val="aff5"/>
    <w:next w:val="a"/>
    <w:uiPriority w:val="99"/>
    <w:rsid w:val="00B22216"/>
    <w:pPr>
      <w:shd w:val="clear" w:color="auto" w:fill="ECE9D8"/>
    </w:pPr>
    <w:rPr>
      <w:b/>
      <w:bCs/>
      <w:color w:val="0058A9"/>
    </w:rPr>
  </w:style>
  <w:style w:type="paragraph" w:customStyle="1" w:styleId="aff6">
    <w:name w:val="Заголовок группы контролов"/>
    <w:basedOn w:val="a"/>
    <w:next w:val="a"/>
    <w:uiPriority w:val="99"/>
    <w:rsid w:val="00B22216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7">
    <w:name w:val="Заголовок для информации об изменениях"/>
    <w:basedOn w:val="Heading1"/>
    <w:next w:val="a"/>
    <w:uiPriority w:val="99"/>
    <w:rsid w:val="00B22216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8">
    <w:name w:val="Заголовок распахивающейся части диалога"/>
    <w:basedOn w:val="a"/>
    <w:next w:val="a"/>
    <w:uiPriority w:val="99"/>
    <w:rsid w:val="00B22216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9">
    <w:name w:val="Заголовок статьи"/>
    <w:basedOn w:val="a"/>
    <w:next w:val="a"/>
    <w:uiPriority w:val="99"/>
    <w:rsid w:val="00B22216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Заголовок ЭР (левое окно)"/>
    <w:basedOn w:val="a"/>
    <w:next w:val="a"/>
    <w:uiPriority w:val="99"/>
    <w:rsid w:val="00B22216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b">
    <w:name w:val="Заголовок ЭР (правое окно)"/>
    <w:basedOn w:val="affa"/>
    <w:next w:val="a"/>
    <w:uiPriority w:val="99"/>
    <w:rsid w:val="00B22216"/>
    <w:pPr>
      <w:spacing w:after="0"/>
      <w:jc w:val="left"/>
    </w:pPr>
  </w:style>
  <w:style w:type="paragraph" w:customStyle="1" w:styleId="affc">
    <w:name w:val="Интерактивный заголовок"/>
    <w:basedOn w:val="19"/>
    <w:next w:val="a"/>
    <w:uiPriority w:val="99"/>
    <w:rsid w:val="00B22216"/>
    <w:rPr>
      <w:u w:val="single"/>
    </w:rPr>
  </w:style>
  <w:style w:type="paragraph" w:customStyle="1" w:styleId="affd">
    <w:name w:val="Текст информации об изменениях"/>
    <w:basedOn w:val="a"/>
    <w:next w:val="a"/>
    <w:uiPriority w:val="99"/>
    <w:rsid w:val="00B22216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B22216"/>
    <w:pPr>
      <w:shd w:val="clear" w:color="auto" w:fill="EAEFED"/>
      <w:spacing w:before="180"/>
      <w:ind w:left="360" w:right="360" w:firstLine="0"/>
    </w:pPr>
  </w:style>
  <w:style w:type="paragraph" w:customStyle="1" w:styleId="afff">
    <w:name w:val="Текст (справка)"/>
    <w:basedOn w:val="a"/>
    <w:next w:val="a"/>
    <w:uiPriority w:val="99"/>
    <w:rsid w:val="00B22216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B22216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B22216"/>
    <w:rPr>
      <w:i/>
      <w:iCs/>
    </w:rPr>
  </w:style>
  <w:style w:type="paragraph" w:customStyle="1" w:styleId="afff2">
    <w:name w:val="Текст (лев. подпись)"/>
    <w:basedOn w:val="a"/>
    <w:next w:val="a"/>
    <w:uiPriority w:val="99"/>
    <w:rsid w:val="00B22216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левый)"/>
    <w:basedOn w:val="afff2"/>
    <w:next w:val="a"/>
    <w:uiPriority w:val="99"/>
    <w:rsid w:val="00B22216"/>
    <w:rPr>
      <w:sz w:val="14"/>
      <w:szCs w:val="14"/>
    </w:rPr>
  </w:style>
  <w:style w:type="paragraph" w:customStyle="1" w:styleId="afff4">
    <w:name w:val="Текст (прав. подпись)"/>
    <w:basedOn w:val="a"/>
    <w:next w:val="a"/>
    <w:uiPriority w:val="99"/>
    <w:rsid w:val="00B22216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правый)"/>
    <w:basedOn w:val="afff4"/>
    <w:next w:val="a"/>
    <w:uiPriority w:val="99"/>
    <w:rsid w:val="00B22216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"/>
    <w:uiPriority w:val="99"/>
    <w:rsid w:val="00B22216"/>
    <w:pPr>
      <w:shd w:val="clear" w:color="auto" w:fill="FFDFE0"/>
      <w:jc w:val="left"/>
    </w:pPr>
  </w:style>
  <w:style w:type="paragraph" w:customStyle="1" w:styleId="afff7">
    <w:name w:val="Куда обратиться?"/>
    <w:basedOn w:val="aff1"/>
    <w:next w:val="a"/>
    <w:uiPriority w:val="99"/>
    <w:rsid w:val="00B22216"/>
  </w:style>
  <w:style w:type="paragraph" w:customStyle="1" w:styleId="afff8">
    <w:name w:val="Моноширинный"/>
    <w:basedOn w:val="a"/>
    <w:next w:val="a"/>
    <w:uiPriority w:val="99"/>
    <w:rsid w:val="00B22216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9">
    <w:name w:val="Напишите нам"/>
    <w:basedOn w:val="a"/>
    <w:next w:val="a"/>
    <w:uiPriority w:val="99"/>
    <w:rsid w:val="00B22216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a">
    <w:name w:val="Необходимые документы"/>
    <w:basedOn w:val="aff1"/>
    <w:next w:val="a"/>
    <w:uiPriority w:val="99"/>
    <w:rsid w:val="00B22216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B22216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B22216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B22216"/>
    <w:pPr>
      <w:ind w:left="140"/>
    </w:pPr>
  </w:style>
  <w:style w:type="paragraph" w:customStyle="1" w:styleId="afffe">
    <w:name w:val="Переменная часть"/>
    <w:basedOn w:val="aff5"/>
    <w:next w:val="a"/>
    <w:uiPriority w:val="99"/>
    <w:rsid w:val="00B22216"/>
    <w:rPr>
      <w:sz w:val="18"/>
      <w:szCs w:val="18"/>
    </w:rPr>
  </w:style>
  <w:style w:type="paragraph" w:customStyle="1" w:styleId="affff">
    <w:name w:val="Подвал для информации об изменениях"/>
    <w:basedOn w:val="Heading1"/>
    <w:next w:val="a"/>
    <w:uiPriority w:val="99"/>
    <w:rsid w:val="00B22216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d"/>
    <w:next w:val="a"/>
    <w:uiPriority w:val="99"/>
    <w:rsid w:val="00B22216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B22216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Постоянная часть"/>
    <w:basedOn w:val="aff5"/>
    <w:next w:val="a"/>
    <w:uiPriority w:val="99"/>
    <w:rsid w:val="00B22216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B22216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ример."/>
    <w:basedOn w:val="aff1"/>
    <w:next w:val="a"/>
    <w:uiPriority w:val="99"/>
    <w:rsid w:val="00B22216"/>
  </w:style>
  <w:style w:type="paragraph" w:customStyle="1" w:styleId="affff5">
    <w:name w:val="Примечание."/>
    <w:basedOn w:val="aff1"/>
    <w:next w:val="a"/>
    <w:uiPriority w:val="99"/>
    <w:rsid w:val="00B22216"/>
  </w:style>
  <w:style w:type="paragraph" w:customStyle="1" w:styleId="affff6">
    <w:name w:val="Словарная статья"/>
    <w:basedOn w:val="a"/>
    <w:next w:val="a"/>
    <w:uiPriority w:val="99"/>
    <w:rsid w:val="00B22216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Ссылка на официальную публикацию"/>
    <w:basedOn w:val="a"/>
    <w:next w:val="a"/>
    <w:uiPriority w:val="99"/>
    <w:rsid w:val="00B22216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8">
    <w:name w:val="Текст в таблице"/>
    <w:basedOn w:val="afffb"/>
    <w:next w:val="a"/>
    <w:uiPriority w:val="99"/>
    <w:rsid w:val="00B22216"/>
    <w:pPr>
      <w:ind w:firstLine="500"/>
    </w:pPr>
  </w:style>
  <w:style w:type="paragraph" w:customStyle="1" w:styleId="affff9">
    <w:name w:val="Текст ЭР (см. также)"/>
    <w:basedOn w:val="a"/>
    <w:next w:val="a"/>
    <w:uiPriority w:val="99"/>
    <w:rsid w:val="00B22216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a">
    <w:name w:val="Технический комментарий"/>
    <w:basedOn w:val="a"/>
    <w:next w:val="a"/>
    <w:uiPriority w:val="99"/>
    <w:rsid w:val="00B22216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b">
    <w:name w:val="Формула"/>
    <w:basedOn w:val="a"/>
    <w:next w:val="a"/>
    <w:uiPriority w:val="99"/>
    <w:rsid w:val="00B22216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c">
    <w:name w:val="Центрированный (таблица)"/>
    <w:basedOn w:val="afffb"/>
    <w:next w:val="a"/>
    <w:uiPriority w:val="99"/>
    <w:rsid w:val="00B222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22216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222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d">
    <w:name w:val="page number"/>
    <w:unhideWhenUsed/>
    <w:rsid w:val="00B22216"/>
    <w:rPr>
      <w:rFonts w:ascii="Times New Roman" w:hAnsi="Times New Roman" w:cs="Times New Roman" w:hint="default"/>
    </w:rPr>
  </w:style>
  <w:style w:type="character" w:styleId="affffe">
    <w:name w:val="endnote reference"/>
    <w:uiPriority w:val="99"/>
    <w:semiHidden/>
    <w:unhideWhenUsed/>
    <w:rsid w:val="00B22216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B22216"/>
  </w:style>
  <w:style w:type="character" w:customStyle="1" w:styleId="FootnoteTextChar">
    <w:name w:val="Footnote Text Char"/>
    <w:rsid w:val="00B22216"/>
    <w:rPr>
      <w:rFonts w:ascii="Times New Roman" w:hAnsi="Times New Roman" w:cs="Times New Roman" w:hint="default"/>
      <w:sz w:val="20"/>
      <w:lang w:eastAsia="ru-RU"/>
    </w:rPr>
  </w:style>
  <w:style w:type="character" w:customStyle="1" w:styleId="111">
    <w:name w:val="Текст примечания Знак11"/>
    <w:uiPriority w:val="99"/>
    <w:rsid w:val="00B22216"/>
    <w:rPr>
      <w:rFonts w:ascii="Times New Roman" w:hAnsi="Times New Roman" w:cs="Times New Roman" w:hint="default"/>
      <w:sz w:val="20"/>
      <w:szCs w:val="20"/>
    </w:rPr>
  </w:style>
  <w:style w:type="character" w:customStyle="1" w:styleId="1a">
    <w:name w:val="Текст примечания Знак1"/>
    <w:uiPriority w:val="99"/>
    <w:rsid w:val="00B22216"/>
    <w:rPr>
      <w:rFonts w:ascii="Times New Roman" w:hAnsi="Times New Roman" w:cs="Times New Roman" w:hint="default"/>
      <w:sz w:val="20"/>
      <w:szCs w:val="20"/>
    </w:rPr>
  </w:style>
  <w:style w:type="character" w:customStyle="1" w:styleId="112">
    <w:name w:val="Тема примечания Знак11"/>
    <w:uiPriority w:val="99"/>
    <w:rsid w:val="00B2221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b">
    <w:name w:val="Тема примечания Знак1"/>
    <w:uiPriority w:val="99"/>
    <w:rsid w:val="00B2221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B22216"/>
  </w:style>
  <w:style w:type="character" w:customStyle="1" w:styleId="afffff">
    <w:name w:val="Цветовое выделение"/>
    <w:uiPriority w:val="99"/>
    <w:rsid w:val="00B22216"/>
    <w:rPr>
      <w:b/>
      <w:bCs w:val="0"/>
      <w:color w:val="26282F"/>
    </w:rPr>
  </w:style>
  <w:style w:type="character" w:customStyle="1" w:styleId="afffff0">
    <w:name w:val="Гипертекстовая ссылка"/>
    <w:uiPriority w:val="99"/>
    <w:rsid w:val="00B22216"/>
    <w:rPr>
      <w:b/>
      <w:bCs w:val="0"/>
      <w:color w:val="106BBE"/>
    </w:rPr>
  </w:style>
  <w:style w:type="character" w:customStyle="1" w:styleId="afffff1">
    <w:name w:val="Активная гипертекстовая ссылка"/>
    <w:uiPriority w:val="99"/>
    <w:rsid w:val="00B22216"/>
    <w:rPr>
      <w:b/>
      <w:bCs w:val="0"/>
      <w:color w:val="106BBE"/>
      <w:u w:val="single"/>
    </w:rPr>
  </w:style>
  <w:style w:type="character" w:customStyle="1" w:styleId="afffff2">
    <w:name w:val="Выделение для Базового Поиска"/>
    <w:uiPriority w:val="99"/>
    <w:rsid w:val="00B22216"/>
    <w:rPr>
      <w:b/>
      <w:bCs w:val="0"/>
      <w:color w:val="0058A9"/>
    </w:rPr>
  </w:style>
  <w:style w:type="character" w:customStyle="1" w:styleId="afffff3">
    <w:name w:val="Выделение для Базового Поиска (курсив)"/>
    <w:uiPriority w:val="99"/>
    <w:rsid w:val="00B22216"/>
    <w:rPr>
      <w:b/>
      <w:bCs w:val="0"/>
      <w:i/>
      <w:iCs w:val="0"/>
      <w:color w:val="0058A9"/>
    </w:rPr>
  </w:style>
  <w:style w:type="character" w:customStyle="1" w:styleId="afffff4">
    <w:name w:val="Заголовок своего сообщения"/>
    <w:uiPriority w:val="99"/>
    <w:rsid w:val="00B22216"/>
    <w:rPr>
      <w:b/>
      <w:bCs w:val="0"/>
      <w:color w:val="26282F"/>
    </w:rPr>
  </w:style>
  <w:style w:type="character" w:customStyle="1" w:styleId="afffff5">
    <w:name w:val="Заголовок чужого сообщения"/>
    <w:uiPriority w:val="99"/>
    <w:rsid w:val="00B22216"/>
    <w:rPr>
      <w:b/>
      <w:bCs w:val="0"/>
      <w:color w:val="FF0000"/>
    </w:rPr>
  </w:style>
  <w:style w:type="character" w:customStyle="1" w:styleId="afffff6">
    <w:name w:val="Найденные слова"/>
    <w:uiPriority w:val="99"/>
    <w:rsid w:val="00B22216"/>
    <w:rPr>
      <w:b/>
      <w:bCs w:val="0"/>
      <w:color w:val="26282F"/>
      <w:shd w:val="clear" w:color="auto" w:fill="FFF580"/>
    </w:rPr>
  </w:style>
  <w:style w:type="character" w:customStyle="1" w:styleId="afffff7">
    <w:name w:val="Не вступил в силу"/>
    <w:uiPriority w:val="99"/>
    <w:rsid w:val="00B22216"/>
    <w:rPr>
      <w:b/>
      <w:bCs w:val="0"/>
      <w:color w:val="000000"/>
      <w:shd w:val="clear" w:color="auto" w:fill="D8EDE8"/>
    </w:rPr>
  </w:style>
  <w:style w:type="character" w:customStyle="1" w:styleId="afffff8">
    <w:name w:val="Опечатки"/>
    <w:uiPriority w:val="99"/>
    <w:rsid w:val="00B22216"/>
    <w:rPr>
      <w:color w:val="FF0000"/>
    </w:rPr>
  </w:style>
  <w:style w:type="character" w:customStyle="1" w:styleId="afffff9">
    <w:name w:val="Продолжение ссылки"/>
    <w:uiPriority w:val="99"/>
    <w:rsid w:val="00B22216"/>
  </w:style>
  <w:style w:type="character" w:customStyle="1" w:styleId="afffffa">
    <w:name w:val="Сравнение редакций"/>
    <w:uiPriority w:val="99"/>
    <w:rsid w:val="00B22216"/>
    <w:rPr>
      <w:b/>
      <w:bCs w:val="0"/>
      <w:color w:val="26282F"/>
    </w:rPr>
  </w:style>
  <w:style w:type="character" w:customStyle="1" w:styleId="afffffb">
    <w:name w:val="Сравнение редакций. Добавленный фрагмент"/>
    <w:uiPriority w:val="99"/>
    <w:rsid w:val="00B22216"/>
    <w:rPr>
      <w:color w:val="000000"/>
      <w:shd w:val="clear" w:color="auto" w:fill="C1D7FF"/>
    </w:rPr>
  </w:style>
  <w:style w:type="character" w:customStyle="1" w:styleId="afffffc">
    <w:name w:val="Сравнение редакций. Удаленный фрагмент"/>
    <w:uiPriority w:val="99"/>
    <w:rsid w:val="00B22216"/>
    <w:rPr>
      <w:color w:val="000000"/>
      <w:shd w:val="clear" w:color="auto" w:fill="C4C413"/>
    </w:rPr>
  </w:style>
  <w:style w:type="character" w:customStyle="1" w:styleId="afffffd">
    <w:name w:val="Ссылка на утративший силу документ"/>
    <w:uiPriority w:val="99"/>
    <w:rsid w:val="00B22216"/>
    <w:rPr>
      <w:b/>
      <w:bCs w:val="0"/>
      <w:color w:val="749232"/>
    </w:rPr>
  </w:style>
  <w:style w:type="character" w:customStyle="1" w:styleId="afffffe">
    <w:name w:val="Утратил силу"/>
    <w:uiPriority w:val="99"/>
    <w:rsid w:val="00B22216"/>
    <w:rPr>
      <w:b/>
      <w:bCs w:val="0"/>
      <w:strike/>
      <w:color w:val="666600"/>
    </w:rPr>
  </w:style>
  <w:style w:type="character" w:customStyle="1" w:styleId="affffff">
    <w:name w:val="Обычный (Интернет) Знак"/>
    <w:uiPriority w:val="99"/>
    <w:rsid w:val="00B22216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8">
    <w:name w:val="Сетка таблицы2"/>
    <w:basedOn w:val="a1"/>
    <w:next w:val="a9"/>
    <w:uiPriority w:val="39"/>
    <w:rsid w:val="00B22216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2221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B22216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0">
    <w:name w:val="Strong"/>
    <w:uiPriority w:val="22"/>
    <w:qFormat/>
    <w:rsid w:val="00B22216"/>
    <w:rPr>
      <w:b/>
      <w:bCs/>
    </w:rPr>
  </w:style>
  <w:style w:type="character" w:styleId="affffff1">
    <w:name w:val="Subtle Emphasis"/>
    <w:uiPriority w:val="19"/>
    <w:qFormat/>
    <w:rsid w:val="00B22216"/>
    <w:rPr>
      <w:i/>
      <w:iCs/>
      <w:color w:val="404040"/>
    </w:rPr>
  </w:style>
  <w:style w:type="paragraph" w:styleId="affffff2">
    <w:name w:val="TOC Heading"/>
    <w:basedOn w:val="Heading1"/>
    <w:next w:val="a"/>
    <w:uiPriority w:val="39"/>
    <w:unhideWhenUsed/>
    <w:qFormat/>
    <w:rsid w:val="00B22216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">
    <w:name w:val="Таблица простая 31"/>
    <w:basedOn w:val="a1"/>
    <w:uiPriority w:val="43"/>
    <w:rsid w:val="00B22216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3">
    <w:name w:val="Title"/>
    <w:basedOn w:val="a"/>
    <w:next w:val="a"/>
    <w:link w:val="affffff3"/>
    <w:uiPriority w:val="10"/>
    <w:qFormat/>
    <w:rsid w:val="00B22216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4">
    <w:name w:val="Заголовок Знак"/>
    <w:basedOn w:val="a0"/>
    <w:uiPriority w:val="10"/>
    <w:rsid w:val="00B22216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ff3">
    <w:name w:val="Название Знак"/>
    <w:link w:val="a3"/>
    <w:uiPriority w:val="10"/>
    <w:rsid w:val="00B22216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B22216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B222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sid w:val="00B22216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9">
    <w:name w:val="Неразрешенное упоминание2"/>
    <w:uiPriority w:val="99"/>
    <w:semiHidden/>
    <w:unhideWhenUsed/>
    <w:rsid w:val="00B22216"/>
    <w:rPr>
      <w:color w:val="605E5C"/>
      <w:shd w:val="clear" w:color="auto" w:fill="E1DFDD"/>
    </w:rPr>
  </w:style>
  <w:style w:type="character" w:customStyle="1" w:styleId="2a">
    <w:name w:val="Основной текст (2)_"/>
    <w:link w:val="2b"/>
    <w:rsid w:val="00B22216"/>
    <w:rPr>
      <w:sz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B22216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B22216"/>
    <w:rPr>
      <w:rFonts w:cs="Times New Roman"/>
    </w:rPr>
  </w:style>
  <w:style w:type="paragraph" w:customStyle="1" w:styleId="xl63">
    <w:name w:val="xl63"/>
    <w:basedOn w:val="a"/>
    <w:rsid w:val="00B222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222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2221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B2221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B2221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B2221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B2221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B2221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B2221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B2221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B22216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B2221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B2221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B2221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2221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2221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2221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B2221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B2221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2221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B2221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B22216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B2221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B2221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B2221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B22216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B22216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B22216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B2221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B22216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B22216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B22216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B22216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B22216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B2221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B2221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B2221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B22216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B2221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B22216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B22216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B22216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B2221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B2221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B2221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B2221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2221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B22216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B2221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B2221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2221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2221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B22216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B22216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B22216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B222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B22216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B2221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B22216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B2221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B2221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B2221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B2221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B22216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B2221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B2221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B22216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B22216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B222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22216"/>
  </w:style>
  <w:style w:type="paragraph" w:customStyle="1" w:styleId="c18">
    <w:name w:val="c18"/>
    <w:basedOn w:val="a"/>
    <w:rsid w:val="00B222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B22216"/>
  </w:style>
  <w:style w:type="numbering" w:customStyle="1" w:styleId="2c">
    <w:name w:val="Нет списка2"/>
    <w:next w:val="a2"/>
    <w:uiPriority w:val="99"/>
    <w:semiHidden/>
    <w:unhideWhenUsed/>
    <w:rsid w:val="00B22216"/>
  </w:style>
  <w:style w:type="character" w:customStyle="1" w:styleId="c21">
    <w:name w:val="c21"/>
    <w:basedOn w:val="a0"/>
    <w:rsid w:val="00B22216"/>
  </w:style>
  <w:style w:type="paragraph" w:customStyle="1" w:styleId="xl177">
    <w:name w:val="xl177"/>
    <w:basedOn w:val="a"/>
    <w:rsid w:val="00B2221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B2221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B22216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B2221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c">
    <w:name w:val="Заголовок Знак1"/>
    <w:basedOn w:val="a0"/>
    <w:uiPriority w:val="10"/>
    <w:rsid w:val="00B2221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5">
    <w:name w:val="No Spacing"/>
    <w:link w:val="affffff6"/>
    <w:uiPriority w:val="1"/>
    <w:qFormat/>
    <w:rsid w:val="00B22216"/>
    <w:rPr>
      <w:rFonts w:ascii="Calibri" w:eastAsia="Times New Roman" w:hAnsi="Calibri" w:cs="Times New Roman"/>
      <w:lang w:eastAsia="ru-RU"/>
    </w:rPr>
  </w:style>
  <w:style w:type="paragraph" w:customStyle="1" w:styleId="1d">
    <w:name w:val="Обычный (веб)1"/>
    <w:basedOn w:val="a"/>
    <w:next w:val="aff"/>
    <w:qFormat/>
    <w:rsid w:val="00B22216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B22216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9"/>
    <w:uiPriority w:val="39"/>
    <w:rsid w:val="00B22216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азвание Знак1"/>
    <w:uiPriority w:val="10"/>
    <w:rsid w:val="00B22216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9"/>
    <w:uiPriority w:val="39"/>
    <w:rsid w:val="00B2221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Неразрешенное упоминание4"/>
    <w:basedOn w:val="a0"/>
    <w:uiPriority w:val="99"/>
    <w:semiHidden/>
    <w:unhideWhenUsed/>
    <w:rsid w:val="00B22216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B2221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6">
    <w:name w:val="Без интервала Знак"/>
    <w:link w:val="affffff5"/>
    <w:uiPriority w:val="1"/>
    <w:rsid w:val="00B22216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B22216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B22216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">
    <w:name w:val="Раздел 1"/>
    <w:basedOn w:val="Heading1"/>
    <w:link w:val="1f0"/>
    <w:qFormat/>
    <w:rsid w:val="00B22216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3">
    <w:name w:val="Раздел 1.1"/>
    <w:basedOn w:val="a4"/>
    <w:link w:val="114"/>
    <w:qFormat/>
    <w:rsid w:val="00B22216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0">
    <w:name w:val="Раздел 1 Знак"/>
    <w:basedOn w:val="1"/>
    <w:link w:val="1f"/>
    <w:rsid w:val="00B22216"/>
    <w:rPr>
      <w:rFonts w:ascii="Times New Roman Полужирный" w:eastAsia="Segoe UI" w:hAnsi="Times New Roman Полужирный" w:cs="Times New Roman"/>
      <w:b/>
      <w:bCs/>
      <w:caps/>
      <w:sz w:val="24"/>
      <w:szCs w:val="24"/>
    </w:rPr>
  </w:style>
  <w:style w:type="character" w:customStyle="1" w:styleId="114">
    <w:name w:val="Раздел 1.1 Знак"/>
    <w:basedOn w:val="afc"/>
    <w:link w:val="113"/>
    <w:rsid w:val="00B22216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B2221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rsid w:val="00B22216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B22216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2">
    <w:name w:val="Сетка таблицы4"/>
    <w:basedOn w:val="a1"/>
    <w:next w:val="a9"/>
    <w:uiPriority w:val="39"/>
    <w:rsid w:val="00B22216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7"/>
    <w:uiPriority w:val="99"/>
    <w:rsid w:val="00B22216"/>
    <w:rPr>
      <w:rFonts w:cs="Times New Roman"/>
      <w:vertAlign w:val="superscript"/>
    </w:rPr>
  </w:style>
  <w:style w:type="character" w:customStyle="1" w:styleId="docdata">
    <w:name w:val="docdata"/>
    <w:basedOn w:val="a0"/>
    <w:rsid w:val="00B22216"/>
  </w:style>
  <w:style w:type="character" w:customStyle="1" w:styleId="UnresolvedMention">
    <w:name w:val="Unresolved Mention"/>
    <w:basedOn w:val="a0"/>
    <w:uiPriority w:val="99"/>
    <w:semiHidden/>
    <w:unhideWhenUsed/>
    <w:rsid w:val="00B2221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videouroki.net/razrabotki/abiotichieskiie-faktory-sried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search?query=%D0%91%D0%B8%D0%BE%D0%BB%D0%BE%D0%B3%D0%B8%D1%8F%20:%20%D0%B1%D0%B0%D0%B7%D0%BE%D0%B2%D1%8B%D0%B9%20%D1%83%D1%80%D0%BE%D0%B2%D0%B5%D0%BD%D1%8C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google.com/url?q=http://www.ebio.ru/index-1.html&amp;sa=D&amp;ust=1604341088413000&amp;usg=AOvVaw3Mlpr317gAt5aoIJ9657R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2F3-D19C-420E-9178-883C33E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22</Pages>
  <Words>4559</Words>
  <Characters>25991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Тимонина</dc:creator>
  <cp:keywords/>
  <dc:description/>
  <cp:lastModifiedBy>*</cp:lastModifiedBy>
  <cp:revision>3</cp:revision>
  <dcterms:created xsi:type="dcterms:W3CDTF">2025-03-20T07:19:00Z</dcterms:created>
  <dcterms:modified xsi:type="dcterms:W3CDTF">2025-09-11T05:31:00Z</dcterms:modified>
</cp:coreProperties>
</file>