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BB" w:rsidRPr="00113F38" w:rsidRDefault="00FC4E46" w:rsidP="00FC4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F38"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FC4E46" w:rsidRPr="00113F38" w:rsidRDefault="00FC4E46" w:rsidP="00FC4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8">
        <w:rPr>
          <w:rFonts w:ascii="Times New Roman" w:hAnsi="Times New Roman" w:cs="Times New Roman"/>
          <w:sz w:val="24"/>
          <w:szCs w:val="24"/>
        </w:rPr>
        <w:t xml:space="preserve">Сегодня закрепляем материал по теме </w:t>
      </w:r>
      <w:r w:rsidRPr="00113F38">
        <w:rPr>
          <w:rFonts w:ascii="Times New Roman" w:hAnsi="Times New Roman" w:cs="Times New Roman"/>
          <w:b/>
          <w:sz w:val="24"/>
          <w:szCs w:val="24"/>
        </w:rPr>
        <w:t>«Логарифмические неравенства».</w:t>
      </w:r>
    </w:p>
    <w:p w:rsidR="00FC4E46" w:rsidRPr="00113F38" w:rsidRDefault="00FC4E46" w:rsidP="00FC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F38">
        <w:rPr>
          <w:rFonts w:ascii="Times New Roman" w:hAnsi="Times New Roman" w:cs="Times New Roman"/>
          <w:sz w:val="24"/>
          <w:szCs w:val="24"/>
        </w:rPr>
        <w:t xml:space="preserve">Повторить конспект по пройденной теме (когда основание логарифма больше 1, когда меньше, когда меняется знак, точки пустые или закрашенные, скобки круглые или квадратные </w:t>
      </w:r>
      <w:proofErr w:type="spellStart"/>
      <w:proofErr w:type="gramStart"/>
      <w:r w:rsidRPr="00113F38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113F3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C4E46" w:rsidRPr="00113F38" w:rsidRDefault="00FC4E46" w:rsidP="00113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F38">
        <w:rPr>
          <w:rFonts w:ascii="Times New Roman" w:hAnsi="Times New Roman" w:cs="Times New Roman"/>
          <w:sz w:val="24"/>
          <w:szCs w:val="24"/>
        </w:rPr>
        <w:t>После повторения материала, пройдите по ссылке и выполните упражнения:</w:t>
      </w:r>
      <w:r w:rsidR="00113F38" w:rsidRPr="00113F3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3F38" w:rsidRPr="00113F38">
          <w:rPr>
            <w:rStyle w:val="a5"/>
            <w:rFonts w:ascii="Times New Roman" w:hAnsi="Times New Roman" w:cs="Times New Roman"/>
            <w:sz w:val="24"/>
            <w:szCs w:val="24"/>
          </w:rPr>
          <w:t>https://forms.gle/Ug1WMpkNQ4DMNg8w5</w:t>
        </w:r>
      </w:hyperlink>
    </w:p>
    <w:p w:rsidR="00113F38" w:rsidRPr="00113F38" w:rsidRDefault="00113F38" w:rsidP="0011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F38" w:rsidRPr="00113F38" w:rsidRDefault="00113F38" w:rsidP="00113F3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3F38">
        <w:rPr>
          <w:rFonts w:ascii="Times New Roman" w:hAnsi="Times New Roman" w:cs="Times New Roman"/>
          <w:color w:val="FF0000"/>
          <w:sz w:val="24"/>
          <w:szCs w:val="24"/>
        </w:rPr>
        <w:t>Тест можно пройти только один раз!!!</w:t>
      </w:r>
    </w:p>
    <w:p w:rsidR="00DD57CD" w:rsidRPr="00113F38" w:rsidRDefault="00DD57CD" w:rsidP="00DD5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7CD" w:rsidRPr="0011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0A31"/>
    <w:multiLevelType w:val="hybridMultilevel"/>
    <w:tmpl w:val="8FE8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E6"/>
    <w:rsid w:val="000B47E6"/>
    <w:rsid w:val="00113F38"/>
    <w:rsid w:val="00120D58"/>
    <w:rsid w:val="00401527"/>
    <w:rsid w:val="00D965BB"/>
    <w:rsid w:val="00DD57CD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E481"/>
  <w15:chartTrackingRefBased/>
  <w15:docId w15:val="{78647061-DE28-4804-870A-7D42CC64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D57CD"/>
    <w:rPr>
      <w:color w:val="808080"/>
    </w:rPr>
  </w:style>
  <w:style w:type="character" w:styleId="a5">
    <w:name w:val="Hyperlink"/>
    <w:basedOn w:val="a0"/>
    <w:uiPriority w:val="99"/>
    <w:unhideWhenUsed/>
    <w:rsid w:val="00113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g1WMpkNQ4DMNg8w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2021-10-31T12:23:00Z</dcterms:created>
  <dcterms:modified xsi:type="dcterms:W3CDTF">2021-10-31T13:11:00Z</dcterms:modified>
</cp:coreProperties>
</file>