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EA33C9">
        <w:t>Инженерная графика»</w:t>
      </w:r>
    </w:p>
    <w:p w:rsidR="00687923" w:rsidRDefault="00687923" w:rsidP="00687923">
      <w:pPr>
        <w:jc w:val="center"/>
      </w:pPr>
      <w:r>
        <w:t xml:space="preserve">Для группы </w:t>
      </w:r>
      <w:r w:rsidR="00EA33C9">
        <w:t>ТОР 20</w:t>
      </w:r>
    </w:p>
    <w:p w:rsidR="00687923" w:rsidRDefault="00687923"/>
    <w:p w:rsidR="00A87941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  <w:r w:rsidR="00A87941">
        <w:t xml:space="preserve"> </w:t>
      </w:r>
    </w:p>
    <w:p w:rsidR="00A87941" w:rsidRPr="00EA33C9" w:rsidRDefault="00EA33C9" w:rsidP="00EA33C9">
      <w:pPr>
        <w:jc w:val="center"/>
        <w:rPr>
          <w:sz w:val="32"/>
          <w:szCs w:val="32"/>
        </w:rPr>
      </w:pPr>
      <w:r w:rsidRPr="00EA33C9">
        <w:rPr>
          <w:rFonts w:ascii="Arial" w:hAnsi="Arial" w:cs="Arial"/>
          <w:color w:val="C26401"/>
          <w:spacing w:val="3"/>
          <w:sz w:val="32"/>
          <w:szCs w:val="32"/>
          <w:shd w:val="clear" w:color="auto" w:fill="FFFFFF"/>
        </w:rPr>
        <w:t>m4uaoy5</w:t>
      </w:r>
      <w:bookmarkStart w:id="0" w:name="_GoBack"/>
      <w:bookmarkEnd w:id="0"/>
    </w:p>
    <w:sectPr w:rsidR="00A87941" w:rsidRPr="00E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687923"/>
    <w:rsid w:val="008A4D01"/>
    <w:rsid w:val="008B2935"/>
    <w:rsid w:val="009D21B1"/>
    <w:rsid w:val="00A87941"/>
    <w:rsid w:val="00AE1589"/>
    <w:rsid w:val="00BB2D53"/>
    <w:rsid w:val="00EA33C9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FFA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11</cp:revision>
  <dcterms:created xsi:type="dcterms:W3CDTF">2021-11-29T23:35:00Z</dcterms:created>
  <dcterms:modified xsi:type="dcterms:W3CDTF">2022-02-03T13:49:00Z</dcterms:modified>
</cp:coreProperties>
</file>