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81" w:rsidRPr="00B52281" w:rsidRDefault="00B52281">
      <w:pPr>
        <w:rPr>
          <w:rFonts w:ascii="Times New Roman" w:hAnsi="Times New Roman" w:cs="Times New Roman"/>
          <w:sz w:val="24"/>
          <w:szCs w:val="24"/>
        </w:rPr>
      </w:pPr>
      <w:r w:rsidRPr="00B52281">
        <w:rPr>
          <w:rFonts w:ascii="Times New Roman" w:hAnsi="Times New Roman" w:cs="Times New Roman"/>
          <w:sz w:val="24"/>
          <w:szCs w:val="24"/>
        </w:rPr>
        <w:t>Занятие № 51-52</w:t>
      </w:r>
    </w:p>
    <w:p w:rsidR="00B52281" w:rsidRDefault="00B52281">
      <w:pPr>
        <w:rPr>
          <w:rFonts w:ascii="Times New Roman" w:hAnsi="Times New Roman" w:cs="Times New Roman"/>
          <w:sz w:val="24"/>
          <w:szCs w:val="24"/>
        </w:rPr>
      </w:pPr>
      <w:r w:rsidRPr="00B52281">
        <w:rPr>
          <w:rFonts w:ascii="Times New Roman" w:hAnsi="Times New Roman" w:cs="Times New Roman"/>
          <w:sz w:val="24"/>
          <w:szCs w:val="24"/>
        </w:rPr>
        <w:t>Тема: Изопроцессы: изобарный, изохорный и изотермический. Графическое изображение изопроцессов.</w:t>
      </w:r>
    </w:p>
    <w:p w:rsidR="00B52281" w:rsidRDefault="00B5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Применение первого закона термодинамики к различным процессам.</w:t>
      </w:r>
    </w:p>
    <w:p w:rsidR="00B52281" w:rsidRDefault="00B5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план – конспект.</w:t>
      </w:r>
    </w:p>
    <w:p w:rsidR="00B52281" w:rsidRPr="00B52281" w:rsidRDefault="00B52281">
      <w:pPr>
        <w:rPr>
          <w:rFonts w:ascii="Times New Roman" w:hAnsi="Times New Roman" w:cs="Times New Roman"/>
          <w:sz w:val="24"/>
          <w:szCs w:val="24"/>
        </w:rPr>
      </w:pPr>
    </w:p>
    <w:sectPr w:rsidR="00B52281" w:rsidRPr="00B5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0E54"/>
    <w:multiLevelType w:val="multilevel"/>
    <w:tmpl w:val="C5EE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2281"/>
    <w:rsid w:val="005F4400"/>
    <w:rsid w:val="00B5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2021-11-02T09:47:00Z</dcterms:created>
  <dcterms:modified xsi:type="dcterms:W3CDTF">2021-11-02T10:00:00Z</dcterms:modified>
</cp:coreProperties>
</file>