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0772"/>
      </w:tblGrid>
      <w:tr w:rsidR="005A6838" w:rsidRPr="003E03F6" w:rsidTr="0088463E">
        <w:trPr>
          <w:tblCellSpacing w:w="0" w:type="dxa"/>
        </w:trPr>
        <w:tc>
          <w:tcPr>
            <w:tcW w:w="0" w:type="auto"/>
            <w:shd w:val="clear" w:color="auto" w:fill="FFFFFF"/>
            <w:hideMark/>
          </w:tcPr>
          <w:p w:rsidR="0088463E" w:rsidRPr="00476DC7" w:rsidRDefault="0088463E" w:rsidP="0088463E">
            <w:pPr>
              <w:spacing w:after="0" w:line="240" w:lineRule="auto"/>
              <w:jc w:val="center"/>
              <w:outlineLvl w:val="0"/>
              <w:rPr>
                <w:rFonts w:ascii="Times New Roman" w:eastAsia="Times New Roman" w:hAnsi="Times New Roman" w:cs="Times New Roman"/>
                <w:b/>
                <w:i/>
                <w:color w:val="FF0000"/>
                <w:kern w:val="36"/>
                <w:sz w:val="28"/>
                <w:szCs w:val="28"/>
                <w:u w:val="single"/>
              </w:rPr>
            </w:pPr>
            <w:r w:rsidRPr="00476DC7">
              <w:rPr>
                <w:rFonts w:ascii="Times New Roman" w:eastAsia="Times New Roman" w:hAnsi="Times New Roman" w:cs="Times New Roman"/>
                <w:b/>
                <w:i/>
                <w:color w:val="FF0000"/>
                <w:kern w:val="36"/>
                <w:sz w:val="28"/>
                <w:szCs w:val="28"/>
                <w:u w:val="single"/>
              </w:rPr>
              <w:t>Задание отправить не позднее 23 апреля.</w:t>
            </w:r>
          </w:p>
          <w:p w:rsidR="005A6838" w:rsidRPr="00703967" w:rsidRDefault="005A6838" w:rsidP="0088463E">
            <w:pPr>
              <w:spacing w:after="0" w:line="240" w:lineRule="auto"/>
              <w:jc w:val="center"/>
              <w:outlineLvl w:val="0"/>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 xml:space="preserve">Занятие № </w:t>
            </w:r>
            <w:r>
              <w:rPr>
                <w:rFonts w:ascii="Times New Roman" w:eastAsia="Times New Roman" w:hAnsi="Times New Roman" w:cs="Times New Roman"/>
                <w:b/>
                <w:color w:val="595959"/>
                <w:kern w:val="36"/>
                <w:sz w:val="28"/>
                <w:szCs w:val="28"/>
              </w:rPr>
              <w:t xml:space="preserve">27 </w:t>
            </w:r>
            <w:r w:rsidRPr="00703967">
              <w:rPr>
                <w:rFonts w:ascii="Times New Roman" w:eastAsia="Times New Roman" w:hAnsi="Times New Roman" w:cs="Times New Roman"/>
                <w:b/>
                <w:color w:val="595959"/>
                <w:kern w:val="36"/>
                <w:sz w:val="28"/>
                <w:szCs w:val="28"/>
              </w:rPr>
              <w:t>Принцип действия и устройство однофазного трансформатора.</w:t>
            </w:r>
            <w:r>
              <w:rPr>
                <w:rFonts w:ascii="Times New Roman" w:eastAsia="Times New Roman" w:hAnsi="Times New Roman" w:cs="Times New Roman"/>
                <w:b/>
                <w:color w:val="595959"/>
                <w:kern w:val="36"/>
                <w:sz w:val="28"/>
                <w:szCs w:val="28"/>
              </w:rPr>
              <w:t xml:space="preserve"> </w:t>
            </w:r>
          </w:p>
          <w:p w:rsidR="005A6838" w:rsidRDefault="005A6838" w:rsidP="0088463E">
            <w:pPr>
              <w:spacing w:after="0" w:line="240" w:lineRule="auto"/>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Задание: Изучить теоретический материал и составить план – конспект.</w:t>
            </w:r>
          </w:p>
          <w:p w:rsidR="005A6838" w:rsidRPr="00476DC7" w:rsidRDefault="005A6838" w:rsidP="0088463E">
            <w:pPr>
              <w:spacing w:after="0" w:line="240" w:lineRule="auto"/>
              <w:rPr>
                <w:rFonts w:ascii="Times New Roman" w:hAnsi="Times New Roman" w:cs="Times New Roman"/>
                <w:b/>
                <w:sz w:val="28"/>
                <w:szCs w:val="28"/>
              </w:rPr>
            </w:pPr>
            <w:r w:rsidRPr="00703967">
              <w:rPr>
                <w:rFonts w:ascii="Times New Roman" w:eastAsia="Times New Roman" w:hAnsi="Times New Roman" w:cs="Times New Roman"/>
                <w:b/>
                <w:color w:val="595959"/>
                <w:kern w:val="36"/>
                <w:sz w:val="28"/>
                <w:szCs w:val="28"/>
              </w:rPr>
              <w:t xml:space="preserve"> </w:t>
            </w:r>
            <w:r w:rsidRPr="00476DC7">
              <w:rPr>
                <w:rFonts w:ascii="Times New Roman" w:hAnsi="Times New Roman" w:cs="Times New Roman"/>
                <w:b/>
                <w:sz w:val="28"/>
                <w:szCs w:val="28"/>
              </w:rPr>
              <w:t>Ответить на вопросы</w:t>
            </w:r>
            <w:r>
              <w:rPr>
                <w:rFonts w:ascii="Times New Roman" w:hAnsi="Times New Roman" w:cs="Times New Roman"/>
                <w:b/>
                <w:sz w:val="28"/>
                <w:szCs w:val="28"/>
              </w:rPr>
              <w:t>:</w:t>
            </w:r>
          </w:p>
          <w:p w:rsidR="005A6838" w:rsidRPr="00476DC7" w:rsidRDefault="005A6838" w:rsidP="0088463E">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1. Какое электрическое устройство называют трансформатором?</w:t>
            </w:r>
          </w:p>
          <w:p w:rsidR="005A6838" w:rsidRPr="00476DC7" w:rsidRDefault="005A6838" w:rsidP="0088463E">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 xml:space="preserve">2. Какая </w:t>
            </w:r>
            <w:proofErr w:type="gramStart"/>
            <w:r w:rsidRPr="00476DC7">
              <w:rPr>
                <w:rFonts w:ascii="Times New Roman" w:eastAsia="Times New Roman" w:hAnsi="Times New Roman" w:cs="Times New Roman"/>
                <w:color w:val="333333"/>
                <w:sz w:val="24"/>
                <w:szCs w:val="24"/>
              </w:rPr>
              <w:t>обмотка</w:t>
            </w:r>
            <w:proofErr w:type="gramEnd"/>
            <w:r w:rsidRPr="00476DC7">
              <w:rPr>
                <w:rFonts w:ascii="Times New Roman" w:eastAsia="Times New Roman" w:hAnsi="Times New Roman" w:cs="Times New Roman"/>
                <w:color w:val="333333"/>
                <w:sz w:val="24"/>
                <w:szCs w:val="24"/>
              </w:rPr>
              <w:t xml:space="preserve"> трансформатора является первичной и </w:t>
            </w:r>
            <w:proofErr w:type="gramStart"/>
            <w:r w:rsidRPr="00476DC7">
              <w:rPr>
                <w:rFonts w:ascii="Times New Roman" w:eastAsia="Times New Roman" w:hAnsi="Times New Roman" w:cs="Times New Roman"/>
                <w:color w:val="333333"/>
                <w:sz w:val="24"/>
                <w:szCs w:val="24"/>
              </w:rPr>
              <w:t>какая</w:t>
            </w:r>
            <w:proofErr w:type="gramEnd"/>
            <w:r w:rsidRPr="00476DC7">
              <w:rPr>
                <w:rFonts w:ascii="Times New Roman" w:eastAsia="Times New Roman" w:hAnsi="Times New Roman" w:cs="Times New Roman"/>
                <w:color w:val="333333"/>
                <w:sz w:val="24"/>
                <w:szCs w:val="24"/>
              </w:rPr>
              <w:t xml:space="preserve"> вторичной?</w:t>
            </w:r>
          </w:p>
          <w:p w:rsidR="005A6838" w:rsidRPr="00476DC7" w:rsidRDefault="005A6838" w:rsidP="0088463E">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 xml:space="preserve">3. Дайте определение коэффициента трансформации. Какой </w:t>
            </w:r>
            <w:proofErr w:type="gramStart"/>
            <w:r w:rsidRPr="00476DC7">
              <w:rPr>
                <w:rFonts w:ascii="Times New Roman" w:eastAsia="Times New Roman" w:hAnsi="Times New Roman" w:cs="Times New Roman"/>
                <w:color w:val="333333"/>
                <w:sz w:val="24"/>
                <w:szCs w:val="24"/>
              </w:rPr>
              <w:t>трансформатор</w:t>
            </w:r>
            <w:proofErr w:type="gramEnd"/>
            <w:r w:rsidRPr="00476DC7">
              <w:rPr>
                <w:rFonts w:ascii="Times New Roman" w:eastAsia="Times New Roman" w:hAnsi="Times New Roman" w:cs="Times New Roman"/>
                <w:color w:val="333333"/>
                <w:sz w:val="24"/>
                <w:szCs w:val="24"/>
              </w:rPr>
              <w:t xml:space="preserve"> называется повышающим и </w:t>
            </w:r>
            <w:proofErr w:type="gramStart"/>
            <w:r w:rsidRPr="00476DC7">
              <w:rPr>
                <w:rFonts w:ascii="Times New Roman" w:eastAsia="Times New Roman" w:hAnsi="Times New Roman" w:cs="Times New Roman"/>
                <w:color w:val="333333"/>
                <w:sz w:val="24"/>
                <w:szCs w:val="24"/>
              </w:rPr>
              <w:t>какой</w:t>
            </w:r>
            <w:proofErr w:type="gramEnd"/>
            <w:r w:rsidRPr="00476DC7">
              <w:rPr>
                <w:rFonts w:ascii="Times New Roman" w:eastAsia="Times New Roman" w:hAnsi="Times New Roman" w:cs="Times New Roman"/>
                <w:color w:val="333333"/>
                <w:sz w:val="24"/>
                <w:szCs w:val="24"/>
              </w:rPr>
              <w:t xml:space="preserve"> понижающим?</w:t>
            </w:r>
          </w:p>
          <w:p w:rsidR="005A6838" w:rsidRPr="00476DC7" w:rsidRDefault="005A6838" w:rsidP="0088463E">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4. Приведите примеры использования электромагнитной индукции в современной технике.</w:t>
            </w:r>
          </w:p>
          <w:p w:rsidR="005A6838" w:rsidRPr="00476DC7" w:rsidRDefault="005A6838" w:rsidP="0088463E">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5. Как производится запись и воспроизведение информации с помощью магнитной ленты?</w:t>
            </w:r>
          </w:p>
          <w:p w:rsidR="005A6838" w:rsidRPr="00476DC7" w:rsidRDefault="005A6838" w:rsidP="0088463E">
            <w:pPr>
              <w:spacing w:after="0" w:line="240" w:lineRule="auto"/>
              <w:rPr>
                <w:rFonts w:ascii="Times New Roman" w:hAnsi="Times New Roman" w:cs="Times New Roman"/>
              </w:rPr>
            </w:pPr>
          </w:p>
          <w:p w:rsidR="005A6838" w:rsidRDefault="005A6838" w:rsidP="0088463E">
            <w:pPr>
              <w:spacing w:after="0" w:line="240" w:lineRule="auto"/>
              <w:jc w:val="center"/>
              <w:outlineLvl w:val="0"/>
              <w:rPr>
                <w:rFonts w:ascii="Times New Roman" w:eastAsia="Times New Roman" w:hAnsi="Times New Roman" w:cs="Times New Roman"/>
                <w:b/>
                <w:color w:val="595959"/>
                <w:kern w:val="36"/>
                <w:sz w:val="28"/>
                <w:szCs w:val="28"/>
              </w:rPr>
            </w:pPr>
          </w:p>
          <w:p w:rsidR="005A6838" w:rsidRPr="003E03F6" w:rsidRDefault="005A6838" w:rsidP="0088463E">
            <w:pPr>
              <w:spacing w:after="0" w:line="240" w:lineRule="auto"/>
              <w:jc w:val="center"/>
              <w:outlineLvl w:val="0"/>
              <w:rPr>
                <w:rFonts w:ascii="Times New Roman" w:eastAsia="Times New Roman" w:hAnsi="Times New Roman" w:cs="Times New Roman"/>
                <w:color w:val="595959"/>
                <w:kern w:val="36"/>
                <w:sz w:val="24"/>
                <w:szCs w:val="24"/>
              </w:rPr>
            </w:pPr>
          </w:p>
        </w:tc>
      </w:tr>
    </w:tbl>
    <w:p w:rsidR="005A6838" w:rsidRPr="003E03F6" w:rsidRDefault="005A6838" w:rsidP="005A683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120"/>
        <w:gridCol w:w="10652"/>
      </w:tblGrid>
      <w:tr w:rsidR="005A6838" w:rsidRPr="003E03F6" w:rsidTr="0088463E">
        <w:trPr>
          <w:tblCellSpacing w:w="0" w:type="dxa"/>
        </w:trPr>
        <w:tc>
          <w:tcPr>
            <w:tcW w:w="120" w:type="dxa"/>
            <w:shd w:val="clear" w:color="auto" w:fill="FFFFFF"/>
            <w:hideMark/>
          </w:tcPr>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w:t>
            </w:r>
          </w:p>
        </w:tc>
        <w:tc>
          <w:tcPr>
            <w:tcW w:w="0" w:type="auto"/>
            <w:shd w:val="clear" w:color="auto" w:fill="FFFFFF"/>
            <w:tcMar>
              <w:top w:w="0" w:type="dxa"/>
              <w:left w:w="200" w:type="dxa"/>
              <w:bottom w:w="400" w:type="dxa"/>
              <w:right w:w="0" w:type="dxa"/>
            </w:tcMar>
            <w:hideMark/>
          </w:tcPr>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Работа однофазного трансформатора вхолостую</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Трансформаторами</w:t>
            </w:r>
            <w:r w:rsidRPr="003E03F6">
              <w:rPr>
                <w:rFonts w:ascii="Times New Roman" w:eastAsia="Times New Roman" w:hAnsi="Times New Roman" w:cs="Times New Roman"/>
                <w:color w:val="555555"/>
                <w:sz w:val="24"/>
                <w:szCs w:val="24"/>
              </w:rPr>
              <w:t> в электротехнике называют такие электротехнические устройства, в которых электрическая энергия переменного тока от одной неподвижной катушки из проводника передается другой неподвижной же катушке из проводника, не связанной с первой электрически.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Звеном, передающим энергию от одной катушки другой, является магнитный поток, сцепляющийся с обеими катушками и непрерывно меняющийся по величине и по направлению.</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235200" cy="2497455"/>
                  <wp:effectExtent l="19050" t="0" r="0" b="0"/>
                  <wp:docPr id="1" name="Рисунок 1" descr="Принцип действия и устройство однофазного трансформ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 действия и устройство однофазного трансформатора"/>
                          <pic:cNvPicPr>
                            <a:picLocks noChangeAspect="1" noChangeArrowheads="1"/>
                          </pic:cNvPicPr>
                        </pic:nvPicPr>
                        <pic:blipFill>
                          <a:blip r:embed="rId5"/>
                          <a:srcRect/>
                          <a:stretch>
                            <a:fillRect/>
                          </a:stretch>
                        </pic:blipFill>
                        <pic:spPr bwMode="auto">
                          <a:xfrm>
                            <a:off x="0" y="0"/>
                            <a:ext cx="2235200" cy="24974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1.</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На рис. 1а изображен простейший трансформатор, состоящий из двух катушек / и //, расположенных коаксиально одна над другой. К катушке / </w:t>
            </w:r>
            <w:proofErr w:type="gramStart"/>
            <w:r w:rsidRPr="003E03F6">
              <w:rPr>
                <w:rFonts w:ascii="Times New Roman" w:eastAsia="Times New Roman" w:hAnsi="Times New Roman" w:cs="Times New Roman"/>
                <w:color w:val="555555"/>
                <w:sz w:val="24"/>
                <w:szCs w:val="24"/>
              </w:rPr>
              <w:t>подводится </w:t>
            </w:r>
            <w:hyperlink r:id="rId6" w:history="1">
              <w:r w:rsidRPr="003E03F6">
                <w:rPr>
                  <w:rFonts w:ascii="Times New Roman" w:eastAsia="Times New Roman" w:hAnsi="Times New Roman" w:cs="Times New Roman"/>
                  <w:color w:val="282A9A"/>
                  <w:sz w:val="24"/>
                  <w:szCs w:val="24"/>
                </w:rPr>
                <w:t>переменный ток</w:t>
              </w:r>
            </w:hyperlink>
            <w:r w:rsidRPr="003E03F6">
              <w:rPr>
                <w:rFonts w:ascii="Times New Roman" w:eastAsia="Times New Roman" w:hAnsi="Times New Roman" w:cs="Times New Roman"/>
                <w:color w:val="555555"/>
                <w:sz w:val="24"/>
                <w:szCs w:val="24"/>
              </w:rPr>
              <w:t> от генератора переменного тока Г. Эта катушка называется</w:t>
            </w:r>
            <w:proofErr w:type="gramEnd"/>
            <w:r w:rsidRPr="003E03F6">
              <w:rPr>
                <w:rFonts w:ascii="Times New Roman" w:eastAsia="Times New Roman" w:hAnsi="Times New Roman" w:cs="Times New Roman"/>
                <w:color w:val="555555"/>
                <w:sz w:val="24"/>
                <w:szCs w:val="24"/>
              </w:rPr>
              <w:t xml:space="preserve"> первичной катушкой или первичной обмоткой. С катушкою //, называемой вторичной катушкой или вторичной обмоткой, соединяется цепь приемниками электрической энергии. </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277745" cy="2235200"/>
                  <wp:effectExtent l="19050" t="0" r="8255" b="0"/>
                  <wp:docPr id="2" name="Рисунок 2" descr="Принцип действия и устройство однофазного трансформ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действия и устройство однофазного трансформатора"/>
                          <pic:cNvPicPr>
                            <a:picLocks noChangeAspect="1" noChangeArrowheads="1"/>
                          </pic:cNvPicPr>
                        </pic:nvPicPr>
                        <pic:blipFill>
                          <a:blip r:embed="rId7"/>
                          <a:srcRect/>
                          <a:stretch>
                            <a:fillRect/>
                          </a:stretch>
                        </pic:blipFill>
                        <pic:spPr bwMode="auto">
                          <a:xfrm>
                            <a:off x="0" y="0"/>
                            <a:ext cx="2277745" cy="2235200"/>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Принцип действия трансформатора</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Действие трансформатора заключается в следующем. При прохождении тока в первичной катушке / </w:t>
            </w:r>
            <w:r w:rsidRPr="003E03F6">
              <w:rPr>
                <w:rFonts w:ascii="Times New Roman" w:eastAsia="Times New Roman" w:hAnsi="Times New Roman" w:cs="Times New Roman"/>
                <w:color w:val="555555"/>
                <w:sz w:val="24"/>
                <w:szCs w:val="24"/>
              </w:rPr>
              <w:lastRenderedPageBreak/>
              <w:t>ею создается</w:t>
            </w:r>
            <w:r>
              <w:rPr>
                <w:rFonts w:ascii="Times New Roman" w:eastAsia="Times New Roman" w:hAnsi="Times New Roman" w:cs="Times New Roman"/>
                <w:color w:val="555555"/>
                <w:sz w:val="24"/>
                <w:szCs w:val="24"/>
              </w:rPr>
              <w:t xml:space="preserve"> </w:t>
            </w:r>
            <w:hyperlink r:id="rId8" w:history="1">
              <w:r w:rsidRPr="003E03F6">
                <w:rPr>
                  <w:rFonts w:ascii="Times New Roman" w:eastAsia="Times New Roman" w:hAnsi="Times New Roman" w:cs="Times New Roman"/>
                  <w:color w:val="282A9A"/>
                  <w:sz w:val="24"/>
                  <w:szCs w:val="24"/>
                </w:rPr>
                <w:t>магнитное поле</w:t>
              </w:r>
            </w:hyperlink>
            <w:r w:rsidRPr="003E03F6">
              <w:rPr>
                <w:rFonts w:ascii="Times New Roman" w:eastAsia="Times New Roman" w:hAnsi="Times New Roman" w:cs="Times New Roman"/>
                <w:color w:val="555555"/>
                <w:sz w:val="24"/>
                <w:szCs w:val="24"/>
              </w:rPr>
              <w:t>, силовые линии которого пронизывают не только создавшую их катушку, но частично и вторичную катушку //. Примерная картина распределения силовых линий, создаваемых первичною катушкою, изображена на рис. 1б.</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Как видно из рисунка, все силовые линии замыкаются вокруг проводников катушки /, но часть их на рис. 1б силовые линии 1, 2, 3, 4 замыкаются также вокруг проводников катушки //.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катушка // является магнитно связанной с катушкою / при посредстве магнитных силовых линий.</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Степень магнитной связи катушек / и //, при коаксиальном расположении их, зависит от расстояния между ними: чем дальше катушки друг от друга, тем меньше магнитная связь между ними, ибо тем меньше силовых линий катушки / сцепляется с катушкою //.</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 как через катушку / проходит, как мы предполагаем, </w:t>
            </w:r>
            <w:hyperlink r:id="rId9" w:history="1">
              <w:r w:rsidRPr="003E03F6">
                <w:rPr>
                  <w:rFonts w:ascii="Times New Roman" w:eastAsia="Times New Roman" w:hAnsi="Times New Roman" w:cs="Times New Roman"/>
                  <w:color w:val="282A9A"/>
                  <w:sz w:val="24"/>
                  <w:szCs w:val="24"/>
                </w:rPr>
                <w:t>однофазный переменный ток</w:t>
              </w:r>
            </w:hyperlink>
            <w:r w:rsidRPr="003E03F6">
              <w:rPr>
                <w:rFonts w:ascii="Times New Roman" w:eastAsia="Times New Roman" w:hAnsi="Times New Roman" w:cs="Times New Roman"/>
                <w:color w:val="555555"/>
                <w:sz w:val="24"/>
                <w:szCs w:val="24"/>
              </w:rPr>
              <w:t>, т. е. ток, меняющийся во времени по какому-то закону, например по закону синуса, то и магнитное поле, им создаваемое, также будет меняться во времени по тому же закону.</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Например, когда ток в катушке / проходит через наибольшее значение, то и магнитный поток, им создаваемый, также проходит через наибольшее значение; когда ток в катушке / проходит через нуль, меняя свое направление, то и магнитный поток проходит через нуль, также меняя свое направление.</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 результате изменения тока в катушке / обе катушки / и // пронизываются магнитным потоком, непрерывно меняющим свою величину и свое направление. Согласно основному закону электромагнитной индукции при всяком изменении пронизывающего катушку магнитного потока в катушке индуктируется переменная</w:t>
            </w:r>
            <w:r>
              <w:rPr>
                <w:rFonts w:ascii="Times New Roman" w:eastAsia="Times New Roman" w:hAnsi="Times New Roman" w:cs="Times New Roman"/>
                <w:color w:val="555555"/>
                <w:sz w:val="24"/>
                <w:szCs w:val="24"/>
              </w:rPr>
              <w:t xml:space="preserve"> </w:t>
            </w:r>
            <w:hyperlink r:id="rId10" w:history="1">
              <w:r w:rsidRPr="003E03F6">
                <w:rPr>
                  <w:rFonts w:ascii="Times New Roman" w:eastAsia="Times New Roman" w:hAnsi="Times New Roman" w:cs="Times New Roman"/>
                  <w:color w:val="282A9A"/>
                  <w:sz w:val="24"/>
                  <w:szCs w:val="24"/>
                </w:rPr>
                <w:t>электродвижущая сила</w:t>
              </w:r>
            </w:hyperlink>
            <w:r w:rsidRPr="003E03F6">
              <w:rPr>
                <w:rFonts w:ascii="Times New Roman" w:eastAsia="Times New Roman" w:hAnsi="Times New Roman" w:cs="Times New Roman"/>
                <w:color w:val="555555"/>
                <w:sz w:val="24"/>
                <w:szCs w:val="24"/>
              </w:rPr>
              <w:t>. В нашем случае в катушке / индуктируется электродвижущая сила самоиндукции, а в катушке // индуктируется электродвижущая сила взаимоиндукции.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Если концы катушки // соединить с цепью приемников электрической энергии (см. рис. 1а), то в этой цепи появится ток; </w:t>
            </w:r>
            <w:proofErr w:type="gramStart"/>
            <w:r w:rsidRPr="003E03F6">
              <w:rPr>
                <w:rFonts w:ascii="Times New Roman" w:eastAsia="Times New Roman" w:hAnsi="Times New Roman" w:cs="Times New Roman"/>
                <w:color w:val="555555"/>
                <w:sz w:val="24"/>
                <w:szCs w:val="24"/>
              </w:rPr>
              <w:t>следовательно</w:t>
            </w:r>
            <w:proofErr w:type="gramEnd"/>
            <w:r w:rsidRPr="003E03F6">
              <w:rPr>
                <w:rFonts w:ascii="Times New Roman" w:eastAsia="Times New Roman" w:hAnsi="Times New Roman" w:cs="Times New Roman"/>
                <w:color w:val="555555"/>
                <w:sz w:val="24"/>
                <w:szCs w:val="24"/>
              </w:rPr>
              <w:t xml:space="preserve"> приемники получат электрическую энергию. В то же время к катушке / от генератора направится энергия, почти равная энергии, отдаваемой в цепь катушкой //.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электрическая энергия от одной катушки будет передаваться в цепь второй катушки, совершенно не связанной с первой катушкой гальванически (металлически). Средством передачи энергии в этом случае является только переменный магнитный поток.</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Изображенный на рис. 1а трансформатор весьма несовершенен, ибо между первичной катушкой / и вторичной катушкой // магнитная связь невелика.</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Магнитная связь двух обмоток, вообще говоря, оценивается отношением магнитного потока, сцепляющегося с обеими обмотками, к потоку, создаваемому одной катушкой.</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proofErr w:type="gramStart"/>
            <w:r w:rsidRPr="003E03F6">
              <w:rPr>
                <w:rFonts w:ascii="Times New Roman" w:eastAsia="Times New Roman" w:hAnsi="Times New Roman" w:cs="Times New Roman"/>
                <w:color w:val="555555"/>
                <w:sz w:val="24"/>
                <w:szCs w:val="24"/>
              </w:rPr>
              <w:t>Из</w:t>
            </w:r>
            <w:proofErr w:type="gramEnd"/>
            <w:r w:rsidRPr="003E03F6">
              <w:rPr>
                <w:rFonts w:ascii="Times New Roman" w:eastAsia="Times New Roman" w:hAnsi="Times New Roman" w:cs="Times New Roman"/>
                <w:color w:val="555555"/>
                <w:sz w:val="24"/>
                <w:szCs w:val="24"/>
              </w:rPr>
              <w:t xml:space="preserve"> </w:t>
            </w:r>
            <w:proofErr w:type="gramStart"/>
            <w:r w:rsidRPr="003E03F6">
              <w:rPr>
                <w:rFonts w:ascii="Times New Roman" w:eastAsia="Times New Roman" w:hAnsi="Times New Roman" w:cs="Times New Roman"/>
                <w:color w:val="555555"/>
                <w:sz w:val="24"/>
                <w:szCs w:val="24"/>
              </w:rPr>
              <w:t>рис</w:t>
            </w:r>
            <w:proofErr w:type="gramEnd"/>
            <w:r w:rsidRPr="003E03F6">
              <w:rPr>
                <w:rFonts w:ascii="Times New Roman" w:eastAsia="Times New Roman" w:hAnsi="Times New Roman" w:cs="Times New Roman"/>
                <w:color w:val="555555"/>
                <w:sz w:val="24"/>
                <w:szCs w:val="24"/>
              </w:rPr>
              <w:t>. 1б видно, что только часть силовых линий катушки / замыкается вокруг катушки //. Другая часть силовых линий (на рис. 1б — линии 6, 7, 8) замыкается только вокруг катушки /. Эти силовые линии в передаче электрической энергии от первой катушки ко второй совершенно не участвуют, они образуют так называемое поле рассеяния.</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Для того чтобы увеличить магнитную связь между первичной и вторичной обмотками и одновременно уменьшить магнитное сопротивление для прохождения магнитного потока, обмотки технических трансформаторов располагают на совершенно замкнутых железных сердечниках.</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Первым примером выполнения трансформаторов может служить схематически изображенный на рис. 2</w:t>
            </w:r>
            <w:r w:rsidRPr="003E03F6">
              <w:rPr>
                <w:rFonts w:ascii="Times New Roman" w:eastAsia="Times New Roman" w:hAnsi="Times New Roman" w:cs="Times New Roman"/>
                <w:b/>
                <w:bCs/>
                <w:color w:val="555555"/>
                <w:sz w:val="24"/>
                <w:szCs w:val="24"/>
              </w:rPr>
              <w:t>однофазный трансформатор так называемого стержневого типа.</w:t>
            </w:r>
            <w:r w:rsidRPr="003E03F6">
              <w:rPr>
                <w:rFonts w:ascii="Times New Roman" w:eastAsia="Times New Roman" w:hAnsi="Times New Roman" w:cs="Times New Roman"/>
                <w:color w:val="555555"/>
                <w:sz w:val="24"/>
                <w:szCs w:val="24"/>
              </w:rPr>
              <w:t> У него первичные и вторичные катушки c1 и с</w:t>
            </w:r>
            <w:proofErr w:type="gramStart"/>
            <w:r w:rsidRPr="003E03F6">
              <w:rPr>
                <w:rFonts w:ascii="Times New Roman" w:eastAsia="Times New Roman" w:hAnsi="Times New Roman" w:cs="Times New Roman"/>
                <w:color w:val="555555"/>
                <w:sz w:val="24"/>
                <w:szCs w:val="24"/>
              </w:rPr>
              <w:t>2</w:t>
            </w:r>
            <w:proofErr w:type="gramEnd"/>
            <w:r w:rsidRPr="003E03F6">
              <w:rPr>
                <w:rFonts w:ascii="Times New Roman" w:eastAsia="Times New Roman" w:hAnsi="Times New Roman" w:cs="Times New Roman"/>
                <w:color w:val="555555"/>
                <w:sz w:val="24"/>
                <w:szCs w:val="24"/>
              </w:rPr>
              <w:t xml:space="preserve"> расположены на железных стержнях а — а, соединенных с торцов железными же накладками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называемыми ярмами.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два стержня а, а и два ярма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образуют замкнутое железное кольцо, в котором и проходит магнитный поток, сцепляющийся с первичной и вторичной обмотками. Это железное кольцо называется сердечником трансформатора.</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lastRenderedPageBreak/>
              <w:drawing>
                <wp:inline distT="0" distB="0" distL="0" distR="0">
                  <wp:extent cx="1795145" cy="1820545"/>
                  <wp:effectExtent l="19050" t="0" r="0" b="0"/>
                  <wp:docPr id="3" name="Рисунок 3" descr="однофазный трансформатор стержне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фазный трансформатор стержневого типа"/>
                          <pic:cNvPicPr>
                            <a:picLocks noChangeAspect="1" noChangeArrowheads="1"/>
                          </pic:cNvPicPr>
                        </pic:nvPicPr>
                        <pic:blipFill>
                          <a:blip r:embed="rId11"/>
                          <a:srcRect/>
                          <a:stretch>
                            <a:fillRect/>
                          </a:stretch>
                        </pic:blipFill>
                        <pic:spPr bwMode="auto">
                          <a:xfrm>
                            <a:off x="0" y="0"/>
                            <a:ext cx="1795145" cy="18205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2.</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Вторым примером выполнения трансформаторов может служить схематически изображенный на рис. 3</w:t>
            </w:r>
            <w:r w:rsidRPr="003E03F6">
              <w:rPr>
                <w:rFonts w:ascii="Times New Roman" w:eastAsia="Times New Roman" w:hAnsi="Times New Roman" w:cs="Times New Roman"/>
                <w:b/>
                <w:bCs/>
                <w:color w:val="555555"/>
                <w:sz w:val="24"/>
                <w:szCs w:val="24"/>
              </w:rPr>
              <w:t>однофазный трансформатор так называемого броневого типа. </w:t>
            </w:r>
            <w:r w:rsidRPr="003E03F6">
              <w:rPr>
                <w:rFonts w:ascii="Times New Roman" w:eastAsia="Times New Roman" w:hAnsi="Times New Roman" w:cs="Times New Roman"/>
                <w:color w:val="555555"/>
                <w:sz w:val="24"/>
                <w:szCs w:val="24"/>
              </w:rPr>
              <w:t xml:space="preserve">У этого трансформатора первичные и вторичные обмотки с, состоящие каждая из ряда плоских катушек, расположены на </w:t>
            </w:r>
            <w:proofErr w:type="gramStart"/>
            <w:r w:rsidRPr="003E03F6">
              <w:rPr>
                <w:rFonts w:ascii="Times New Roman" w:eastAsia="Times New Roman" w:hAnsi="Times New Roman" w:cs="Times New Roman"/>
                <w:color w:val="555555"/>
                <w:sz w:val="24"/>
                <w:szCs w:val="24"/>
              </w:rPr>
              <w:t>сердечнике</w:t>
            </w:r>
            <w:proofErr w:type="gramEnd"/>
            <w:r w:rsidRPr="003E03F6">
              <w:rPr>
                <w:rFonts w:ascii="Times New Roman" w:eastAsia="Times New Roman" w:hAnsi="Times New Roman" w:cs="Times New Roman"/>
                <w:color w:val="555555"/>
                <w:sz w:val="24"/>
                <w:szCs w:val="24"/>
              </w:rPr>
              <w:t xml:space="preserve"> образуемом двумя стержнями двух железных колец а и б. Кольца а и б, окружая обмотки, покрывают их почти целиком как бы бронею, поэтому описываемый трансформатор и называется броневым. Магнитный поток, проходящий внутри обмоток </w:t>
            </w:r>
            <w:proofErr w:type="gramStart"/>
            <w:r w:rsidRPr="003E03F6">
              <w:rPr>
                <w:rFonts w:ascii="Times New Roman" w:eastAsia="Times New Roman" w:hAnsi="Times New Roman" w:cs="Times New Roman"/>
                <w:color w:val="555555"/>
                <w:sz w:val="24"/>
                <w:szCs w:val="24"/>
              </w:rPr>
              <w:t>с</w:t>
            </w:r>
            <w:proofErr w:type="gramEnd"/>
            <w:r w:rsidRPr="003E03F6">
              <w:rPr>
                <w:rFonts w:ascii="Times New Roman" w:eastAsia="Times New Roman" w:hAnsi="Times New Roman" w:cs="Times New Roman"/>
                <w:color w:val="555555"/>
                <w:sz w:val="24"/>
                <w:szCs w:val="24"/>
              </w:rPr>
              <w:t xml:space="preserve">, разбивается </w:t>
            </w:r>
            <w:proofErr w:type="gramStart"/>
            <w:r w:rsidRPr="003E03F6">
              <w:rPr>
                <w:rFonts w:ascii="Times New Roman" w:eastAsia="Times New Roman" w:hAnsi="Times New Roman" w:cs="Times New Roman"/>
                <w:color w:val="555555"/>
                <w:sz w:val="24"/>
                <w:szCs w:val="24"/>
              </w:rPr>
              <w:t>на</w:t>
            </w:r>
            <w:proofErr w:type="gramEnd"/>
            <w:r w:rsidRPr="003E03F6">
              <w:rPr>
                <w:rFonts w:ascii="Times New Roman" w:eastAsia="Times New Roman" w:hAnsi="Times New Roman" w:cs="Times New Roman"/>
                <w:color w:val="555555"/>
                <w:sz w:val="24"/>
                <w:szCs w:val="24"/>
              </w:rPr>
              <w:t xml:space="preserve"> две равные части, замыкающиеся каждое в своем железном кольце.</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006600" cy="1795145"/>
                  <wp:effectExtent l="19050" t="0" r="0" b="0"/>
                  <wp:docPr id="4" name="Рисунок 4" descr="однофазный трансформатор броне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фазный трансформатор броневого типа"/>
                          <pic:cNvPicPr>
                            <a:picLocks noChangeAspect="1" noChangeArrowheads="1"/>
                          </pic:cNvPicPr>
                        </pic:nvPicPr>
                        <pic:blipFill>
                          <a:blip r:embed="rId12"/>
                          <a:srcRect/>
                          <a:stretch>
                            <a:fillRect/>
                          </a:stretch>
                        </pic:blipFill>
                        <pic:spPr bwMode="auto">
                          <a:xfrm>
                            <a:off x="0" y="0"/>
                            <a:ext cx="2006600" cy="17951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3</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Применением железных замкнутых магнитных цепей у трансформаторов добиваются значительного снижения потока рассеяния. У таких трансформаторов потоки, сцепляющиеся с первичною и вторичною обмотками, почти равны друг другу. Предполагая, что первичная и вторичная обмотки пронизываются одним и тем же магнитным потоком, мы можем на основании общего закола индукции для мгновенных значений электродвижущих сил обмоток написать выражения:</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303655" cy="347345"/>
                  <wp:effectExtent l="19050" t="0" r="0" b="0"/>
                  <wp:docPr id="5" name="Рисунок 5" descr="http://electricalschool.info/uploads/posts/2014-01/13889318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ctricalschool.info/uploads/posts/2014-01/1388931808_1.png"/>
                          <pic:cNvPicPr>
                            <a:picLocks noChangeAspect="1" noChangeArrowheads="1"/>
                          </pic:cNvPicPr>
                        </pic:nvPicPr>
                        <pic:blipFill>
                          <a:blip r:embed="rId13"/>
                          <a:srcRect/>
                          <a:stretch>
                            <a:fillRect/>
                          </a:stretch>
                        </pic:blipFill>
                        <pic:spPr bwMode="auto">
                          <a:xfrm>
                            <a:off x="0" y="0"/>
                            <a:ext cx="1303655" cy="3473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312545" cy="347345"/>
                  <wp:effectExtent l="19050" t="0" r="1905" b="0"/>
                  <wp:docPr id="6" name="Рисунок 6" descr="http://electricalschool.info/uploads/posts/2014-01/13889318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ectricalschool.info/uploads/posts/2014-01/1388931805_2.png"/>
                          <pic:cNvPicPr>
                            <a:picLocks noChangeAspect="1" noChangeArrowheads="1"/>
                          </pic:cNvPicPr>
                        </pic:nvPicPr>
                        <pic:blipFill>
                          <a:blip r:embed="rId14"/>
                          <a:srcRect/>
                          <a:stretch>
                            <a:fillRect/>
                          </a:stretch>
                        </pic:blipFill>
                        <pic:spPr bwMode="auto">
                          <a:xfrm>
                            <a:off x="0" y="0"/>
                            <a:ext cx="1312545" cy="3473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 этих выражениях </w:t>
            </w:r>
            <w:r w:rsidRPr="003E03F6">
              <w:rPr>
                <w:rFonts w:ascii="Times New Roman" w:eastAsia="Times New Roman" w:hAnsi="Times New Roman" w:cs="Times New Roman"/>
                <w:color w:val="555555"/>
                <w:sz w:val="24"/>
                <w:szCs w:val="24"/>
                <w:lang w:val="en-US"/>
              </w:rPr>
              <w:t>w</w:t>
            </w:r>
            <w:r w:rsidRPr="003E03F6">
              <w:rPr>
                <w:rFonts w:ascii="Times New Roman" w:eastAsia="Times New Roman" w:hAnsi="Times New Roman" w:cs="Times New Roman"/>
                <w:color w:val="555555"/>
                <w:sz w:val="24"/>
                <w:szCs w:val="24"/>
              </w:rPr>
              <w:t xml:space="preserve">1 и w2 — числа витков первичной и вторичной обмоток, </w:t>
            </w:r>
            <w:proofErr w:type="spellStart"/>
            <w:r w:rsidRPr="003E03F6">
              <w:rPr>
                <w:rFonts w:ascii="Times New Roman" w:eastAsia="Times New Roman" w:hAnsi="Times New Roman" w:cs="Times New Roman"/>
                <w:color w:val="555555"/>
                <w:sz w:val="24"/>
                <w:szCs w:val="24"/>
              </w:rPr>
              <w:t>a</w:t>
            </w:r>
            <w:proofErr w:type="spellEnd"/>
            <w:r w:rsidRPr="003E03F6">
              <w:rPr>
                <w:rFonts w:ascii="Times New Roman" w:eastAsia="Times New Roman" w:hAnsi="Times New Roman" w:cs="Times New Roman"/>
                <w:color w:val="555555"/>
                <w:sz w:val="24"/>
                <w:szCs w:val="24"/>
              </w:rPr>
              <w:t xml:space="preserve"> </w:t>
            </w:r>
            <w:proofErr w:type="spellStart"/>
            <w:r w:rsidRPr="003E03F6">
              <w:rPr>
                <w:rFonts w:ascii="Times New Roman" w:eastAsia="Times New Roman" w:hAnsi="Times New Roman" w:cs="Times New Roman"/>
                <w:color w:val="555555"/>
                <w:sz w:val="24"/>
                <w:szCs w:val="24"/>
              </w:rPr>
              <w:t>d</w:t>
            </w:r>
            <w:proofErr w:type="gramStart"/>
            <w:r w:rsidRPr="003E03F6">
              <w:rPr>
                <w:rFonts w:ascii="Times New Roman" w:eastAsia="Times New Roman" w:hAnsi="Times New Roman" w:cs="Times New Roman"/>
                <w:color w:val="555555"/>
                <w:sz w:val="24"/>
                <w:szCs w:val="24"/>
              </w:rPr>
              <w:t>Ф</w:t>
            </w:r>
            <w:proofErr w:type="gramEnd"/>
            <w:r w:rsidRPr="003E03F6">
              <w:rPr>
                <w:rFonts w:ascii="Times New Roman" w:eastAsia="Times New Roman" w:hAnsi="Times New Roman" w:cs="Times New Roman"/>
                <w:color w:val="555555"/>
                <w:sz w:val="24"/>
                <w:szCs w:val="24"/>
              </w:rPr>
              <w:t>t</w:t>
            </w:r>
            <w:proofErr w:type="spellEnd"/>
            <w:r w:rsidRPr="003E03F6">
              <w:rPr>
                <w:rFonts w:ascii="Times New Roman" w:eastAsia="Times New Roman" w:hAnsi="Times New Roman" w:cs="Times New Roman"/>
                <w:color w:val="555555"/>
                <w:sz w:val="24"/>
                <w:szCs w:val="24"/>
              </w:rPr>
              <w:t xml:space="preserve"> — величина изменения пронизывающего катушки магнитного потока за элемент времени </w:t>
            </w:r>
            <w:proofErr w:type="spellStart"/>
            <w:r w:rsidRPr="003E03F6">
              <w:rPr>
                <w:rFonts w:ascii="Times New Roman" w:eastAsia="Times New Roman" w:hAnsi="Times New Roman" w:cs="Times New Roman"/>
                <w:color w:val="555555"/>
                <w:sz w:val="24"/>
                <w:szCs w:val="24"/>
              </w:rPr>
              <w:t>dt</w:t>
            </w:r>
            <w:proofErr w:type="spellEnd"/>
            <w:r w:rsidRPr="003E03F6">
              <w:rPr>
                <w:rFonts w:ascii="Times New Roman" w:eastAsia="Times New Roman" w:hAnsi="Times New Roman" w:cs="Times New Roman"/>
                <w:color w:val="555555"/>
                <w:sz w:val="24"/>
                <w:szCs w:val="24"/>
              </w:rPr>
              <w:t>, следовательно</w:t>
            </w:r>
            <w:r>
              <w:rPr>
                <w:rFonts w:ascii="Times New Roman" w:eastAsia="Times New Roman" w:hAnsi="Times New Roman" w:cs="Times New Roman"/>
                <w:color w:val="555555"/>
                <w:sz w:val="24"/>
                <w:szCs w:val="24"/>
              </w:rPr>
              <w:t>,</w:t>
            </w:r>
            <w:r w:rsidRPr="003E03F6">
              <w:rPr>
                <w:rFonts w:ascii="Times New Roman" w:eastAsia="Times New Roman" w:hAnsi="Times New Roman" w:cs="Times New Roman"/>
                <w:color w:val="555555"/>
                <w:sz w:val="24"/>
                <w:szCs w:val="24"/>
              </w:rPr>
              <w:t xml:space="preserve"> есть скорость изменения магнитного потока. Из последних выражений можно получить следующее отношение:</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347345"/>
                  <wp:effectExtent l="19050" t="0" r="1905" b="0"/>
                  <wp:docPr id="7" name="Рисунок 7" descr="http://electricalschool.info/uploads/posts/2014-01/138893182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ctricalschool.info/uploads/posts/2014-01/1388931829_3.png"/>
                          <pic:cNvPicPr>
                            <a:picLocks noChangeAspect="1" noChangeArrowheads="1"/>
                          </pic:cNvPicPr>
                        </pic:nvPicPr>
                        <pic:blipFill>
                          <a:blip r:embed="rId15"/>
                          <a:srcRect/>
                          <a:stretch>
                            <a:fillRect/>
                          </a:stretch>
                        </pic:blipFill>
                        <pic:spPr bwMode="auto">
                          <a:xfrm>
                            <a:off x="0" y="0"/>
                            <a:ext cx="474345" cy="3473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 е. </w:t>
            </w:r>
            <w:r>
              <w:rPr>
                <w:rFonts w:ascii="Times New Roman" w:eastAsia="Times New Roman" w:hAnsi="Times New Roman" w:cs="Times New Roman"/>
                <w:b/>
                <w:bCs/>
                <w:color w:val="555555"/>
                <w:sz w:val="24"/>
                <w:szCs w:val="24"/>
              </w:rPr>
              <w:t>инду</w:t>
            </w:r>
            <w:r w:rsidRPr="003E03F6">
              <w:rPr>
                <w:rFonts w:ascii="Times New Roman" w:eastAsia="Times New Roman" w:hAnsi="Times New Roman" w:cs="Times New Roman"/>
                <w:b/>
                <w:bCs/>
                <w:color w:val="555555"/>
                <w:sz w:val="24"/>
                <w:szCs w:val="24"/>
              </w:rPr>
              <w:t xml:space="preserve">ктируемые в первичной, и вторичной </w:t>
            </w:r>
            <w:proofErr w:type="gramStart"/>
            <w:r w:rsidRPr="003E03F6">
              <w:rPr>
                <w:rFonts w:ascii="Times New Roman" w:eastAsia="Times New Roman" w:hAnsi="Times New Roman" w:cs="Times New Roman"/>
                <w:b/>
                <w:bCs/>
                <w:color w:val="555555"/>
                <w:sz w:val="24"/>
                <w:szCs w:val="24"/>
              </w:rPr>
              <w:t>катушках</w:t>
            </w:r>
            <w:proofErr w:type="gramEnd"/>
            <w:r w:rsidRPr="003E03F6">
              <w:rPr>
                <w:rFonts w:ascii="Times New Roman" w:eastAsia="Times New Roman" w:hAnsi="Times New Roman" w:cs="Times New Roman"/>
                <w:b/>
                <w:bCs/>
                <w:color w:val="555555"/>
                <w:sz w:val="24"/>
                <w:szCs w:val="24"/>
              </w:rPr>
              <w:t xml:space="preserve"> / и // мгновенные электродвижущие силы относятся друг к другу так же, как числа витков катушек. </w:t>
            </w:r>
            <w:r w:rsidRPr="003E03F6">
              <w:rPr>
                <w:rFonts w:ascii="Times New Roman" w:eastAsia="Times New Roman" w:hAnsi="Times New Roman" w:cs="Times New Roman"/>
                <w:color w:val="555555"/>
                <w:sz w:val="24"/>
                <w:szCs w:val="24"/>
              </w:rPr>
              <w:t>Последнее заключение справедливо не только по отношению к мгновенным значениям электродвижущих сил, но и к их наибольшим и действующим значениям.</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Электродвижущая сила, индуктируемая в первичной, катушке, будучи электродвижущей силой самоиндукции, почти целиком уравновешивает приложенное к той же катушке напряжение</w:t>
            </w:r>
            <w:r w:rsidRPr="003E03F6">
              <w:rPr>
                <w:rFonts w:ascii="Times New Roman" w:eastAsia="Times New Roman" w:hAnsi="Times New Roman" w:cs="Times New Roman"/>
                <w:color w:val="555555"/>
                <w:sz w:val="24"/>
                <w:szCs w:val="24"/>
              </w:rPr>
              <w:t>. Если через E1 и</w:t>
            </w:r>
            <w:r w:rsidRPr="003E03F6">
              <w:rPr>
                <w:rFonts w:ascii="Times New Roman" w:eastAsia="Times New Roman" w:hAnsi="Times New Roman" w:cs="Times New Roman"/>
                <w:color w:val="555555"/>
                <w:sz w:val="24"/>
                <w:szCs w:val="24"/>
                <w:lang w:val="en-US"/>
              </w:rPr>
              <w:t>U</w:t>
            </w:r>
            <w:r w:rsidRPr="003E03F6">
              <w:rPr>
                <w:rFonts w:ascii="Times New Roman" w:eastAsia="Times New Roman" w:hAnsi="Times New Roman" w:cs="Times New Roman"/>
                <w:color w:val="555555"/>
                <w:sz w:val="24"/>
                <w:szCs w:val="24"/>
              </w:rPr>
              <w:t>1 обозначить действующие значения электродвижущей силы первичной катушки и приложенного к ней напряжения, то можно написать:</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186055"/>
                  <wp:effectExtent l="19050" t="0" r="1905" b="0"/>
                  <wp:docPr id="8" name="Рисунок 8" descr="http://electricalschool.info/uploads/posts/2014-01/1388932138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ectricalschool.info/uploads/posts/2014-01/1388932138_15.png"/>
                          <pic:cNvPicPr>
                            <a:picLocks noChangeAspect="1" noChangeArrowheads="1"/>
                          </pic:cNvPicPr>
                        </pic:nvPicPr>
                        <pic:blipFill>
                          <a:blip r:embed="rId16"/>
                          <a:srcRect/>
                          <a:stretch>
                            <a:fillRect/>
                          </a:stretch>
                        </pic:blipFill>
                        <pic:spPr bwMode="auto">
                          <a:xfrm>
                            <a:off x="0" y="0"/>
                            <a:ext cx="474345" cy="1860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 xml:space="preserve">Электродвижущая сила, индуктируемая во вторичной катушке, равна в рассматриваемом </w:t>
            </w:r>
            <w:r w:rsidRPr="003E03F6">
              <w:rPr>
                <w:rFonts w:ascii="Times New Roman" w:eastAsia="Times New Roman" w:hAnsi="Times New Roman" w:cs="Times New Roman"/>
                <w:b/>
                <w:bCs/>
                <w:color w:val="555555"/>
                <w:sz w:val="24"/>
                <w:szCs w:val="24"/>
              </w:rPr>
              <w:lastRenderedPageBreak/>
              <w:t>случае напряжению на концах этой катушки.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аналогично предыдущему, через E2 и </w:t>
            </w:r>
            <w:r w:rsidRPr="003E03F6">
              <w:rPr>
                <w:rFonts w:ascii="Times New Roman" w:eastAsia="Times New Roman" w:hAnsi="Times New Roman" w:cs="Times New Roman"/>
                <w:color w:val="555555"/>
                <w:sz w:val="24"/>
                <w:szCs w:val="24"/>
                <w:lang w:val="en-US"/>
              </w:rPr>
              <w:t>U</w:t>
            </w:r>
            <w:r w:rsidRPr="003E03F6">
              <w:rPr>
                <w:rFonts w:ascii="Times New Roman" w:eastAsia="Times New Roman" w:hAnsi="Times New Roman" w:cs="Times New Roman"/>
                <w:color w:val="555555"/>
                <w:sz w:val="24"/>
                <w:szCs w:val="24"/>
              </w:rPr>
              <w:t>2 обозначить действующие значения электродвижущей силы вторичной катушки и напряжения на ее концах, то можно написать:</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186055"/>
                  <wp:effectExtent l="19050" t="0" r="1905" b="0"/>
                  <wp:docPr id="9" name="Рисунок 9" descr="http://electricalschool.info/uploads/posts/2014-01/13889317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ectricalschool.info/uploads/posts/2014-01/1388931768_5.png"/>
                          <pic:cNvPicPr>
                            <a:picLocks noChangeAspect="1" noChangeArrowheads="1"/>
                          </pic:cNvPicPr>
                        </pic:nvPicPr>
                        <pic:blipFill>
                          <a:blip r:embed="rId17"/>
                          <a:srcRect/>
                          <a:stretch>
                            <a:fillRect/>
                          </a:stretch>
                        </pic:blipFill>
                        <pic:spPr bwMode="auto">
                          <a:xfrm>
                            <a:off x="0" y="0"/>
                            <a:ext cx="474345" cy="1860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 </w:t>
            </w:r>
            <w:r w:rsidRPr="003E03F6">
              <w:rPr>
                <w:rFonts w:ascii="Times New Roman" w:eastAsia="Times New Roman" w:hAnsi="Times New Roman" w:cs="Times New Roman"/>
                <w:b/>
                <w:bCs/>
                <w:color w:val="555555"/>
                <w:sz w:val="24"/>
                <w:szCs w:val="24"/>
              </w:rPr>
              <w:t>приложив к одной катушке трансформатора некоторое напряжение, можно на концах другой катушки получить любое напряжение, стоит только взять подходящее отношение между числами витков этих катушек. </w:t>
            </w:r>
            <w:r w:rsidRPr="003E03F6">
              <w:rPr>
                <w:rFonts w:ascii="Times New Roman" w:eastAsia="Times New Roman" w:hAnsi="Times New Roman" w:cs="Times New Roman"/>
                <w:color w:val="555555"/>
                <w:sz w:val="24"/>
                <w:szCs w:val="24"/>
              </w:rPr>
              <w:t>В этом и заключается </w:t>
            </w:r>
            <w:r w:rsidRPr="003E03F6">
              <w:rPr>
                <w:rFonts w:ascii="Times New Roman" w:eastAsia="Times New Roman" w:hAnsi="Times New Roman" w:cs="Times New Roman"/>
                <w:b/>
                <w:bCs/>
                <w:color w:val="555555"/>
                <w:sz w:val="24"/>
                <w:szCs w:val="24"/>
              </w:rPr>
              <w:t>основное свойство трансформатора.</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Отношение числа витков первичной обмотки к числу витков вторичной обмотки называется </w:t>
            </w:r>
            <w:hyperlink r:id="rId18" w:history="1">
              <w:r w:rsidRPr="003E03F6">
                <w:rPr>
                  <w:rFonts w:ascii="Times New Roman" w:eastAsia="Times New Roman" w:hAnsi="Times New Roman" w:cs="Times New Roman"/>
                  <w:color w:val="282A9A"/>
                  <w:sz w:val="24"/>
                  <w:szCs w:val="24"/>
                </w:rPr>
                <w:t>коэффициентом трансформации трансформатора</w:t>
              </w:r>
            </w:hyperlink>
            <w:r w:rsidRPr="003E03F6">
              <w:rPr>
                <w:rFonts w:ascii="Times New Roman" w:eastAsia="Times New Roman" w:hAnsi="Times New Roman" w:cs="Times New Roman"/>
                <w:color w:val="555555"/>
                <w:sz w:val="24"/>
                <w:szCs w:val="24"/>
              </w:rPr>
              <w:t>. Коэффициент трансформации мы будем обозначать </w:t>
            </w:r>
            <w:proofErr w:type="gramStart"/>
            <w:r w:rsidRPr="003E03F6">
              <w:rPr>
                <w:rFonts w:ascii="Times New Roman" w:eastAsia="Times New Roman" w:hAnsi="Times New Roman" w:cs="Times New Roman"/>
                <w:color w:val="555555"/>
                <w:sz w:val="24"/>
                <w:szCs w:val="24"/>
                <w:lang w:val="en-US"/>
              </w:rPr>
              <w:t>k</w:t>
            </w:r>
            <w:proofErr w:type="gramEnd"/>
            <w:r w:rsidRPr="009202D2">
              <w:rPr>
                <w:rFonts w:ascii="Times New Roman" w:eastAsia="Times New Roman" w:hAnsi="Times New Roman" w:cs="Times New Roman"/>
                <w:color w:val="555555"/>
                <w:sz w:val="24"/>
                <w:szCs w:val="24"/>
                <w:vertAlign w:val="subscript"/>
              </w:rPr>
              <w:t>т</w:t>
            </w:r>
            <w:r w:rsidRPr="003E03F6">
              <w:rPr>
                <w:rFonts w:ascii="Times New Roman" w:eastAsia="Times New Roman" w:hAnsi="Times New Roman" w:cs="Times New Roman"/>
                <w:color w:val="555555"/>
                <w:sz w:val="24"/>
                <w:szCs w:val="24"/>
              </w:rPr>
              <w:t>.</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w:t>
            </w:r>
            <w:r>
              <w:rPr>
                <w:rFonts w:ascii="Times New Roman" w:eastAsia="Times New Roman" w:hAnsi="Times New Roman" w:cs="Times New Roman"/>
                <w:color w:val="555555"/>
                <w:sz w:val="24"/>
                <w:szCs w:val="24"/>
              </w:rPr>
              <w:t>,</w:t>
            </w:r>
            <w:r w:rsidRPr="003E03F6">
              <w:rPr>
                <w:rFonts w:ascii="Times New Roman" w:eastAsia="Times New Roman" w:hAnsi="Times New Roman" w:cs="Times New Roman"/>
                <w:color w:val="555555"/>
                <w:sz w:val="24"/>
                <w:szCs w:val="24"/>
              </w:rPr>
              <w:t xml:space="preserve"> можно написать:</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143000" cy="363855"/>
                  <wp:effectExtent l="19050" t="0" r="0" b="0"/>
                  <wp:docPr id="10" name="Рисунок 10" descr="http://electricalschool.info/uploads/posts/2014-01/138893183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ectricalschool.info/uploads/posts/2014-01/1388931834_6.png"/>
                          <pic:cNvPicPr>
                            <a:picLocks noChangeAspect="1" noChangeArrowheads="1"/>
                          </pic:cNvPicPr>
                        </pic:nvPicPr>
                        <pic:blipFill>
                          <a:blip r:embed="rId19"/>
                          <a:srcRect/>
                          <a:stretch>
                            <a:fillRect/>
                          </a:stretch>
                        </pic:blipFill>
                        <pic:spPr bwMode="auto">
                          <a:xfrm>
                            <a:off x="0" y="0"/>
                            <a:ext cx="1143000" cy="3638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Трансформатор, у которого коэффициент трансформации меньше единицы, называется повышающим трансформатором</w:t>
            </w:r>
            <w:r w:rsidRPr="003E03F6">
              <w:rPr>
                <w:rFonts w:ascii="Times New Roman" w:eastAsia="Times New Roman" w:hAnsi="Times New Roman" w:cs="Times New Roman"/>
                <w:color w:val="555555"/>
                <w:sz w:val="24"/>
                <w:szCs w:val="24"/>
              </w:rPr>
              <w:t>, ибо у него напряжение вторичной обмотки, или так называемое вторичное напряжение, больше напряжения первичной обмотки, или так называемого первичного напряжения. </w:t>
            </w:r>
            <w:r w:rsidRPr="003E03F6">
              <w:rPr>
                <w:rFonts w:ascii="Times New Roman" w:eastAsia="Times New Roman" w:hAnsi="Times New Roman" w:cs="Times New Roman"/>
                <w:b/>
                <w:bCs/>
                <w:color w:val="555555"/>
                <w:sz w:val="24"/>
                <w:szCs w:val="24"/>
              </w:rPr>
              <w:t>Трансформатор, у которого коэффициент трансформации больше единицы, называется понижающим трансформатором</w:t>
            </w:r>
            <w:r w:rsidRPr="003E03F6">
              <w:rPr>
                <w:rFonts w:ascii="Times New Roman" w:eastAsia="Times New Roman" w:hAnsi="Times New Roman" w:cs="Times New Roman"/>
                <w:color w:val="555555"/>
                <w:sz w:val="24"/>
                <w:szCs w:val="24"/>
              </w:rPr>
              <w:t>, ибо у него вторичное напряжение меньше первичного.</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233083" cy="2336800"/>
                  <wp:effectExtent l="19050" t="0" r="0" b="0"/>
                  <wp:docPr id="11" name="Рисунок 11" descr="Работа однофазного трансформатора под нагруз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бота однофазного трансформатора под нагрузкою"/>
                          <pic:cNvPicPr>
                            <a:picLocks noChangeAspect="1" noChangeArrowheads="1"/>
                          </pic:cNvPicPr>
                        </pic:nvPicPr>
                        <pic:blipFill>
                          <a:blip r:embed="rId20"/>
                          <a:srcRect/>
                          <a:stretch>
                            <a:fillRect/>
                          </a:stretch>
                        </pic:blipFill>
                        <pic:spPr bwMode="auto">
                          <a:xfrm>
                            <a:off x="0" y="0"/>
                            <a:ext cx="2235200" cy="2339016"/>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Работа однофазного трансформатора под нагрузкою</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При холостой работе трансформатора магнитный поток создается током первичной обмотки или, вернее, магнитодвижущей силой первичной обмотки. Так как магнитная цепь трансформатора выполняется из железа и потому имеет небольшое магнитное сопротивление, а число витков первичной обмотки берется обычно </w:t>
            </w:r>
            <w:proofErr w:type="gramStart"/>
            <w:r w:rsidRPr="003E03F6">
              <w:rPr>
                <w:rFonts w:ascii="Times New Roman" w:eastAsia="Times New Roman" w:hAnsi="Times New Roman" w:cs="Times New Roman"/>
                <w:color w:val="555555"/>
                <w:sz w:val="24"/>
                <w:szCs w:val="24"/>
              </w:rPr>
              <w:t>большим</w:t>
            </w:r>
            <w:proofErr w:type="gramEnd"/>
            <w:r w:rsidRPr="003E03F6">
              <w:rPr>
                <w:rFonts w:ascii="Times New Roman" w:eastAsia="Times New Roman" w:hAnsi="Times New Roman" w:cs="Times New Roman"/>
                <w:color w:val="555555"/>
                <w:sz w:val="24"/>
                <w:szCs w:val="24"/>
              </w:rPr>
              <w:t>, то ток холостой работы трансформатора невелик, он составляет 5—10% нормального.</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замкнуть вторичную обмотку на какое-либо сопротивление, то с появлением тока во вторичной обмотке появится и магнитодвижущая сила этой обмотки.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Согласно закону Ленца магнитодвижущая сила вторичной обмотки действует против магнитодвижущей силы первичной обмотки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Казалось бы, что магнитный поток в этом случае должен уменьшаться, но если к первичной обмотке подведено постоянное по величине напряжение, то уменьшения магнитного потока почти не произойдет. </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 самом деле, электродвижущая сила, индуктируемая в первичной обмотке, при нагрузке трансформатора почти равна приложенному напряжению. Эта электродвижущая сила пропорциональна магнитному потоку. Следовательно, если первичное напряжение постоянно по величине, то и электродвижущая сила при нагрузке должна остаться почти той же, какой она была при холостой работе трансформатора. Это обстоятельство имеет следствием почти полное постоянство магнитного потока при любой нагрузке.</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lastRenderedPageBreak/>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457325" cy="2695575"/>
                  <wp:effectExtent l="19050" t="0" r="9525" b="0"/>
                  <wp:wrapSquare wrapText="bothSides"/>
                  <wp:docPr id="18" name="Рисунок 2" descr="Работа однофазного трансформатора под нагруз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бота однофазного трансформатора под нагрузкою"/>
                          <pic:cNvPicPr>
                            <a:picLocks noChangeAspect="1" noChangeArrowheads="1"/>
                          </pic:cNvPicPr>
                        </pic:nvPicPr>
                        <pic:blipFill>
                          <a:blip r:embed="rId21"/>
                          <a:srcRect/>
                          <a:stretch>
                            <a:fillRect/>
                          </a:stretch>
                        </pic:blipFill>
                        <pic:spPr bwMode="auto">
                          <a:xfrm>
                            <a:off x="0" y="0"/>
                            <a:ext cx="1457325" cy="2695575"/>
                          </a:xfrm>
                          <a:prstGeom prst="rect">
                            <a:avLst/>
                          </a:prstGeom>
                          <a:noFill/>
                          <a:ln w="9525">
                            <a:noFill/>
                            <a:miter lim="800000"/>
                            <a:headEnd/>
                            <a:tailEnd/>
                          </a:ln>
                        </pic:spPr>
                      </pic:pic>
                    </a:graphicData>
                  </a:graphic>
                </wp:anchor>
              </w:drawing>
            </w:r>
            <w:r w:rsidRPr="003E03F6">
              <w:rPr>
                <w:rFonts w:ascii="Times New Roman" w:eastAsia="Times New Roman" w:hAnsi="Times New Roman" w:cs="Times New Roman"/>
                <w:color w:val="555555"/>
                <w:sz w:val="24"/>
                <w:szCs w:val="24"/>
              </w:rPr>
              <w:t>Итак, </w:t>
            </w:r>
            <w:r w:rsidRPr="003E03F6">
              <w:rPr>
                <w:rFonts w:ascii="Times New Roman" w:eastAsia="Times New Roman" w:hAnsi="Times New Roman" w:cs="Times New Roman"/>
                <w:b/>
                <w:bCs/>
                <w:color w:val="555555"/>
                <w:sz w:val="24"/>
                <w:szCs w:val="24"/>
              </w:rPr>
              <w:t>при постоянном по величине первичном напряжении магнитный поток трансформатора почти не меняется с изменением нагрузки и может быть принят равным магнитному потоку при холостой работе.</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Магнитный поток трансформатора может сохранить свою величину при нагрузке лишь потому, что с появлением тока во вторичной обмотке увеличивается и ток в первичной обмотке и </w:t>
            </w:r>
            <w:proofErr w:type="gramStart"/>
            <w:r w:rsidRPr="003E03F6">
              <w:rPr>
                <w:rFonts w:ascii="Times New Roman" w:eastAsia="Times New Roman" w:hAnsi="Times New Roman" w:cs="Times New Roman"/>
                <w:color w:val="555555"/>
                <w:sz w:val="24"/>
                <w:szCs w:val="24"/>
              </w:rPr>
              <w:t>при том</w:t>
            </w:r>
            <w:proofErr w:type="gramEnd"/>
            <w:r w:rsidRPr="003E03F6">
              <w:rPr>
                <w:rFonts w:ascii="Times New Roman" w:eastAsia="Times New Roman" w:hAnsi="Times New Roman" w:cs="Times New Roman"/>
                <w:color w:val="555555"/>
                <w:sz w:val="24"/>
                <w:szCs w:val="24"/>
              </w:rPr>
              <w:t xml:space="preserve"> настолько, что разность магнитодвижущих сил или </w:t>
            </w:r>
            <w:proofErr w:type="spellStart"/>
            <w:r w:rsidRPr="003E03F6">
              <w:rPr>
                <w:rFonts w:ascii="Times New Roman" w:eastAsia="Times New Roman" w:hAnsi="Times New Roman" w:cs="Times New Roman"/>
                <w:color w:val="555555"/>
                <w:sz w:val="24"/>
                <w:szCs w:val="24"/>
              </w:rPr>
              <w:t>ампервитков</w:t>
            </w:r>
            <w:proofErr w:type="spellEnd"/>
            <w:r w:rsidRPr="003E03F6">
              <w:rPr>
                <w:rFonts w:ascii="Times New Roman" w:eastAsia="Times New Roman" w:hAnsi="Times New Roman" w:cs="Times New Roman"/>
                <w:color w:val="555555"/>
                <w:sz w:val="24"/>
                <w:szCs w:val="24"/>
              </w:rPr>
              <w:t xml:space="preserve"> первичной и вторичной обмоток остается почти равной магнитодвижущей силе или </w:t>
            </w:r>
            <w:proofErr w:type="spellStart"/>
            <w:r w:rsidRPr="003E03F6">
              <w:rPr>
                <w:rFonts w:ascii="Times New Roman" w:eastAsia="Times New Roman" w:hAnsi="Times New Roman" w:cs="Times New Roman"/>
                <w:color w:val="555555"/>
                <w:sz w:val="24"/>
                <w:szCs w:val="24"/>
              </w:rPr>
              <w:t>ампервиткам</w:t>
            </w:r>
            <w:proofErr w:type="spellEnd"/>
            <w:r w:rsidRPr="003E03F6">
              <w:rPr>
                <w:rFonts w:ascii="Times New Roman" w:eastAsia="Times New Roman" w:hAnsi="Times New Roman" w:cs="Times New Roman"/>
                <w:color w:val="555555"/>
                <w:sz w:val="24"/>
                <w:szCs w:val="24"/>
              </w:rPr>
              <w:t xml:space="preserve"> при холостой работе.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появление во вторичной обмотке размагничивающей магнитодвижущей силы или </w:t>
            </w:r>
            <w:proofErr w:type="spellStart"/>
            <w:r w:rsidRPr="003E03F6">
              <w:rPr>
                <w:rFonts w:ascii="Times New Roman" w:eastAsia="Times New Roman" w:hAnsi="Times New Roman" w:cs="Times New Roman"/>
                <w:color w:val="555555"/>
                <w:sz w:val="24"/>
                <w:szCs w:val="24"/>
              </w:rPr>
              <w:t>ампервитков</w:t>
            </w:r>
            <w:proofErr w:type="spellEnd"/>
            <w:r w:rsidRPr="003E03F6">
              <w:rPr>
                <w:rFonts w:ascii="Times New Roman" w:eastAsia="Times New Roman" w:hAnsi="Times New Roman" w:cs="Times New Roman"/>
                <w:color w:val="555555"/>
                <w:sz w:val="24"/>
                <w:szCs w:val="24"/>
              </w:rPr>
              <w:t xml:space="preserve"> сопровождается автоматическим увеличением магнитодвижущей силы первичной обмотки.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 как для создания магнитного потока трансформатора требуется, как было указано выше, небольшая магнитодвижущая сила, то можно сказать, что увеличение вторичной магнитодвижущей силы сопровождается почти таким же по величине увеличением первичной магнитодвижущей силы.</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 можно написать:</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914400" cy="186055"/>
                  <wp:effectExtent l="19050" t="0" r="0" b="0"/>
                  <wp:docPr id="12" name="Рисунок 12" descr="http://electricalschool.info/uploads/posts/2014-01/1388931790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ectricalschool.info/uploads/posts/2014-01/1388931790_7.png"/>
                          <pic:cNvPicPr>
                            <a:picLocks noChangeAspect="1" noChangeArrowheads="1"/>
                          </pic:cNvPicPr>
                        </pic:nvPicPr>
                        <pic:blipFill>
                          <a:blip r:embed="rId22"/>
                          <a:srcRect/>
                          <a:stretch>
                            <a:fillRect/>
                          </a:stretch>
                        </pic:blipFill>
                        <pic:spPr bwMode="auto">
                          <a:xfrm>
                            <a:off x="0" y="0"/>
                            <a:ext cx="914400" cy="1860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Из этого равенства получается вторая основная характеристика трансформатора, а именно, отношение: </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770255" cy="372745"/>
                  <wp:effectExtent l="19050" t="0" r="0" b="0"/>
                  <wp:docPr id="13" name="Рисунок 13" descr="http://electricalschool.info/uploads/posts/2014-01/1388931805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ectricalschool.info/uploads/posts/2014-01/1388931805_8.png"/>
                          <pic:cNvPicPr>
                            <a:picLocks noChangeAspect="1" noChangeArrowheads="1"/>
                          </pic:cNvPicPr>
                        </pic:nvPicPr>
                        <pic:blipFill>
                          <a:blip r:embed="rId23"/>
                          <a:srcRect/>
                          <a:stretch>
                            <a:fillRect/>
                          </a:stretch>
                        </pic:blipFill>
                        <pic:spPr bwMode="auto">
                          <a:xfrm>
                            <a:off x="0" y="0"/>
                            <a:ext cx="770255" cy="3727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где </w:t>
            </w:r>
            <w:proofErr w:type="gramStart"/>
            <w:r w:rsidRPr="003E03F6">
              <w:rPr>
                <w:rFonts w:ascii="Times New Roman" w:eastAsia="Times New Roman" w:hAnsi="Times New Roman" w:cs="Times New Roman"/>
                <w:color w:val="555555"/>
                <w:sz w:val="24"/>
                <w:szCs w:val="24"/>
                <w:lang w:val="en-US"/>
              </w:rPr>
              <w:t>k</w:t>
            </w:r>
            <w:proofErr w:type="gramEnd"/>
            <w:r w:rsidRPr="003E03F6">
              <w:rPr>
                <w:rFonts w:ascii="Times New Roman" w:eastAsia="Times New Roman" w:hAnsi="Times New Roman" w:cs="Times New Roman"/>
                <w:color w:val="555555"/>
                <w:sz w:val="24"/>
                <w:szCs w:val="24"/>
              </w:rPr>
              <w:t>т — коэффициент трансформации.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Таким образом, </w:t>
            </w:r>
            <w:r w:rsidRPr="003E03F6">
              <w:rPr>
                <w:rFonts w:ascii="Times New Roman" w:eastAsia="Times New Roman" w:hAnsi="Times New Roman" w:cs="Times New Roman"/>
                <w:b/>
                <w:bCs/>
                <w:color w:val="555555"/>
                <w:sz w:val="24"/>
                <w:szCs w:val="24"/>
              </w:rPr>
              <w:t>отношение токов первичной и вторичной обмоток трансформатора равно единице, деленной на его коэффициент трансформации.</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Итак, </w:t>
            </w:r>
            <w:hyperlink r:id="rId24" w:history="1">
              <w:r w:rsidRPr="003E03F6">
                <w:rPr>
                  <w:rFonts w:ascii="Times New Roman" w:eastAsia="Times New Roman" w:hAnsi="Times New Roman" w:cs="Times New Roman"/>
                  <w:color w:val="282A9A"/>
                  <w:sz w:val="24"/>
                  <w:szCs w:val="24"/>
                </w:rPr>
                <w:t>основные характеристики трансформатора</w:t>
              </w:r>
            </w:hyperlink>
            <w:r w:rsidRPr="003E03F6">
              <w:rPr>
                <w:rFonts w:ascii="Times New Roman" w:eastAsia="Times New Roman" w:hAnsi="Times New Roman" w:cs="Times New Roman"/>
                <w:color w:val="555555"/>
                <w:sz w:val="24"/>
                <w:szCs w:val="24"/>
              </w:rPr>
              <w:t> заключаются в отношениях </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525145" cy="363855"/>
                  <wp:effectExtent l="19050" t="0" r="0" b="0"/>
                  <wp:docPr id="14" name="Рисунок 14" descr="http://electricalschool.info/uploads/posts/2014-01/138893177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lectricalschool.info/uploads/posts/2014-01/1388931774_9.png"/>
                          <pic:cNvPicPr>
                            <a:picLocks noChangeAspect="1" noChangeArrowheads="1"/>
                          </pic:cNvPicPr>
                        </pic:nvPicPr>
                        <pic:blipFill>
                          <a:blip r:embed="rId25"/>
                          <a:srcRect/>
                          <a:stretch>
                            <a:fillRect/>
                          </a:stretch>
                        </pic:blipFill>
                        <pic:spPr bwMode="auto">
                          <a:xfrm>
                            <a:off x="0" y="0"/>
                            <a:ext cx="525145" cy="3638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 </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57200" cy="372745"/>
                  <wp:effectExtent l="19050" t="0" r="0" b="0"/>
                  <wp:docPr id="15" name="Рисунок 15" descr="http://electricalschool.info/uploads/posts/2014-01/138893177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lectricalschool.info/uploads/posts/2014-01/1388931775_10.png"/>
                          <pic:cNvPicPr>
                            <a:picLocks noChangeAspect="1" noChangeArrowheads="1"/>
                          </pic:cNvPicPr>
                        </pic:nvPicPr>
                        <pic:blipFill>
                          <a:blip r:embed="rId26"/>
                          <a:srcRect/>
                          <a:stretch>
                            <a:fillRect/>
                          </a:stretch>
                        </pic:blipFill>
                        <pic:spPr bwMode="auto">
                          <a:xfrm>
                            <a:off x="0" y="0"/>
                            <a:ext cx="457200" cy="37274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перемножить левые части отношений между собой и правые части между собой, то получим</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609600" cy="363855"/>
                  <wp:effectExtent l="19050" t="0" r="0" b="0"/>
                  <wp:docPr id="16" name="Рисунок 16" descr="http://electricalschool.info/uploads/posts/2014-01/138893183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ectricalschool.info/uploads/posts/2014-01/1388931833_11.png"/>
                          <pic:cNvPicPr>
                            <a:picLocks noChangeAspect="1" noChangeArrowheads="1"/>
                          </pic:cNvPicPr>
                        </pic:nvPicPr>
                        <pic:blipFill>
                          <a:blip r:embed="rId27"/>
                          <a:srcRect/>
                          <a:stretch>
                            <a:fillRect/>
                          </a:stretch>
                        </pic:blipFill>
                        <pic:spPr bwMode="auto">
                          <a:xfrm>
                            <a:off x="0" y="0"/>
                            <a:ext cx="609600" cy="3638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lang w:val="en-US"/>
              </w:rPr>
              <w:t>и </w:t>
            </w:r>
          </w:p>
          <w:p w:rsidR="005A6838" w:rsidRPr="003E03F6" w:rsidRDefault="005A6838" w:rsidP="0088463E">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871855" cy="186055"/>
                  <wp:effectExtent l="19050" t="0" r="4445" b="0"/>
                  <wp:docPr id="17" name="Рисунок 17" descr="http://electricalschool.info/uploads/posts/2014-01/138893184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lectricalschool.info/uploads/posts/2014-01/1388931844_12.png"/>
                          <pic:cNvPicPr>
                            <a:picLocks noChangeAspect="1" noChangeArrowheads="1"/>
                          </pic:cNvPicPr>
                        </pic:nvPicPr>
                        <pic:blipFill>
                          <a:blip r:embed="rId28"/>
                          <a:srcRect/>
                          <a:stretch>
                            <a:fillRect/>
                          </a:stretch>
                        </pic:blipFill>
                        <pic:spPr bwMode="auto">
                          <a:xfrm>
                            <a:off x="0" y="0"/>
                            <a:ext cx="871855" cy="186055"/>
                          </a:xfrm>
                          <a:prstGeom prst="rect">
                            <a:avLst/>
                          </a:prstGeom>
                          <a:noFill/>
                          <a:ln w="9525">
                            <a:noFill/>
                            <a:miter lim="800000"/>
                            <a:headEnd/>
                            <a:tailEnd/>
                          </a:ln>
                        </pic:spPr>
                      </pic:pic>
                    </a:graphicData>
                  </a:graphic>
                </wp:inline>
              </w:drawing>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Последнее равенство дает третью характеристику трансформатора, которую можно выразить словами так: </w:t>
            </w:r>
            <w:r w:rsidRPr="003E03F6">
              <w:rPr>
                <w:rFonts w:ascii="Times New Roman" w:eastAsia="Times New Roman" w:hAnsi="Times New Roman" w:cs="Times New Roman"/>
                <w:b/>
                <w:bCs/>
                <w:color w:val="555555"/>
                <w:sz w:val="24"/>
                <w:szCs w:val="24"/>
              </w:rPr>
              <w:t>отдаваемая вторичной обмоткой трансформатора мощность в вольт-амперах, почти равна мощности, подводимой к первичной обмотке также в вольт-амперах.</w:t>
            </w:r>
          </w:p>
          <w:p w:rsidR="005A6838" w:rsidRPr="003E03F6" w:rsidRDefault="005A6838" w:rsidP="0088463E">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пренебречь потерями энергии в меди обмоток и в железе сердечника трансформатора, то можно сказать, что вся мощность, подводимая к первичной обмотке трансформатора от источника энергии, передается вторичной обмотке его, причем передатчиком служит магнитный поток.</w:t>
            </w:r>
          </w:p>
        </w:tc>
      </w:tr>
    </w:tbl>
    <w:p w:rsidR="005A6838" w:rsidRDefault="0088463E" w:rsidP="005A6838">
      <w:pPr>
        <w:spacing w:after="0" w:line="240" w:lineRule="auto"/>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lastRenderedPageBreak/>
        <w:t xml:space="preserve">Занятие № </w:t>
      </w:r>
      <w:r>
        <w:rPr>
          <w:rFonts w:ascii="Times New Roman" w:eastAsia="Times New Roman" w:hAnsi="Times New Roman" w:cs="Times New Roman"/>
          <w:b/>
          <w:color w:val="595959"/>
          <w:kern w:val="36"/>
          <w:sz w:val="28"/>
          <w:szCs w:val="28"/>
        </w:rPr>
        <w:t>28</w:t>
      </w:r>
      <w:r w:rsidRPr="00703967">
        <w:rPr>
          <w:rFonts w:ascii="Times New Roman" w:eastAsia="Times New Roman" w:hAnsi="Times New Roman" w:cs="Times New Roman"/>
          <w:b/>
          <w:color w:val="595959"/>
          <w:kern w:val="36"/>
          <w:sz w:val="28"/>
          <w:szCs w:val="28"/>
        </w:rPr>
        <w:t xml:space="preserve"> </w:t>
      </w:r>
      <w:r>
        <w:rPr>
          <w:rFonts w:ascii="Times New Roman" w:eastAsia="Times New Roman" w:hAnsi="Times New Roman" w:cs="Times New Roman"/>
          <w:b/>
          <w:color w:val="595959"/>
          <w:kern w:val="36"/>
          <w:sz w:val="28"/>
          <w:szCs w:val="28"/>
        </w:rPr>
        <w:t>Электрические машины.</w:t>
      </w:r>
    </w:p>
    <w:p w:rsidR="0088463E" w:rsidRPr="00482088" w:rsidRDefault="00482088" w:rsidP="0088463E">
      <w:pPr>
        <w:spacing w:after="0" w:line="240" w:lineRule="auto"/>
        <w:rPr>
          <w:rFonts w:ascii="Times New Roman" w:eastAsia="Times New Roman" w:hAnsi="Times New Roman" w:cs="Times New Roman"/>
          <w:b/>
          <w:i/>
          <w:iCs/>
          <w:color w:val="222222"/>
          <w:sz w:val="28"/>
          <w:szCs w:val="28"/>
        </w:rPr>
      </w:pPr>
      <w:r w:rsidRPr="00482088">
        <w:rPr>
          <w:rFonts w:ascii="Times New Roman" w:eastAsia="Times New Roman" w:hAnsi="Times New Roman" w:cs="Times New Roman"/>
          <w:b/>
          <w:i/>
          <w:iCs/>
          <w:color w:val="222222"/>
          <w:sz w:val="28"/>
          <w:szCs w:val="28"/>
        </w:rPr>
        <w:t>Задание: Написать план - конспект</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b/>
          <w:bCs/>
          <w:color w:val="222222"/>
          <w:sz w:val="24"/>
          <w:szCs w:val="24"/>
        </w:rPr>
        <w:t>Электрическая машина</w:t>
      </w:r>
      <w:r w:rsidRPr="0088463E">
        <w:rPr>
          <w:rFonts w:ascii="Times New Roman" w:eastAsia="Times New Roman" w:hAnsi="Times New Roman" w:cs="Times New Roman"/>
          <w:color w:val="222222"/>
          <w:sz w:val="24"/>
          <w:szCs w:val="24"/>
        </w:rPr>
        <w:t> — </w:t>
      </w:r>
      <w:hyperlink r:id="rId29" w:tooltip="Электромеханический преобразователь" w:history="1">
        <w:r w:rsidRPr="0088463E">
          <w:rPr>
            <w:rFonts w:ascii="Times New Roman" w:eastAsia="Times New Roman" w:hAnsi="Times New Roman" w:cs="Times New Roman"/>
            <w:color w:val="0B0080"/>
            <w:sz w:val="24"/>
            <w:szCs w:val="24"/>
            <w:u w:val="single"/>
          </w:rPr>
          <w:t>электромеханический преобразователь</w:t>
        </w:r>
      </w:hyperlink>
      <w:r w:rsidRPr="0088463E">
        <w:rPr>
          <w:rFonts w:ascii="Times New Roman" w:eastAsia="Times New Roman" w:hAnsi="Times New Roman" w:cs="Times New Roman"/>
          <w:color w:val="222222"/>
          <w:sz w:val="24"/>
          <w:szCs w:val="24"/>
        </w:rPr>
        <w:t> физической </w:t>
      </w:r>
      <w:hyperlink r:id="rId30" w:tooltip="Энергия" w:history="1">
        <w:r w:rsidRPr="0088463E">
          <w:rPr>
            <w:rFonts w:ascii="Times New Roman" w:eastAsia="Times New Roman" w:hAnsi="Times New Roman" w:cs="Times New Roman"/>
            <w:color w:val="0B0080"/>
            <w:sz w:val="24"/>
            <w:szCs w:val="24"/>
            <w:u w:val="single"/>
          </w:rPr>
          <w:t>энергии</w:t>
        </w:r>
      </w:hyperlink>
      <w:hyperlink r:id="rId31" w:anchor="cite_note-1" w:history="1">
        <w:r w:rsidRPr="0088463E">
          <w:rPr>
            <w:rFonts w:ascii="Times New Roman" w:eastAsia="Times New Roman" w:hAnsi="Times New Roman" w:cs="Times New Roman"/>
            <w:color w:val="0B0080"/>
            <w:sz w:val="24"/>
            <w:szCs w:val="24"/>
            <w:u w:val="single"/>
            <w:vertAlign w:val="superscript"/>
          </w:rPr>
          <w:t>[1]</w:t>
        </w:r>
      </w:hyperlink>
      <w:r w:rsidRPr="0088463E">
        <w:rPr>
          <w:rFonts w:ascii="Times New Roman" w:eastAsia="Times New Roman" w:hAnsi="Times New Roman" w:cs="Times New Roman"/>
          <w:color w:val="222222"/>
          <w:sz w:val="24"/>
          <w:szCs w:val="24"/>
        </w:rPr>
        <w:t>, основанный на явлениях </w:t>
      </w:r>
      <w:hyperlink r:id="rId32" w:tooltip="Электромагнитная индукция" w:history="1">
        <w:r w:rsidRPr="0088463E">
          <w:rPr>
            <w:rFonts w:ascii="Times New Roman" w:eastAsia="Times New Roman" w:hAnsi="Times New Roman" w:cs="Times New Roman"/>
            <w:color w:val="0B0080"/>
            <w:sz w:val="24"/>
            <w:szCs w:val="24"/>
            <w:u w:val="single"/>
          </w:rPr>
          <w:t>электромагнитной индукции</w:t>
        </w:r>
      </w:hyperlink>
      <w:r w:rsidRPr="0088463E">
        <w:rPr>
          <w:rFonts w:ascii="Times New Roman" w:eastAsia="Times New Roman" w:hAnsi="Times New Roman" w:cs="Times New Roman"/>
          <w:color w:val="222222"/>
          <w:sz w:val="24"/>
          <w:szCs w:val="24"/>
        </w:rPr>
        <w:t> и </w:t>
      </w:r>
      <w:hyperlink r:id="rId33" w:tooltip="Сила Ампера" w:history="1">
        <w:r w:rsidRPr="0088463E">
          <w:rPr>
            <w:rFonts w:ascii="Times New Roman" w:eastAsia="Times New Roman" w:hAnsi="Times New Roman" w:cs="Times New Roman"/>
            <w:color w:val="0B0080"/>
            <w:sz w:val="24"/>
            <w:szCs w:val="24"/>
            <w:u w:val="single"/>
          </w:rPr>
          <w:t>силы Ампера</w:t>
        </w:r>
      </w:hyperlink>
      <w:r w:rsidRPr="0088463E">
        <w:rPr>
          <w:rFonts w:ascii="Times New Roman" w:eastAsia="Times New Roman" w:hAnsi="Times New Roman" w:cs="Times New Roman"/>
          <w:color w:val="222222"/>
          <w:sz w:val="24"/>
          <w:szCs w:val="24"/>
        </w:rPr>
        <w:t>, действующей на проводник с током, движущийся в магнитном поле.</w:t>
      </w:r>
    </w:p>
    <w:p w:rsidR="0088463E" w:rsidRPr="0088463E" w:rsidRDefault="0088463E" w:rsidP="0088463E">
      <w:pPr>
        <w:shd w:val="clear" w:color="auto" w:fill="F8F9FA"/>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5.6pt" o:ole="">
            <v:imagedata r:id="rId34" o:title=""/>
          </v:shape>
          <w:control r:id="rId35" w:name="DefaultOcxName" w:shapeid="_x0000_i1034"/>
        </w:object>
      </w:r>
    </w:p>
    <w:p w:rsidR="0088463E" w:rsidRPr="0088463E" w:rsidRDefault="0088463E" w:rsidP="0088463E">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Общие положения</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proofErr w:type="gramStart"/>
      <w:r w:rsidRPr="0088463E">
        <w:rPr>
          <w:rFonts w:ascii="Times New Roman" w:eastAsia="Times New Roman" w:hAnsi="Times New Roman" w:cs="Times New Roman"/>
          <w:color w:val="222222"/>
          <w:sz w:val="24"/>
          <w:szCs w:val="24"/>
        </w:rPr>
        <w:t>Возможность создания электрической машины как </w:t>
      </w:r>
      <w:hyperlink r:id="rId36" w:tooltip="Электромеханический преобразователь" w:history="1">
        <w:r w:rsidRPr="0088463E">
          <w:rPr>
            <w:rFonts w:ascii="Times New Roman" w:eastAsia="Times New Roman" w:hAnsi="Times New Roman" w:cs="Times New Roman"/>
            <w:color w:val="0B0080"/>
            <w:sz w:val="24"/>
            <w:szCs w:val="24"/>
            <w:u w:val="single"/>
          </w:rPr>
          <w:t>электромеханического преобразователя</w:t>
        </w:r>
      </w:hyperlink>
      <w:r w:rsidRPr="0088463E">
        <w:rPr>
          <w:rFonts w:ascii="Times New Roman" w:eastAsia="Times New Roman" w:hAnsi="Times New Roman" w:cs="Times New Roman"/>
          <w:color w:val="222222"/>
          <w:sz w:val="24"/>
          <w:szCs w:val="24"/>
        </w:rPr>
        <w:t> базируется на </w:t>
      </w:r>
      <w:hyperlink r:id="rId37" w:tooltip="Электромагнитное взаимодействие" w:history="1">
        <w:r w:rsidRPr="0088463E">
          <w:rPr>
            <w:rFonts w:ascii="Times New Roman" w:eastAsia="Times New Roman" w:hAnsi="Times New Roman" w:cs="Times New Roman"/>
            <w:color w:val="0B0080"/>
            <w:sz w:val="24"/>
            <w:szCs w:val="24"/>
            <w:u w:val="single"/>
          </w:rPr>
          <w:t>электромагнитном взаимодействии</w:t>
        </w:r>
      </w:hyperlink>
      <w:r w:rsidRPr="0088463E">
        <w:rPr>
          <w:rFonts w:ascii="Times New Roman" w:eastAsia="Times New Roman" w:hAnsi="Times New Roman" w:cs="Times New Roman"/>
          <w:color w:val="222222"/>
          <w:sz w:val="24"/>
          <w:szCs w:val="24"/>
        </w:rPr>
        <w:t>, которое осуществляется посредством </w:t>
      </w:r>
      <w:hyperlink r:id="rId38" w:tooltip="Электрическое поле" w:history="1">
        <w:r w:rsidRPr="0088463E">
          <w:rPr>
            <w:rFonts w:ascii="Times New Roman" w:eastAsia="Times New Roman" w:hAnsi="Times New Roman" w:cs="Times New Roman"/>
            <w:color w:val="0B0080"/>
            <w:sz w:val="24"/>
            <w:szCs w:val="24"/>
            <w:u w:val="single"/>
          </w:rPr>
          <w:t>электрического</w:t>
        </w:r>
      </w:hyperlink>
      <w:r w:rsidRPr="0088463E">
        <w:rPr>
          <w:rFonts w:ascii="Times New Roman" w:eastAsia="Times New Roman" w:hAnsi="Times New Roman" w:cs="Times New Roman"/>
          <w:color w:val="222222"/>
          <w:sz w:val="24"/>
          <w:szCs w:val="24"/>
        </w:rPr>
        <w:t> тока и </w:t>
      </w:r>
      <w:hyperlink r:id="rId39" w:tooltip="Магнитное поле" w:history="1">
        <w:r w:rsidRPr="0088463E">
          <w:rPr>
            <w:rFonts w:ascii="Times New Roman" w:eastAsia="Times New Roman" w:hAnsi="Times New Roman" w:cs="Times New Roman"/>
            <w:color w:val="0B0080"/>
            <w:sz w:val="24"/>
            <w:szCs w:val="24"/>
            <w:u w:val="single"/>
          </w:rPr>
          <w:t>магнитного поля</w:t>
        </w:r>
      </w:hyperlink>
      <w:r w:rsidRPr="0088463E">
        <w:rPr>
          <w:rFonts w:ascii="Times New Roman" w:eastAsia="Times New Roman" w:hAnsi="Times New Roman" w:cs="Times New Roman"/>
          <w:color w:val="222222"/>
          <w:sz w:val="24"/>
          <w:szCs w:val="24"/>
        </w:rPr>
        <w:t>. Электрическая машина, в которой электромагнитное взаимодействие осуществляется при помощи магнитного поля называется </w:t>
      </w:r>
      <w:r w:rsidRPr="0088463E">
        <w:rPr>
          <w:rFonts w:ascii="Times New Roman" w:eastAsia="Times New Roman" w:hAnsi="Times New Roman" w:cs="Times New Roman"/>
          <w:i/>
          <w:iCs/>
          <w:color w:val="222222"/>
          <w:sz w:val="24"/>
          <w:szCs w:val="24"/>
        </w:rPr>
        <w:t>индуктивной</w:t>
      </w:r>
      <w:r w:rsidRPr="0088463E">
        <w:rPr>
          <w:rFonts w:ascii="Times New Roman" w:eastAsia="Times New Roman" w:hAnsi="Times New Roman" w:cs="Times New Roman"/>
          <w:color w:val="222222"/>
          <w:sz w:val="24"/>
          <w:szCs w:val="24"/>
        </w:rPr>
        <w:t>, а в которой при помощи электрического — </w:t>
      </w:r>
      <w:r w:rsidRPr="0088463E">
        <w:rPr>
          <w:rFonts w:ascii="Times New Roman" w:eastAsia="Times New Roman" w:hAnsi="Times New Roman" w:cs="Times New Roman"/>
          <w:i/>
          <w:iCs/>
          <w:color w:val="222222"/>
          <w:sz w:val="24"/>
          <w:szCs w:val="24"/>
        </w:rPr>
        <w:t>ёмкостной</w:t>
      </w:r>
      <w:r w:rsidRPr="0088463E">
        <w:rPr>
          <w:rFonts w:ascii="Times New Roman" w:eastAsia="Times New Roman" w:hAnsi="Times New Roman" w:cs="Times New Roman"/>
          <w:color w:val="222222"/>
          <w:sz w:val="24"/>
          <w:szCs w:val="24"/>
        </w:rPr>
        <w:t>.</w:t>
      </w:r>
      <w:proofErr w:type="gramEnd"/>
      <w:r w:rsidRPr="0088463E">
        <w:rPr>
          <w:rFonts w:ascii="Times New Roman" w:eastAsia="Times New Roman" w:hAnsi="Times New Roman" w:cs="Times New Roman"/>
          <w:color w:val="222222"/>
          <w:sz w:val="24"/>
          <w:szCs w:val="24"/>
        </w:rPr>
        <w:t xml:space="preserve"> Ёмкостные машины практически не используются, так как при конечной </w:t>
      </w:r>
      <w:r w:rsidRPr="0088463E">
        <w:rPr>
          <w:rFonts w:ascii="Times New Roman" w:eastAsia="Times New Roman" w:hAnsi="Times New Roman" w:cs="Times New Roman"/>
          <w:color w:val="222222"/>
          <w:sz w:val="24"/>
          <w:szCs w:val="24"/>
        </w:rPr>
        <w:lastRenderedPageBreak/>
        <w:t>проводимости воздушной среды (при наличии влаги) заряды будут исчезать из активной зоны электрической машины в землю.</w:t>
      </w:r>
    </w:p>
    <w:p w:rsidR="0088463E" w:rsidRPr="0088463E" w:rsidRDefault="0088463E" w:rsidP="0088463E">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Классификация</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По направлению преобразования энергии электрические машины разделяют </w:t>
      </w:r>
      <w:proofErr w:type="gramStart"/>
      <w:r w:rsidRPr="0088463E">
        <w:rPr>
          <w:rFonts w:ascii="Times New Roman" w:eastAsia="Times New Roman" w:hAnsi="Times New Roman" w:cs="Times New Roman"/>
          <w:color w:val="222222"/>
          <w:sz w:val="24"/>
          <w:szCs w:val="24"/>
        </w:rPr>
        <w:t>на</w:t>
      </w:r>
      <w:proofErr w:type="gramEnd"/>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2"/>
        </w:numPr>
        <w:spacing w:after="0" w:line="240" w:lineRule="auto"/>
        <w:ind w:left="384"/>
        <w:rPr>
          <w:rFonts w:ascii="Times New Roman" w:eastAsia="Times New Roman" w:hAnsi="Times New Roman" w:cs="Times New Roman"/>
          <w:color w:val="222222"/>
          <w:sz w:val="24"/>
          <w:szCs w:val="24"/>
        </w:rPr>
      </w:pPr>
      <w:hyperlink r:id="rId40" w:tooltip="Электрический генератор" w:history="1">
        <w:r w:rsidRPr="0088463E">
          <w:rPr>
            <w:rFonts w:ascii="Times New Roman" w:eastAsia="Times New Roman" w:hAnsi="Times New Roman" w:cs="Times New Roman"/>
            <w:b/>
            <w:bCs/>
            <w:color w:val="0B0080"/>
            <w:sz w:val="24"/>
            <w:szCs w:val="24"/>
            <w:u w:val="single"/>
          </w:rPr>
          <w:t>генераторы</w:t>
        </w:r>
      </w:hyperlink>
      <w:r w:rsidRPr="0088463E">
        <w:rPr>
          <w:rFonts w:ascii="Times New Roman" w:eastAsia="Times New Roman" w:hAnsi="Times New Roman" w:cs="Times New Roman"/>
          <w:color w:val="222222"/>
          <w:sz w:val="24"/>
          <w:szCs w:val="24"/>
        </w:rPr>
        <w:t xml:space="preserve">, если основным является преобразование кинетической энергии в </w:t>
      </w:r>
      <w:proofErr w:type="gramStart"/>
      <w:r w:rsidRPr="0088463E">
        <w:rPr>
          <w:rFonts w:ascii="Times New Roman" w:eastAsia="Times New Roman" w:hAnsi="Times New Roman" w:cs="Times New Roman"/>
          <w:color w:val="222222"/>
          <w:sz w:val="24"/>
          <w:szCs w:val="24"/>
        </w:rPr>
        <w:t>электрическую</w:t>
      </w:r>
      <w:proofErr w:type="gramEnd"/>
      <w:r w:rsidRPr="0088463E">
        <w:rPr>
          <w:rFonts w:ascii="Times New Roman" w:eastAsia="Times New Roman" w:hAnsi="Times New Roman" w:cs="Times New Roman"/>
          <w:color w:val="222222"/>
          <w:sz w:val="24"/>
          <w:szCs w:val="24"/>
        </w:rPr>
        <w:t xml:space="preserve"> с побочным выделением тепла;</w:t>
      </w:r>
    </w:p>
    <w:p w:rsidR="0088463E" w:rsidRPr="0088463E" w:rsidRDefault="0088463E" w:rsidP="0088463E">
      <w:pPr>
        <w:numPr>
          <w:ilvl w:val="0"/>
          <w:numId w:val="2"/>
        </w:numPr>
        <w:spacing w:after="0" w:line="240" w:lineRule="auto"/>
        <w:ind w:left="384"/>
        <w:rPr>
          <w:rFonts w:ascii="Times New Roman" w:eastAsia="Times New Roman" w:hAnsi="Times New Roman" w:cs="Times New Roman"/>
          <w:color w:val="222222"/>
          <w:sz w:val="24"/>
          <w:szCs w:val="24"/>
        </w:rPr>
      </w:pPr>
      <w:hyperlink r:id="rId41" w:tooltip="Электрический двигатель" w:history="1">
        <w:r w:rsidRPr="0088463E">
          <w:rPr>
            <w:rFonts w:ascii="Times New Roman" w:eastAsia="Times New Roman" w:hAnsi="Times New Roman" w:cs="Times New Roman"/>
            <w:b/>
            <w:bCs/>
            <w:color w:val="0B0080"/>
            <w:sz w:val="24"/>
            <w:szCs w:val="24"/>
            <w:u w:val="single"/>
          </w:rPr>
          <w:t>двигатели</w:t>
        </w:r>
      </w:hyperlink>
      <w:r w:rsidRPr="0088463E">
        <w:rPr>
          <w:rFonts w:ascii="Times New Roman" w:eastAsia="Times New Roman" w:hAnsi="Times New Roman" w:cs="Times New Roman"/>
          <w:color w:val="222222"/>
          <w:sz w:val="24"/>
          <w:szCs w:val="24"/>
        </w:rPr>
        <w:t xml:space="preserve">, если основным является преобразование электрической энергии в </w:t>
      </w:r>
      <w:proofErr w:type="gramStart"/>
      <w:r w:rsidRPr="0088463E">
        <w:rPr>
          <w:rFonts w:ascii="Times New Roman" w:eastAsia="Times New Roman" w:hAnsi="Times New Roman" w:cs="Times New Roman"/>
          <w:color w:val="222222"/>
          <w:sz w:val="24"/>
          <w:szCs w:val="24"/>
        </w:rPr>
        <w:t>кинетическую</w:t>
      </w:r>
      <w:proofErr w:type="gramEnd"/>
      <w:r w:rsidRPr="0088463E">
        <w:rPr>
          <w:rFonts w:ascii="Times New Roman" w:eastAsia="Times New Roman" w:hAnsi="Times New Roman" w:cs="Times New Roman"/>
          <w:color w:val="222222"/>
          <w:sz w:val="24"/>
          <w:szCs w:val="24"/>
        </w:rPr>
        <w:t xml:space="preserve"> с побочным выделением тепла;</w:t>
      </w:r>
    </w:p>
    <w:p w:rsidR="0088463E" w:rsidRPr="0088463E" w:rsidRDefault="0088463E" w:rsidP="0088463E">
      <w:pPr>
        <w:numPr>
          <w:ilvl w:val="0"/>
          <w:numId w:val="2"/>
        </w:numPr>
        <w:spacing w:after="0" w:line="240" w:lineRule="auto"/>
        <w:ind w:left="384"/>
        <w:rPr>
          <w:rFonts w:ascii="Times New Roman" w:eastAsia="Times New Roman" w:hAnsi="Times New Roman" w:cs="Times New Roman"/>
          <w:color w:val="222222"/>
          <w:sz w:val="24"/>
          <w:szCs w:val="24"/>
        </w:rPr>
      </w:pPr>
      <w:hyperlink r:id="rId42" w:tooltip="Трансформатор" w:history="1">
        <w:r w:rsidRPr="0088463E">
          <w:rPr>
            <w:rFonts w:ascii="Times New Roman" w:eastAsia="Times New Roman" w:hAnsi="Times New Roman" w:cs="Times New Roman"/>
            <w:b/>
            <w:bCs/>
            <w:color w:val="0B0080"/>
            <w:sz w:val="24"/>
            <w:szCs w:val="24"/>
            <w:u w:val="single"/>
          </w:rPr>
          <w:t>трансформаторы</w:t>
        </w:r>
      </w:hyperlink>
      <w:r w:rsidRPr="0088463E">
        <w:rPr>
          <w:rFonts w:ascii="Times New Roman" w:eastAsia="Times New Roman" w:hAnsi="Times New Roman" w:cs="Times New Roman"/>
          <w:color w:val="222222"/>
          <w:sz w:val="24"/>
          <w:szCs w:val="24"/>
        </w:rPr>
        <w:t> (а также </w:t>
      </w:r>
      <w:hyperlink r:id="rId43" w:tooltip="Мотор-генератор" w:history="1">
        <w:r w:rsidRPr="0088463E">
          <w:rPr>
            <w:rFonts w:ascii="Times New Roman" w:eastAsia="Times New Roman" w:hAnsi="Times New Roman" w:cs="Times New Roman"/>
            <w:color w:val="0B0080"/>
            <w:sz w:val="24"/>
            <w:szCs w:val="24"/>
            <w:u w:val="single"/>
          </w:rPr>
          <w:t>умформеры</w:t>
        </w:r>
      </w:hyperlink>
      <w:r w:rsidRPr="0088463E">
        <w:rPr>
          <w:rFonts w:ascii="Times New Roman" w:eastAsia="Times New Roman" w:hAnsi="Times New Roman" w:cs="Times New Roman"/>
          <w:color w:val="222222"/>
          <w:sz w:val="24"/>
          <w:szCs w:val="24"/>
        </w:rPr>
        <w:t> и </w:t>
      </w:r>
      <w:proofErr w:type="spellStart"/>
      <w:r w:rsidRPr="0088463E">
        <w:rPr>
          <w:rFonts w:ascii="Times New Roman" w:eastAsia="Times New Roman" w:hAnsi="Times New Roman" w:cs="Times New Roman"/>
          <w:color w:val="222222"/>
          <w:sz w:val="24"/>
          <w:szCs w:val="24"/>
        </w:rPr>
        <w:fldChar w:fldCharType="begin"/>
      </w:r>
      <w:r w:rsidRPr="0088463E">
        <w:rPr>
          <w:rFonts w:ascii="Times New Roman" w:eastAsia="Times New Roman" w:hAnsi="Times New Roman" w:cs="Times New Roman"/>
          <w:color w:val="222222"/>
          <w:sz w:val="24"/>
          <w:szCs w:val="24"/>
        </w:rPr>
        <w:instrText xml:space="preserve"> HYPERLINK "https://ru.wikipedia.org/wiki/%D0%A4%D0%B0%D0%B7%D0%BE%D1%80%D0%B0%D1%81%D1%89%D0%B5%D0%BF%D0%B8%D1%82%D0%B5%D0%BB%D1%8C" \o "Фазорасщепитель" </w:instrText>
      </w:r>
      <w:r w:rsidRPr="0088463E">
        <w:rPr>
          <w:rFonts w:ascii="Times New Roman" w:eastAsia="Times New Roman" w:hAnsi="Times New Roman" w:cs="Times New Roman"/>
          <w:color w:val="222222"/>
          <w:sz w:val="24"/>
          <w:szCs w:val="24"/>
        </w:rPr>
        <w:fldChar w:fldCharType="separate"/>
      </w:r>
      <w:r w:rsidRPr="0088463E">
        <w:rPr>
          <w:rFonts w:ascii="Times New Roman" w:eastAsia="Times New Roman" w:hAnsi="Times New Roman" w:cs="Times New Roman"/>
          <w:color w:val="0B0080"/>
          <w:sz w:val="24"/>
          <w:szCs w:val="24"/>
          <w:u w:val="single"/>
        </w:rPr>
        <w:t>фазорасщепители</w:t>
      </w:r>
      <w:proofErr w:type="spellEnd"/>
      <w:r w:rsidRPr="0088463E">
        <w:rPr>
          <w:rFonts w:ascii="Times New Roman" w:eastAsia="Times New Roman" w:hAnsi="Times New Roman" w:cs="Times New Roman"/>
          <w:color w:val="222222"/>
          <w:sz w:val="24"/>
          <w:szCs w:val="24"/>
        </w:rPr>
        <w:fldChar w:fldCharType="end"/>
      </w:r>
      <w:r w:rsidRPr="0088463E">
        <w:rPr>
          <w:rFonts w:ascii="Times New Roman" w:eastAsia="Times New Roman" w:hAnsi="Times New Roman" w:cs="Times New Roman"/>
          <w:color w:val="222222"/>
          <w:sz w:val="24"/>
          <w:szCs w:val="24"/>
        </w:rPr>
        <w:t xml:space="preserve">), если основным является преобразование электрической энергии с одними параметрами в </w:t>
      </w:r>
      <w:proofErr w:type="gramStart"/>
      <w:r w:rsidRPr="0088463E">
        <w:rPr>
          <w:rFonts w:ascii="Times New Roman" w:eastAsia="Times New Roman" w:hAnsi="Times New Roman" w:cs="Times New Roman"/>
          <w:color w:val="222222"/>
          <w:sz w:val="24"/>
          <w:szCs w:val="24"/>
        </w:rPr>
        <w:t>электрическую</w:t>
      </w:r>
      <w:proofErr w:type="gramEnd"/>
      <w:r w:rsidRPr="0088463E">
        <w:rPr>
          <w:rFonts w:ascii="Times New Roman" w:eastAsia="Times New Roman" w:hAnsi="Times New Roman" w:cs="Times New Roman"/>
          <w:color w:val="222222"/>
          <w:sz w:val="24"/>
          <w:szCs w:val="24"/>
        </w:rPr>
        <w:t xml:space="preserve"> с другими с побочным выделением тепла;</w:t>
      </w:r>
    </w:p>
    <w:p w:rsidR="0088463E" w:rsidRPr="0088463E" w:rsidRDefault="0088463E" w:rsidP="0088463E">
      <w:pPr>
        <w:numPr>
          <w:ilvl w:val="0"/>
          <w:numId w:val="2"/>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электромеханические преобразователи энергии, если преобразование электрической энергии целенаправленно производится в </w:t>
      </w:r>
      <w:proofErr w:type="gramStart"/>
      <w:r w:rsidRPr="0088463E">
        <w:rPr>
          <w:rFonts w:ascii="Times New Roman" w:eastAsia="Times New Roman" w:hAnsi="Times New Roman" w:cs="Times New Roman"/>
          <w:color w:val="222222"/>
          <w:sz w:val="24"/>
          <w:szCs w:val="24"/>
        </w:rPr>
        <w:t>тепловую</w:t>
      </w:r>
      <w:proofErr w:type="gramEnd"/>
      <w:r w:rsidRPr="0088463E">
        <w:rPr>
          <w:rFonts w:ascii="Times New Roman" w:eastAsia="Times New Roman" w:hAnsi="Times New Roman" w:cs="Times New Roman"/>
          <w:color w:val="222222"/>
          <w:sz w:val="24"/>
          <w:szCs w:val="24"/>
        </w:rPr>
        <w:t xml:space="preserve"> и механическую.</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Для большинства машин выполняется </w:t>
      </w:r>
      <w:hyperlink r:id="rId44" w:tooltip="Обратимость электрических машин" w:history="1">
        <w:r w:rsidRPr="0088463E">
          <w:rPr>
            <w:rFonts w:ascii="Times New Roman" w:eastAsia="Times New Roman" w:hAnsi="Times New Roman" w:cs="Times New Roman"/>
            <w:color w:val="0B0080"/>
            <w:sz w:val="24"/>
            <w:szCs w:val="24"/>
            <w:u w:val="single"/>
          </w:rPr>
          <w:t>принцип обратимости</w:t>
        </w:r>
      </w:hyperlink>
      <w:r w:rsidRPr="0088463E">
        <w:rPr>
          <w:rFonts w:ascii="Times New Roman" w:eastAsia="Times New Roman" w:hAnsi="Times New Roman" w:cs="Times New Roman"/>
          <w:color w:val="222222"/>
          <w:sz w:val="24"/>
          <w:szCs w:val="24"/>
        </w:rPr>
        <w:t>, когда одна и та же машина может выступать как в роли двигателя, так и в роли генератора или электромагнитного тормоза.</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большинстве электрических машин выделяют </w:t>
      </w:r>
      <w:hyperlink r:id="rId45" w:tooltip="Ротор (техника)" w:history="1">
        <w:r w:rsidRPr="0088463E">
          <w:rPr>
            <w:rFonts w:ascii="Times New Roman" w:eastAsia="Times New Roman" w:hAnsi="Times New Roman" w:cs="Times New Roman"/>
            <w:color w:val="0B0080"/>
            <w:sz w:val="24"/>
            <w:szCs w:val="24"/>
            <w:u w:val="single"/>
          </w:rPr>
          <w:t>ротор</w:t>
        </w:r>
      </w:hyperlink>
      <w:r w:rsidRPr="0088463E">
        <w:rPr>
          <w:rFonts w:ascii="Times New Roman" w:eastAsia="Times New Roman" w:hAnsi="Times New Roman" w:cs="Times New Roman"/>
          <w:color w:val="222222"/>
          <w:sz w:val="24"/>
          <w:szCs w:val="24"/>
        </w:rPr>
        <w:t> — вращающуюся часть, и </w:t>
      </w:r>
      <w:hyperlink r:id="rId46" w:tooltip="Статор" w:history="1">
        <w:r w:rsidRPr="0088463E">
          <w:rPr>
            <w:rFonts w:ascii="Times New Roman" w:eastAsia="Times New Roman" w:hAnsi="Times New Roman" w:cs="Times New Roman"/>
            <w:color w:val="0B0080"/>
            <w:sz w:val="24"/>
            <w:szCs w:val="24"/>
            <w:u w:val="single"/>
          </w:rPr>
          <w:t>статор</w:t>
        </w:r>
      </w:hyperlink>
      <w:r w:rsidRPr="0088463E">
        <w:rPr>
          <w:rFonts w:ascii="Times New Roman" w:eastAsia="Times New Roman" w:hAnsi="Times New Roman" w:cs="Times New Roman"/>
          <w:color w:val="222222"/>
          <w:sz w:val="24"/>
          <w:szCs w:val="24"/>
        </w:rPr>
        <w:t> — неподвижную часть, а также воздушный зазор, их разделяющий.</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По принципу действия выделяют такие типы машин:</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47" w:tooltip="Асинхронная машина" w:history="1">
        <w:r w:rsidRPr="0088463E">
          <w:rPr>
            <w:rFonts w:ascii="Times New Roman" w:eastAsia="Times New Roman" w:hAnsi="Times New Roman" w:cs="Times New Roman"/>
            <w:color w:val="0B0080"/>
            <w:sz w:val="24"/>
            <w:szCs w:val="24"/>
            <w:u w:val="single"/>
          </w:rPr>
          <w:t>Асинхронная машина</w:t>
        </w:r>
      </w:hyperlink>
      <w:r w:rsidRPr="0088463E">
        <w:rPr>
          <w:rFonts w:ascii="Times New Roman" w:eastAsia="Times New Roman" w:hAnsi="Times New Roman" w:cs="Times New Roman"/>
          <w:color w:val="222222"/>
          <w:sz w:val="24"/>
          <w:szCs w:val="24"/>
        </w:rPr>
        <w:t> — электрическая машина </w:t>
      </w:r>
      <w:hyperlink r:id="rId48" w:tooltip="Переменный ток" w:history="1">
        <w:r w:rsidRPr="0088463E">
          <w:rPr>
            <w:rFonts w:ascii="Times New Roman" w:eastAsia="Times New Roman" w:hAnsi="Times New Roman" w:cs="Times New Roman"/>
            <w:color w:val="0B0080"/>
            <w:sz w:val="24"/>
            <w:szCs w:val="24"/>
            <w:u w:val="single"/>
          </w:rPr>
          <w:t>переменного тока</w:t>
        </w:r>
      </w:hyperlink>
      <w:r w:rsidRPr="0088463E">
        <w:rPr>
          <w:rFonts w:ascii="Times New Roman" w:eastAsia="Times New Roman" w:hAnsi="Times New Roman" w:cs="Times New Roman"/>
          <w:color w:val="222222"/>
          <w:sz w:val="24"/>
          <w:szCs w:val="24"/>
        </w:rPr>
        <w:t>, в которой частота вращения ротора отличается от частоты вращения магнитного поля в воздушном зазоре на </w:t>
      </w:r>
      <w:hyperlink r:id="rId49" w:tooltip="Скольжение асинхронного двигателя" w:history="1">
        <w:r w:rsidRPr="0088463E">
          <w:rPr>
            <w:rFonts w:ascii="Times New Roman" w:eastAsia="Times New Roman" w:hAnsi="Times New Roman" w:cs="Times New Roman"/>
            <w:color w:val="0B0080"/>
            <w:sz w:val="24"/>
            <w:szCs w:val="24"/>
            <w:u w:val="single"/>
          </w:rPr>
          <w:t>частоту скольжения</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0" w:tooltip="Синхронная машина" w:history="1">
        <w:r w:rsidRPr="0088463E">
          <w:rPr>
            <w:rFonts w:ascii="Times New Roman" w:eastAsia="Times New Roman" w:hAnsi="Times New Roman" w:cs="Times New Roman"/>
            <w:color w:val="0B0080"/>
            <w:sz w:val="24"/>
            <w:szCs w:val="24"/>
            <w:u w:val="single"/>
          </w:rPr>
          <w:t>Синхронная машина</w:t>
        </w:r>
      </w:hyperlink>
      <w:r w:rsidRPr="0088463E">
        <w:rPr>
          <w:rFonts w:ascii="Times New Roman" w:eastAsia="Times New Roman" w:hAnsi="Times New Roman" w:cs="Times New Roman"/>
          <w:color w:val="222222"/>
          <w:sz w:val="24"/>
          <w:szCs w:val="24"/>
        </w:rPr>
        <w:t> — электрическая машина переменного тока, в которой частоты вращение ротора и магнитного поля в зазоре равны.</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1" w:tooltip="Машина двойного питания" w:history="1">
        <w:r w:rsidRPr="0088463E">
          <w:rPr>
            <w:rFonts w:ascii="Times New Roman" w:eastAsia="Times New Roman" w:hAnsi="Times New Roman" w:cs="Times New Roman"/>
            <w:color w:val="0B0080"/>
            <w:sz w:val="24"/>
            <w:szCs w:val="24"/>
            <w:u w:val="single"/>
          </w:rPr>
          <w:t>Машина двойного питания</w:t>
        </w:r>
      </w:hyperlink>
      <w:r w:rsidRPr="0088463E">
        <w:rPr>
          <w:rFonts w:ascii="Times New Roman" w:eastAsia="Times New Roman" w:hAnsi="Times New Roman" w:cs="Times New Roman"/>
          <w:color w:val="222222"/>
          <w:sz w:val="24"/>
          <w:szCs w:val="24"/>
        </w:rPr>
        <w:t> — электрическая машина переменного тока, в которой ротор и статор в общем случае имеют разные частоты питающего тока. В результате ротор вращается с частотой, равной сумме (разности) питающих частот.</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2" w:tooltip="Машина постоянного тока" w:history="1">
        <w:r w:rsidRPr="0088463E">
          <w:rPr>
            <w:rFonts w:ascii="Times New Roman" w:eastAsia="Times New Roman" w:hAnsi="Times New Roman" w:cs="Times New Roman"/>
            <w:color w:val="0B0080"/>
            <w:sz w:val="24"/>
            <w:szCs w:val="24"/>
            <w:u w:val="single"/>
          </w:rPr>
          <w:t>Машина постоянного тока</w:t>
        </w:r>
      </w:hyperlink>
      <w:r w:rsidRPr="0088463E">
        <w:rPr>
          <w:rFonts w:ascii="Times New Roman" w:eastAsia="Times New Roman" w:hAnsi="Times New Roman" w:cs="Times New Roman"/>
          <w:color w:val="222222"/>
          <w:sz w:val="24"/>
          <w:szCs w:val="24"/>
        </w:rPr>
        <w:t> — электрическая машина, питаемая постоянным током и имеющая </w:t>
      </w:r>
      <w:hyperlink r:id="rId53" w:tooltip="Коллектор (электротехника)" w:history="1">
        <w:r w:rsidRPr="0088463E">
          <w:rPr>
            <w:rFonts w:ascii="Times New Roman" w:eastAsia="Times New Roman" w:hAnsi="Times New Roman" w:cs="Times New Roman"/>
            <w:color w:val="0B0080"/>
            <w:sz w:val="24"/>
            <w:szCs w:val="24"/>
            <w:u w:val="single"/>
          </w:rPr>
          <w:t>коллектор</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4" w:tooltip="Универсальный коллекторный двигатель" w:history="1">
        <w:r w:rsidRPr="0088463E">
          <w:rPr>
            <w:rFonts w:ascii="Times New Roman" w:eastAsia="Times New Roman" w:hAnsi="Times New Roman" w:cs="Times New Roman"/>
            <w:color w:val="0B0080"/>
            <w:sz w:val="24"/>
            <w:szCs w:val="24"/>
            <w:u w:val="single"/>
          </w:rPr>
          <w:t>Универсальный коллекторный двигатель</w:t>
        </w:r>
      </w:hyperlink>
      <w:r w:rsidRPr="0088463E">
        <w:rPr>
          <w:rFonts w:ascii="Times New Roman" w:eastAsia="Times New Roman" w:hAnsi="Times New Roman" w:cs="Times New Roman"/>
          <w:color w:val="222222"/>
          <w:sz w:val="24"/>
          <w:szCs w:val="24"/>
        </w:rPr>
        <w:t> — электрическая машина, питаемая постоянным или переменным током и имеющая </w:t>
      </w:r>
      <w:hyperlink r:id="rId55" w:tooltip="Коллектор (электротехника)" w:history="1">
        <w:r w:rsidRPr="0088463E">
          <w:rPr>
            <w:rFonts w:ascii="Times New Roman" w:eastAsia="Times New Roman" w:hAnsi="Times New Roman" w:cs="Times New Roman"/>
            <w:color w:val="0B0080"/>
            <w:sz w:val="24"/>
            <w:szCs w:val="24"/>
            <w:u w:val="single"/>
          </w:rPr>
          <w:t>коллектор</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6" w:tooltip="Вентильный двигатель" w:history="1">
        <w:r w:rsidRPr="0088463E">
          <w:rPr>
            <w:rFonts w:ascii="Times New Roman" w:eastAsia="Times New Roman" w:hAnsi="Times New Roman" w:cs="Times New Roman"/>
            <w:color w:val="0B0080"/>
            <w:sz w:val="24"/>
            <w:szCs w:val="24"/>
            <w:u w:val="single"/>
          </w:rPr>
          <w:t>Вентильный двигатель</w:t>
        </w:r>
      </w:hyperlink>
      <w:r w:rsidRPr="0088463E">
        <w:rPr>
          <w:rFonts w:ascii="Times New Roman" w:eastAsia="Times New Roman" w:hAnsi="Times New Roman" w:cs="Times New Roman"/>
          <w:color w:val="222222"/>
          <w:sz w:val="24"/>
          <w:szCs w:val="24"/>
        </w:rPr>
        <w:t> — электрическая машина постоянного тока, в которой механический коллектор заменён полупроводниковым коммутатором (ПК), </w:t>
      </w:r>
      <w:hyperlink r:id="rId57" w:tooltip="Возбуждение (электротехника)" w:history="1">
        <w:r w:rsidRPr="0088463E">
          <w:rPr>
            <w:rFonts w:ascii="Times New Roman" w:eastAsia="Times New Roman" w:hAnsi="Times New Roman" w:cs="Times New Roman"/>
            <w:color w:val="0B0080"/>
            <w:sz w:val="24"/>
            <w:szCs w:val="24"/>
            <w:u w:val="single"/>
          </w:rPr>
          <w:t>возбуждение</w:t>
        </w:r>
      </w:hyperlink>
      <w:r w:rsidRPr="0088463E">
        <w:rPr>
          <w:rFonts w:ascii="Times New Roman" w:eastAsia="Times New Roman" w:hAnsi="Times New Roman" w:cs="Times New Roman"/>
          <w:color w:val="222222"/>
          <w:sz w:val="24"/>
          <w:szCs w:val="24"/>
        </w:rPr>
        <w:t> осуществляется от постоянных магнитов, размещенных на роторе; а статорная обмотка, как в синхронной машине. ПК по сигналам логического устройства поочерёдно, в определённой последовательности, попарно подключает фазы электродвигателя к источнику постоянного тока, создавая вращающееся поле статора, которое, взаимодействуя с полем постоянного магнита ротора, создаёт вращающий момент электродвигателя.</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58" w:tooltip="Мотор-генератор" w:history="1">
        <w:proofErr w:type="gramStart"/>
        <w:r w:rsidRPr="0088463E">
          <w:rPr>
            <w:rFonts w:ascii="Times New Roman" w:eastAsia="Times New Roman" w:hAnsi="Times New Roman" w:cs="Times New Roman"/>
            <w:color w:val="0B0080"/>
            <w:sz w:val="24"/>
            <w:szCs w:val="24"/>
            <w:u w:val="single"/>
          </w:rPr>
          <w:t>Умформер</w:t>
        </w:r>
      </w:hyperlink>
      <w:r w:rsidRPr="0088463E">
        <w:rPr>
          <w:rFonts w:ascii="Times New Roman" w:eastAsia="Times New Roman" w:hAnsi="Times New Roman" w:cs="Times New Roman"/>
          <w:color w:val="222222"/>
          <w:sz w:val="24"/>
          <w:szCs w:val="24"/>
        </w:rPr>
        <w:t> на базе электрической машины (см. также </w:t>
      </w:r>
      <w:hyperlink r:id="rId59" w:tooltip="Инвертор (электротехника)" w:history="1">
        <w:r w:rsidRPr="0088463E">
          <w:rPr>
            <w:rFonts w:ascii="Times New Roman" w:eastAsia="Times New Roman" w:hAnsi="Times New Roman" w:cs="Times New Roman"/>
            <w:color w:val="0B0080"/>
            <w:sz w:val="24"/>
            <w:szCs w:val="24"/>
            <w:u w:val="single"/>
          </w:rPr>
          <w:t>Инвертор</w:t>
        </w:r>
      </w:hyperlink>
      <w:r w:rsidRPr="0088463E">
        <w:rPr>
          <w:rFonts w:ascii="Times New Roman" w:eastAsia="Times New Roman" w:hAnsi="Times New Roman" w:cs="Times New Roman"/>
          <w:color w:val="222222"/>
          <w:sz w:val="24"/>
          <w:szCs w:val="24"/>
        </w:rPr>
        <w:t>) — как правило, пара электрических машин, соединённых валами, выполняющих преобразование рода тока (постоянный в переменный или наоборот), частоты тока, числа фаз, напряжений.</w:t>
      </w:r>
      <w:proofErr w:type="gramEnd"/>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60" w:tooltip="Сельсин" w:history="1">
        <w:r w:rsidRPr="0088463E">
          <w:rPr>
            <w:rFonts w:ascii="Times New Roman" w:eastAsia="Times New Roman" w:hAnsi="Times New Roman" w:cs="Times New Roman"/>
            <w:color w:val="0B0080"/>
            <w:sz w:val="24"/>
            <w:szCs w:val="24"/>
            <w:u w:val="single"/>
          </w:rPr>
          <w:t>Сельсин</w:t>
        </w:r>
      </w:hyperlink>
      <w:r w:rsidRPr="0088463E">
        <w:rPr>
          <w:rFonts w:ascii="Times New Roman" w:eastAsia="Times New Roman" w:hAnsi="Times New Roman" w:cs="Times New Roman"/>
          <w:color w:val="222222"/>
          <w:sz w:val="24"/>
          <w:szCs w:val="24"/>
        </w:rPr>
        <w:t> — электрическая машина для дистанционной передачи информации об угле поворота.</w:t>
      </w:r>
    </w:p>
    <w:p w:rsidR="0088463E" w:rsidRPr="0088463E" w:rsidRDefault="0088463E" w:rsidP="0088463E">
      <w:pPr>
        <w:numPr>
          <w:ilvl w:val="0"/>
          <w:numId w:val="3"/>
        </w:numPr>
        <w:spacing w:after="0" w:line="240" w:lineRule="auto"/>
        <w:ind w:left="384"/>
        <w:rPr>
          <w:rFonts w:ascii="Times New Roman" w:eastAsia="Times New Roman" w:hAnsi="Times New Roman" w:cs="Times New Roman"/>
          <w:color w:val="222222"/>
          <w:sz w:val="24"/>
          <w:szCs w:val="24"/>
        </w:rPr>
      </w:pPr>
      <w:hyperlink r:id="rId61" w:tooltip="Трансформатор" w:history="1">
        <w:r w:rsidRPr="0088463E">
          <w:rPr>
            <w:rFonts w:ascii="Times New Roman" w:eastAsia="Times New Roman" w:hAnsi="Times New Roman" w:cs="Times New Roman"/>
            <w:color w:val="0B0080"/>
            <w:sz w:val="24"/>
            <w:szCs w:val="24"/>
            <w:u w:val="single"/>
          </w:rPr>
          <w:t>Трансформатор</w:t>
        </w:r>
      </w:hyperlink>
      <w:r w:rsidRPr="0088463E">
        <w:rPr>
          <w:rFonts w:ascii="Times New Roman" w:eastAsia="Times New Roman" w:hAnsi="Times New Roman" w:cs="Times New Roman"/>
          <w:color w:val="222222"/>
          <w:sz w:val="24"/>
          <w:szCs w:val="24"/>
        </w:rPr>
        <w:t> — электрический аппарат</w:t>
      </w:r>
      <w:hyperlink r:id="rId62" w:anchor="cite_note-2" w:history="1">
        <w:r w:rsidRPr="0088463E">
          <w:rPr>
            <w:rFonts w:ascii="Times New Roman" w:eastAsia="Times New Roman" w:hAnsi="Times New Roman" w:cs="Times New Roman"/>
            <w:color w:val="0B0080"/>
            <w:sz w:val="24"/>
            <w:szCs w:val="24"/>
            <w:u w:val="single"/>
            <w:vertAlign w:val="superscript"/>
          </w:rPr>
          <w:t>[2]</w:t>
        </w:r>
      </w:hyperlink>
      <w:r w:rsidRPr="0088463E">
        <w:rPr>
          <w:rFonts w:ascii="Times New Roman" w:eastAsia="Times New Roman" w:hAnsi="Times New Roman" w:cs="Times New Roman"/>
          <w:color w:val="222222"/>
          <w:sz w:val="24"/>
          <w:szCs w:val="24"/>
        </w:rPr>
        <w:t> переменного тока (электрический преобразователь), преобразующий электрический ток напряжения одного номинала в электрический ток напряжения другого номинала. Существуют статические и поворотные трансформаторы</w:t>
      </w:r>
      <w:proofErr w:type="gramStart"/>
      <w:r w:rsidRPr="0088463E">
        <w:rPr>
          <w:rFonts w:ascii="Times New Roman" w:eastAsia="Times New Roman" w:hAnsi="Times New Roman" w:cs="Times New Roman"/>
          <w:color w:val="222222"/>
          <w:sz w:val="24"/>
          <w:szCs w:val="24"/>
        </w:rPr>
        <w:t xml:space="preserve"> .</w:t>
      </w:r>
      <w:proofErr w:type="gramEnd"/>
    </w:p>
    <w:p w:rsidR="0088463E" w:rsidRPr="0088463E" w:rsidRDefault="0088463E" w:rsidP="0088463E">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t>Назначения</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Основное:</w:t>
      </w:r>
    </w:p>
    <w:p w:rsidR="0088463E" w:rsidRPr="0088463E" w:rsidRDefault="0088463E" w:rsidP="0088463E">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энергии — основное назначение электрических машин в качестве двигателей или генераторов.</w:t>
      </w:r>
    </w:p>
    <w:p w:rsidR="0088463E" w:rsidRPr="0088463E" w:rsidRDefault="0088463E" w:rsidP="0088463E">
      <w:pPr>
        <w:numPr>
          <w:ilvl w:val="0"/>
          <w:numId w:val="4"/>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величины </w:t>
      </w:r>
      <w:hyperlink r:id="rId63" w:tooltip="Электрическое напряжение" w:history="1">
        <w:r w:rsidRPr="0088463E">
          <w:rPr>
            <w:rFonts w:ascii="Times New Roman" w:eastAsia="Times New Roman" w:hAnsi="Times New Roman" w:cs="Times New Roman"/>
            <w:color w:val="0B0080"/>
            <w:sz w:val="24"/>
            <w:szCs w:val="24"/>
            <w:u w:val="single"/>
          </w:rPr>
          <w:t>напряжения</w:t>
        </w:r>
      </w:hyperlink>
      <w:r w:rsidRPr="0088463E">
        <w:rPr>
          <w:rFonts w:ascii="Times New Roman" w:eastAsia="Times New Roman" w:hAnsi="Times New Roman" w:cs="Times New Roman"/>
          <w:color w:val="222222"/>
          <w:sz w:val="24"/>
          <w:szCs w:val="24"/>
        </w:rPr>
        <w:t> — основное назначение трансформаторов.</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Не основное:</w:t>
      </w:r>
    </w:p>
    <w:p w:rsidR="0088463E" w:rsidRPr="0088463E" w:rsidRDefault="0088463E" w:rsidP="0088463E">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Усиление </w:t>
      </w:r>
      <w:hyperlink r:id="rId64" w:tooltip="Электрическая мощность" w:history="1">
        <w:r w:rsidRPr="0088463E">
          <w:rPr>
            <w:rFonts w:ascii="Times New Roman" w:eastAsia="Times New Roman" w:hAnsi="Times New Roman" w:cs="Times New Roman"/>
            <w:color w:val="0B0080"/>
            <w:sz w:val="24"/>
            <w:szCs w:val="24"/>
            <w:u w:val="single"/>
          </w:rPr>
          <w:t>мощности</w:t>
        </w:r>
      </w:hyperlink>
      <w:r w:rsidRPr="0088463E">
        <w:rPr>
          <w:rFonts w:ascii="Times New Roman" w:eastAsia="Times New Roman" w:hAnsi="Times New Roman" w:cs="Times New Roman"/>
          <w:color w:val="222222"/>
          <w:sz w:val="24"/>
          <w:szCs w:val="24"/>
        </w:rPr>
        <w:t> электрических сигналов. В этом случае электрическая машина называется </w:t>
      </w:r>
      <w:hyperlink r:id="rId65" w:tooltip="Электромашинный усилитель (страница отсутствует)" w:history="1">
        <w:r w:rsidRPr="0088463E">
          <w:rPr>
            <w:rFonts w:ascii="Times New Roman" w:eastAsia="Times New Roman" w:hAnsi="Times New Roman" w:cs="Times New Roman"/>
            <w:i/>
            <w:iCs/>
            <w:color w:val="A55858"/>
            <w:sz w:val="24"/>
            <w:szCs w:val="24"/>
            <w:u w:val="single"/>
          </w:rPr>
          <w:t>электромашинным усилителем</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Преобразование </w:t>
      </w:r>
      <w:hyperlink r:id="rId66" w:tooltip="Постоянный ток" w:history="1">
        <w:r w:rsidRPr="0088463E">
          <w:rPr>
            <w:rFonts w:ascii="Times New Roman" w:eastAsia="Times New Roman" w:hAnsi="Times New Roman" w:cs="Times New Roman"/>
            <w:color w:val="0B0080"/>
            <w:sz w:val="24"/>
            <w:szCs w:val="24"/>
            <w:u w:val="single"/>
          </w:rPr>
          <w:t>постоянного тока</w:t>
        </w:r>
      </w:hyperlink>
      <w:r w:rsidRPr="0088463E">
        <w:rPr>
          <w:rFonts w:ascii="Times New Roman" w:eastAsia="Times New Roman" w:hAnsi="Times New Roman" w:cs="Times New Roman"/>
          <w:color w:val="222222"/>
          <w:sz w:val="24"/>
          <w:szCs w:val="24"/>
        </w:rPr>
        <w:t> в </w:t>
      </w:r>
      <w:hyperlink r:id="rId67" w:tooltip="Переменный ток" w:history="1">
        <w:r w:rsidRPr="0088463E">
          <w:rPr>
            <w:rFonts w:ascii="Times New Roman" w:eastAsia="Times New Roman" w:hAnsi="Times New Roman" w:cs="Times New Roman"/>
            <w:color w:val="0B0080"/>
            <w:sz w:val="24"/>
            <w:szCs w:val="24"/>
            <w:u w:val="single"/>
          </w:rPr>
          <w:t>переменный</w:t>
        </w:r>
      </w:hyperlink>
      <w:r w:rsidRPr="0088463E">
        <w:rPr>
          <w:rFonts w:ascii="Times New Roman" w:eastAsia="Times New Roman" w:hAnsi="Times New Roman" w:cs="Times New Roman"/>
          <w:color w:val="222222"/>
          <w:sz w:val="24"/>
          <w:szCs w:val="24"/>
        </w:rPr>
        <w:t> или </w:t>
      </w:r>
      <w:hyperlink r:id="rId68" w:tooltip="Постоянный ток" w:history="1">
        <w:r w:rsidRPr="0088463E">
          <w:rPr>
            <w:rFonts w:ascii="Times New Roman" w:eastAsia="Times New Roman" w:hAnsi="Times New Roman" w:cs="Times New Roman"/>
            <w:color w:val="0B0080"/>
            <w:sz w:val="24"/>
            <w:szCs w:val="24"/>
            <w:u w:val="single"/>
          </w:rPr>
          <w:t>постоянный</w:t>
        </w:r>
      </w:hyperlink>
      <w:r w:rsidRPr="0088463E">
        <w:rPr>
          <w:rFonts w:ascii="Times New Roman" w:eastAsia="Times New Roman" w:hAnsi="Times New Roman" w:cs="Times New Roman"/>
          <w:color w:val="222222"/>
          <w:sz w:val="24"/>
          <w:szCs w:val="24"/>
        </w:rPr>
        <w:t> другой величины (</w:t>
      </w:r>
      <w:proofErr w:type="gramStart"/>
      <w:r w:rsidRPr="0088463E">
        <w:rPr>
          <w:rFonts w:ascii="Times New Roman" w:eastAsia="Times New Roman" w:hAnsi="Times New Roman" w:cs="Times New Roman"/>
          <w:color w:val="222222"/>
          <w:sz w:val="24"/>
          <w:szCs w:val="24"/>
        </w:rPr>
        <w:t>см</w:t>
      </w:r>
      <w:proofErr w:type="gramEnd"/>
      <w:r w:rsidRPr="0088463E">
        <w:rPr>
          <w:rFonts w:ascii="Times New Roman" w:eastAsia="Times New Roman" w:hAnsi="Times New Roman" w:cs="Times New Roman"/>
          <w:color w:val="222222"/>
          <w:sz w:val="24"/>
          <w:szCs w:val="24"/>
        </w:rPr>
        <w:t>. </w:t>
      </w:r>
      <w:hyperlink r:id="rId69" w:tooltip="Умформер" w:history="1">
        <w:r w:rsidRPr="0088463E">
          <w:rPr>
            <w:rFonts w:ascii="Times New Roman" w:eastAsia="Times New Roman" w:hAnsi="Times New Roman" w:cs="Times New Roman"/>
            <w:color w:val="0B0080"/>
            <w:sz w:val="24"/>
            <w:szCs w:val="24"/>
            <w:u w:val="single"/>
          </w:rPr>
          <w:t>умформер</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Повышение </w:t>
      </w:r>
      <w:hyperlink r:id="rId70" w:tooltip="Коэффициент мощности" w:history="1">
        <w:r w:rsidRPr="0088463E">
          <w:rPr>
            <w:rFonts w:ascii="Times New Roman" w:eastAsia="Times New Roman" w:hAnsi="Times New Roman" w:cs="Times New Roman"/>
            <w:color w:val="0B0080"/>
            <w:sz w:val="24"/>
            <w:szCs w:val="24"/>
            <w:u w:val="single"/>
          </w:rPr>
          <w:t>коэффициента мощности</w:t>
        </w:r>
      </w:hyperlink>
      <w:r w:rsidRPr="0088463E">
        <w:rPr>
          <w:rFonts w:ascii="Times New Roman" w:eastAsia="Times New Roman" w:hAnsi="Times New Roman" w:cs="Times New Roman"/>
          <w:color w:val="222222"/>
          <w:sz w:val="24"/>
          <w:szCs w:val="24"/>
        </w:rPr>
        <w:t> электрических установок. В этом случае электрическая машина называется </w:t>
      </w:r>
      <w:hyperlink r:id="rId71" w:anchor="%D0%A1%D0%B8%D0%BD%D1%85%D1%80%D0%BE%D0%BD%D0%BD%D1%8B%D0%B5_%D0%BA%D0%BE%D0%BC%D0%BF%D0%B5%D0%BD%D1%81%D0%B0%D1%82%D0%BE%D1%80%D1%8B" w:tooltip="Компенсирующие устройства" w:history="1">
        <w:r w:rsidRPr="0088463E">
          <w:rPr>
            <w:rFonts w:ascii="Times New Roman" w:eastAsia="Times New Roman" w:hAnsi="Times New Roman" w:cs="Times New Roman"/>
            <w:i/>
            <w:iCs/>
            <w:color w:val="0B0080"/>
            <w:sz w:val="24"/>
            <w:szCs w:val="24"/>
            <w:u w:val="single"/>
          </w:rPr>
          <w:t>синхронным компенсатором</w:t>
        </w:r>
      </w:hyperlink>
      <w:r w:rsidRPr="0088463E">
        <w:rPr>
          <w:rFonts w:ascii="Times New Roman" w:eastAsia="Times New Roman" w:hAnsi="Times New Roman" w:cs="Times New Roman"/>
          <w:color w:val="222222"/>
          <w:sz w:val="24"/>
          <w:szCs w:val="24"/>
        </w:rPr>
        <w:t>.</w:t>
      </w:r>
      <w:hyperlink r:id="rId72" w:anchor="cite_note-3" w:history="1">
        <w:r w:rsidRPr="0088463E">
          <w:rPr>
            <w:rFonts w:ascii="Times New Roman" w:eastAsia="Times New Roman" w:hAnsi="Times New Roman" w:cs="Times New Roman"/>
            <w:color w:val="0B0080"/>
            <w:sz w:val="24"/>
            <w:szCs w:val="24"/>
            <w:u w:val="single"/>
            <w:vertAlign w:val="superscript"/>
          </w:rPr>
          <w:t>[3]</w:t>
        </w:r>
      </w:hyperlink>
    </w:p>
    <w:p w:rsidR="0088463E" w:rsidRPr="0088463E" w:rsidRDefault="0088463E" w:rsidP="0088463E">
      <w:pPr>
        <w:numPr>
          <w:ilvl w:val="0"/>
          <w:numId w:val="5"/>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Дистанционная передача информации (</w:t>
      </w:r>
      <w:hyperlink r:id="rId73" w:tooltip="Сельсин" w:history="1">
        <w:r w:rsidRPr="0088463E">
          <w:rPr>
            <w:rFonts w:ascii="Times New Roman" w:eastAsia="Times New Roman" w:hAnsi="Times New Roman" w:cs="Times New Roman"/>
            <w:color w:val="0B0080"/>
            <w:sz w:val="24"/>
            <w:szCs w:val="24"/>
            <w:u w:val="single"/>
          </w:rPr>
          <w:t>сельсин</w:t>
        </w:r>
      </w:hyperlink>
      <w:r w:rsidRPr="0088463E">
        <w:rPr>
          <w:rFonts w:ascii="Times New Roman" w:eastAsia="Times New Roman" w:hAnsi="Times New Roman" w:cs="Times New Roman"/>
          <w:color w:val="222222"/>
          <w:sz w:val="24"/>
          <w:szCs w:val="24"/>
        </w:rPr>
        <w:t>)</w:t>
      </w:r>
    </w:p>
    <w:p w:rsidR="0088463E" w:rsidRPr="0088463E" w:rsidRDefault="0088463E" w:rsidP="0088463E">
      <w:pPr>
        <w:pBdr>
          <w:bottom w:val="single" w:sz="4" w:space="0" w:color="A2A9B1"/>
        </w:pBdr>
        <w:spacing w:after="0" w:line="240" w:lineRule="auto"/>
        <w:outlineLvl w:val="1"/>
        <w:rPr>
          <w:rFonts w:ascii="Times New Roman" w:eastAsia="Times New Roman" w:hAnsi="Times New Roman" w:cs="Times New Roman"/>
          <w:color w:val="000000"/>
          <w:sz w:val="24"/>
          <w:szCs w:val="24"/>
        </w:rPr>
      </w:pPr>
      <w:r w:rsidRPr="0088463E">
        <w:rPr>
          <w:rFonts w:ascii="Times New Roman" w:eastAsia="Times New Roman" w:hAnsi="Times New Roman" w:cs="Times New Roman"/>
          <w:color w:val="000000"/>
          <w:sz w:val="24"/>
          <w:szCs w:val="24"/>
        </w:rPr>
        <w:lastRenderedPageBreak/>
        <w:t>Расчет электрической машины</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Следует отметить, что электрической машиной в большинстве случаев является </w:t>
      </w:r>
      <w:hyperlink r:id="rId74" w:tooltip="Электрический двигатель" w:history="1">
        <w:r w:rsidRPr="0088463E">
          <w:rPr>
            <w:rFonts w:ascii="Times New Roman" w:eastAsia="Times New Roman" w:hAnsi="Times New Roman" w:cs="Times New Roman"/>
            <w:color w:val="0B0080"/>
            <w:sz w:val="24"/>
            <w:szCs w:val="24"/>
            <w:u w:val="single"/>
          </w:rPr>
          <w:t>электрический двигатель</w:t>
        </w:r>
      </w:hyperlink>
      <w:r w:rsidRPr="0088463E">
        <w:rPr>
          <w:rFonts w:ascii="Times New Roman" w:eastAsia="Times New Roman" w:hAnsi="Times New Roman" w:cs="Times New Roman"/>
          <w:color w:val="222222"/>
          <w:sz w:val="24"/>
          <w:szCs w:val="24"/>
        </w:rPr>
        <w:t>.</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Уточненный расчет рабочих характеристики и использование существующих программ оптимизации позволяют уже на стадии проектирования машины получить </w:t>
      </w:r>
      <w:proofErr w:type="gramStart"/>
      <w:r w:rsidRPr="0088463E">
        <w:rPr>
          <w:rFonts w:ascii="Times New Roman" w:eastAsia="Times New Roman" w:hAnsi="Times New Roman" w:cs="Times New Roman"/>
          <w:color w:val="222222"/>
          <w:sz w:val="24"/>
          <w:szCs w:val="24"/>
        </w:rPr>
        <w:t>весьма совершенную</w:t>
      </w:r>
      <w:proofErr w:type="gramEnd"/>
      <w:r w:rsidRPr="0088463E">
        <w:rPr>
          <w:rFonts w:ascii="Times New Roman" w:eastAsia="Times New Roman" w:hAnsi="Times New Roman" w:cs="Times New Roman"/>
          <w:color w:val="222222"/>
          <w:sz w:val="24"/>
          <w:szCs w:val="24"/>
        </w:rPr>
        <w:t xml:space="preserve"> конструкцию. Наиболее распространены следующие методы математического моделирования электрических машин:</w:t>
      </w:r>
    </w:p>
    <w:p w:rsidR="0088463E" w:rsidRPr="0088463E" w:rsidRDefault="0088463E" w:rsidP="0088463E">
      <w:pPr>
        <w:numPr>
          <w:ilvl w:val="0"/>
          <w:numId w:val="6"/>
        </w:numPr>
        <w:spacing w:after="0" w:line="240" w:lineRule="auto"/>
        <w:ind w:left="384"/>
        <w:rPr>
          <w:rFonts w:ascii="Times New Roman" w:eastAsia="Times New Roman" w:hAnsi="Times New Roman" w:cs="Times New Roman"/>
          <w:color w:val="222222"/>
          <w:sz w:val="24"/>
          <w:szCs w:val="24"/>
        </w:rPr>
      </w:pPr>
      <w:hyperlink r:id="rId75" w:tooltip="Аналитический метод" w:history="1">
        <w:r w:rsidRPr="0088463E">
          <w:rPr>
            <w:rFonts w:ascii="Times New Roman" w:eastAsia="Times New Roman" w:hAnsi="Times New Roman" w:cs="Times New Roman"/>
            <w:color w:val="0B0080"/>
            <w:sz w:val="24"/>
            <w:szCs w:val="24"/>
            <w:u w:val="single"/>
          </w:rPr>
          <w:t>аналитические</w:t>
        </w:r>
      </w:hyperlink>
      <w:r w:rsidRPr="0088463E">
        <w:rPr>
          <w:rFonts w:ascii="Times New Roman" w:eastAsia="Times New Roman" w:hAnsi="Times New Roman" w:cs="Times New Roman"/>
          <w:color w:val="222222"/>
          <w:sz w:val="24"/>
          <w:szCs w:val="24"/>
        </w:rPr>
        <w:t>;</w:t>
      </w:r>
    </w:p>
    <w:p w:rsidR="0088463E" w:rsidRPr="0088463E" w:rsidRDefault="0088463E" w:rsidP="0088463E">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расчет схем замещения, сформированных с использованием магнитных проводимостей отдельных участков магнитной цепи;</w:t>
      </w:r>
    </w:p>
    <w:p w:rsidR="0088463E" w:rsidRPr="0088463E" w:rsidRDefault="0088463E" w:rsidP="0088463E">
      <w:pPr>
        <w:numPr>
          <w:ilvl w:val="0"/>
          <w:numId w:val="6"/>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расчет полей на основе метода конечных элементов.</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hyperlink r:id="rId76" w:tooltip="Аналитические методы" w:history="1">
        <w:r w:rsidRPr="0088463E">
          <w:rPr>
            <w:rFonts w:ascii="Times New Roman" w:eastAsia="Times New Roman" w:hAnsi="Times New Roman" w:cs="Times New Roman"/>
            <w:color w:val="0B0080"/>
            <w:sz w:val="24"/>
            <w:szCs w:val="24"/>
            <w:u w:val="single"/>
          </w:rPr>
          <w:t>Аналитические методы</w:t>
        </w:r>
      </w:hyperlink>
      <w:r w:rsidRPr="0088463E">
        <w:rPr>
          <w:rFonts w:ascii="Times New Roman" w:eastAsia="Times New Roman" w:hAnsi="Times New Roman" w:cs="Times New Roman"/>
          <w:color w:val="222222"/>
          <w:sz w:val="24"/>
          <w:szCs w:val="24"/>
        </w:rPr>
        <w:t> основаны на решении уравнений, в которые входят такие величины, как магнитные потоки, напряжения и токи. При исследовании асинхронных машин широкое распространение получил расчет схемы замещения одной фазы. Этот подход обычно применяется при расчете установившихся режимов и реже для расчета переходных процессов. При использовании аналитических методов принимаются допущения:</w:t>
      </w:r>
    </w:p>
    <w:p w:rsidR="0088463E" w:rsidRPr="0088463E" w:rsidRDefault="0088463E" w:rsidP="0088463E">
      <w:pPr>
        <w:numPr>
          <w:ilvl w:val="0"/>
          <w:numId w:val="7"/>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плотность тока в проводниках распределена равномерно по их сечению;</w:t>
      </w:r>
    </w:p>
    <w:p w:rsidR="0088463E" w:rsidRPr="0088463E" w:rsidRDefault="0088463E" w:rsidP="0088463E">
      <w:pPr>
        <w:numPr>
          <w:ilvl w:val="0"/>
          <w:numId w:val="7"/>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распределение индукции в воздушном зазоре синусоидально;</w:t>
      </w:r>
    </w:p>
    <w:p w:rsidR="0088463E" w:rsidRPr="0088463E" w:rsidRDefault="0088463E" w:rsidP="0088463E">
      <w:pPr>
        <w:numPr>
          <w:ilvl w:val="0"/>
          <w:numId w:val="7"/>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нагрев машин не влияет на значения параметров схемы замещения;</w:t>
      </w:r>
    </w:p>
    <w:p w:rsidR="0088463E" w:rsidRPr="0088463E" w:rsidRDefault="0088463E" w:rsidP="0088463E">
      <w:pPr>
        <w:numPr>
          <w:ilvl w:val="0"/>
          <w:numId w:val="7"/>
        </w:numPr>
        <w:spacing w:after="0" w:line="240" w:lineRule="auto"/>
        <w:ind w:left="384"/>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нелинейность магнитных цепей (работа в настоящее время сосредоточена на моделях, которые учитывают эффект насыщения в определении параметров эквивалентной схемы).</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hyperlink r:id="rId77" w:tooltip="Погрешность измерения" w:history="1">
        <w:r w:rsidRPr="0088463E">
          <w:rPr>
            <w:rFonts w:ascii="Times New Roman" w:eastAsia="Times New Roman" w:hAnsi="Times New Roman" w:cs="Times New Roman"/>
            <w:color w:val="0B0080"/>
            <w:sz w:val="24"/>
            <w:szCs w:val="24"/>
            <w:u w:val="single"/>
          </w:rPr>
          <w:t>Погрешность</w:t>
        </w:r>
      </w:hyperlink>
      <w:r w:rsidRPr="0088463E">
        <w:rPr>
          <w:rFonts w:ascii="Times New Roman" w:eastAsia="Times New Roman" w:hAnsi="Times New Roman" w:cs="Times New Roman"/>
          <w:color w:val="222222"/>
          <w:sz w:val="24"/>
          <w:szCs w:val="24"/>
        </w:rPr>
        <w:t> аналитических расчетов может достигать 15-20 % и выше.</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Численные методы стали широко применяться в последнее время в связи с быстрым развитием вычислительных машин и компьютерных технологий. Современные компьютерные программы позволяют решать не только двухмерные, но и трехмерные задачи. Обычно численные методы предполагают использование различных по форме расчетных сеток, представляющих область задачи, причем точность модели тем выше, чем больше число узлов сетки. Применяются модели, основанные на методе конечных разностей (МКР), в котором используются ортогональные сетки, и модели, основанные на методе конечных элементов (МКЭ), в котором узлы сетки могут быть распределены более рационально. Преимуществом численных методов является то, что они позволяют не только повысить точность решения полевой задачи, но и учесть такие факторы, как насыщение магнитной цепи машины, вытеснение тока в проводниках и сложность границ сред.</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При расчете магнитных полей с учетом нелинейности свой</w:t>
      </w:r>
      <w:proofErr w:type="gramStart"/>
      <w:r w:rsidRPr="0088463E">
        <w:rPr>
          <w:rFonts w:ascii="Times New Roman" w:eastAsia="Times New Roman" w:hAnsi="Times New Roman" w:cs="Times New Roman"/>
          <w:color w:val="222222"/>
          <w:sz w:val="24"/>
          <w:szCs w:val="24"/>
        </w:rPr>
        <w:t>ств ср</w:t>
      </w:r>
      <w:proofErr w:type="gramEnd"/>
      <w:r w:rsidRPr="0088463E">
        <w:rPr>
          <w:rFonts w:ascii="Times New Roman" w:eastAsia="Times New Roman" w:hAnsi="Times New Roman" w:cs="Times New Roman"/>
          <w:color w:val="222222"/>
          <w:sz w:val="24"/>
          <w:szCs w:val="24"/>
        </w:rPr>
        <w:t>ед численными методами обычно применяют итерационный </w:t>
      </w:r>
      <w:hyperlink r:id="rId78" w:tooltip="Метод Ньютона-Рафсона" w:history="1">
        <w:r w:rsidRPr="0088463E">
          <w:rPr>
            <w:rFonts w:ascii="Times New Roman" w:eastAsia="Times New Roman" w:hAnsi="Times New Roman" w:cs="Times New Roman"/>
            <w:color w:val="0B0080"/>
            <w:sz w:val="24"/>
            <w:szCs w:val="24"/>
            <w:u w:val="single"/>
          </w:rPr>
          <w:t xml:space="preserve">метод </w:t>
        </w:r>
        <w:proofErr w:type="spellStart"/>
        <w:r w:rsidRPr="0088463E">
          <w:rPr>
            <w:rFonts w:ascii="Times New Roman" w:eastAsia="Times New Roman" w:hAnsi="Times New Roman" w:cs="Times New Roman"/>
            <w:color w:val="0B0080"/>
            <w:sz w:val="24"/>
            <w:szCs w:val="24"/>
            <w:u w:val="single"/>
          </w:rPr>
          <w:t>Ньютона-Рафсона</w:t>
        </w:r>
        <w:proofErr w:type="spellEnd"/>
      </w:hyperlink>
      <w:r w:rsidRPr="0088463E">
        <w:rPr>
          <w:rFonts w:ascii="Times New Roman" w:eastAsia="Times New Roman" w:hAnsi="Times New Roman" w:cs="Times New Roman"/>
          <w:color w:val="222222"/>
          <w:sz w:val="24"/>
          <w:szCs w:val="24"/>
        </w:rPr>
        <w:t>. При этом при использовании метода конечных элементов матрицы коэффициентов имеют ленточную структуру, обеспечивающую снижение числа операций.</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Современные программы, основанные на методе конечных элементов, позволяют рассчитывать ЭДС и токи обмоток статора и ротора, учитывать вращение ротора относительно статора, зубчатость сердечников, насыщение стали, наведение вихревых токов в массивных элементах конструкции, сложный характер распределения магнитного поля в зазоре. Кроме того, современные конечно-элементные программы позволяют рассчитывать объемные (трехмерные) конструкции. Точность расчетов по конечно- элементным программам была неоднократно подтверждена экспериментальными исследованиями. Говоря о времени решения, следует заметить следующее. Чем сложнее моделируемая машина, тем больше длительность процесса вычислений. Расчет рабочих режимов асинхронных машин при этом обладает еще и той особенностью, что частота токов, индуктированных в роторе, относительно мала. Если переходные процессы рассчитываются методом численного интегрирования системы дифференциальных уравнений, требующим разбиения всего рассматриваемого временного интервала на достаточно малые шаги, время, затрачиваемое на вычисления, может быть значительным.</w:t>
      </w:r>
    </w:p>
    <w:p w:rsidR="0088463E" w:rsidRPr="0088463E" w:rsidRDefault="0088463E" w:rsidP="0088463E">
      <w:pPr>
        <w:spacing w:after="0" w:line="240" w:lineRule="auto"/>
        <w:outlineLvl w:val="2"/>
        <w:rPr>
          <w:rFonts w:ascii="Times New Roman" w:eastAsia="Times New Roman" w:hAnsi="Times New Roman" w:cs="Times New Roman"/>
          <w:b/>
          <w:bCs/>
          <w:color w:val="000000"/>
          <w:sz w:val="24"/>
          <w:szCs w:val="24"/>
        </w:rPr>
      </w:pPr>
      <w:r w:rsidRPr="0088463E">
        <w:rPr>
          <w:rFonts w:ascii="Times New Roman" w:eastAsia="Times New Roman" w:hAnsi="Times New Roman" w:cs="Times New Roman"/>
          <w:b/>
          <w:bCs/>
          <w:color w:val="000000"/>
          <w:sz w:val="24"/>
          <w:szCs w:val="24"/>
        </w:rPr>
        <w:t>Современные методы расчета</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целях сокращения времени и сохранения точности, появились другие методы. Такие подходы, как правило, применяют несколько методов одновременно, то есть являются комбинированными методами.</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К этим методам относятся, в частности, методы, основанные на расчете </w:t>
      </w:r>
      <w:hyperlink r:id="rId79" w:tooltip="Эквивалентная схема" w:history="1">
        <w:r w:rsidRPr="0088463E">
          <w:rPr>
            <w:rFonts w:ascii="Times New Roman" w:eastAsia="Times New Roman" w:hAnsi="Times New Roman" w:cs="Times New Roman"/>
            <w:color w:val="0B0080"/>
            <w:sz w:val="24"/>
            <w:szCs w:val="24"/>
            <w:u w:val="single"/>
          </w:rPr>
          <w:t>эквивалентных схем</w:t>
        </w:r>
      </w:hyperlink>
      <w:r w:rsidRPr="0088463E">
        <w:rPr>
          <w:rFonts w:ascii="Times New Roman" w:eastAsia="Times New Roman" w:hAnsi="Times New Roman" w:cs="Times New Roman"/>
          <w:color w:val="222222"/>
          <w:sz w:val="24"/>
          <w:szCs w:val="24"/>
        </w:rPr>
        <w:t xml:space="preserve"> замещения магнитных цепей, то есть на дискретизации электромагнитной системы в виде потока. Предполагается, что магнитное поле состоит из определенного числа магнитных трубок переменного сечения. В пределах каждой трубки поток постоянен, а все линии поля расположены строго параллельно стенкам трубок. Такой подход к созданию схем замещения обоснован только для </w:t>
      </w:r>
      <w:proofErr w:type="spellStart"/>
      <w:r w:rsidRPr="0088463E">
        <w:rPr>
          <w:rFonts w:ascii="Times New Roman" w:eastAsia="Times New Roman" w:hAnsi="Times New Roman" w:cs="Times New Roman"/>
          <w:color w:val="222222"/>
          <w:sz w:val="24"/>
          <w:szCs w:val="24"/>
        </w:rPr>
        <w:t>ферромагнитных</w:t>
      </w:r>
      <w:proofErr w:type="spellEnd"/>
      <w:r w:rsidRPr="0088463E">
        <w:rPr>
          <w:rFonts w:ascii="Times New Roman" w:eastAsia="Times New Roman" w:hAnsi="Times New Roman" w:cs="Times New Roman"/>
          <w:color w:val="222222"/>
          <w:sz w:val="24"/>
          <w:szCs w:val="24"/>
        </w:rPr>
        <w:t xml:space="preserve"> участков сердечников, для воздушного зазора он может быть применен с некоторыми допущениями. Определить </w:t>
      </w:r>
      <w:r w:rsidRPr="0088463E">
        <w:rPr>
          <w:rFonts w:ascii="Times New Roman" w:eastAsia="Times New Roman" w:hAnsi="Times New Roman" w:cs="Times New Roman"/>
          <w:color w:val="222222"/>
          <w:sz w:val="24"/>
          <w:szCs w:val="24"/>
        </w:rPr>
        <w:lastRenderedPageBreak/>
        <w:t>форму, направление и число трубок поля в этой части машины трудно, особенно если учитывать взаимное перемещение сердечников.</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Существуют методы, позволяющие правильно воспроизвести поле в воздушном зазоре. Это методы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и эквивалентных проводимостей воздушного зазора.</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В методе эквивалентных проводимостей магнитные проводимости воздушного зазора находятся как произведение частных проводимостей, найденных при односторонней и двусторонней зубчатости сердечников.</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Более универсальным методом расчета электрических машин является МЗК. МЗК, первоначально разработанный для расчета гидрогенераторов</w:t>
      </w:r>
      <w:proofErr w:type="gramStart"/>
      <w:r w:rsidRPr="0088463E">
        <w:rPr>
          <w:rFonts w:ascii="Times New Roman" w:eastAsia="Times New Roman" w:hAnsi="Times New Roman" w:cs="Times New Roman"/>
          <w:color w:val="222222"/>
          <w:sz w:val="24"/>
          <w:szCs w:val="24"/>
        </w:rPr>
        <w:t xml:space="preserve"> ,</w:t>
      </w:r>
      <w:proofErr w:type="gramEnd"/>
      <w:r w:rsidRPr="0088463E">
        <w:rPr>
          <w:rFonts w:ascii="Times New Roman" w:eastAsia="Times New Roman" w:hAnsi="Times New Roman" w:cs="Times New Roman"/>
          <w:color w:val="222222"/>
          <w:sz w:val="24"/>
          <w:szCs w:val="24"/>
        </w:rPr>
        <w:t xml:space="preserve"> был затем обобщен и применен для расчета различных типов электрических машин, включая асинхронные машины с короткозамкнутым ротором.</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В этих работах потокосцепления обмоток электрической машины выражаются через индуктивные параметры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образованных токами, лежащими на дне пазов или сосредоточенными, а стенках пазов. Такое представление источников поля позволяет использовать теорию скалярного магнитного потенциала, что заметно упрощает расчеты.</w:t>
      </w:r>
    </w:p>
    <w:p w:rsidR="0088463E" w:rsidRPr="0088463E" w:rsidRDefault="0088463E" w:rsidP="0088463E">
      <w:pPr>
        <w:spacing w:after="0" w:line="240" w:lineRule="auto"/>
        <w:rPr>
          <w:rFonts w:ascii="Times New Roman" w:eastAsia="Times New Roman" w:hAnsi="Times New Roman" w:cs="Times New Roman"/>
          <w:color w:val="222222"/>
          <w:sz w:val="24"/>
          <w:szCs w:val="24"/>
        </w:rPr>
      </w:pPr>
      <w:r w:rsidRPr="0088463E">
        <w:rPr>
          <w:rFonts w:ascii="Times New Roman" w:eastAsia="Times New Roman" w:hAnsi="Times New Roman" w:cs="Times New Roman"/>
          <w:color w:val="222222"/>
          <w:sz w:val="24"/>
          <w:szCs w:val="24"/>
        </w:rPr>
        <w:t xml:space="preserve">Идея МЗК заключается в представлении поля в воздушном зазоре электрической машины в виде суммы полей так называемых </w:t>
      </w:r>
      <w:proofErr w:type="spellStart"/>
      <w:r w:rsidRPr="0088463E">
        <w:rPr>
          <w:rFonts w:ascii="Times New Roman" w:eastAsia="Times New Roman" w:hAnsi="Times New Roman" w:cs="Times New Roman"/>
          <w:color w:val="222222"/>
          <w:sz w:val="24"/>
          <w:szCs w:val="24"/>
        </w:rPr>
        <w:t>зубцовых</w:t>
      </w:r>
      <w:proofErr w:type="spellEnd"/>
      <w:r w:rsidRPr="0088463E">
        <w:rPr>
          <w:rFonts w:ascii="Times New Roman" w:eastAsia="Times New Roman" w:hAnsi="Times New Roman" w:cs="Times New Roman"/>
          <w:color w:val="222222"/>
          <w:sz w:val="24"/>
          <w:szCs w:val="24"/>
        </w:rPr>
        <w:t xml:space="preserve"> контуров. Этот метод позволяет провести детальный анализ магнитного поля отдельного </w:t>
      </w:r>
      <w:proofErr w:type="spellStart"/>
      <w:r w:rsidRPr="0088463E">
        <w:rPr>
          <w:rFonts w:ascii="Times New Roman" w:eastAsia="Times New Roman" w:hAnsi="Times New Roman" w:cs="Times New Roman"/>
          <w:color w:val="222222"/>
          <w:sz w:val="24"/>
          <w:szCs w:val="24"/>
        </w:rPr>
        <w:t>зубцового</w:t>
      </w:r>
      <w:proofErr w:type="spellEnd"/>
      <w:r w:rsidRPr="0088463E">
        <w:rPr>
          <w:rFonts w:ascii="Times New Roman" w:eastAsia="Times New Roman" w:hAnsi="Times New Roman" w:cs="Times New Roman"/>
          <w:color w:val="222222"/>
          <w:sz w:val="24"/>
          <w:szCs w:val="24"/>
        </w:rPr>
        <w:t xml:space="preserve"> контура и определить магнитную проводимость в воздушном зазоре с учетом двусторонней зубчатости статора и ротора, взаимного перемещения сердечников, а так же реальной формы тока или напряжения обмотки якоря.</w:t>
      </w:r>
    </w:p>
    <w:p w:rsidR="0088463E" w:rsidRPr="00476DC7" w:rsidRDefault="0088463E" w:rsidP="005A6838">
      <w:pPr>
        <w:spacing w:after="0" w:line="240" w:lineRule="auto"/>
        <w:rPr>
          <w:rFonts w:ascii="Times New Roman" w:hAnsi="Times New Roman" w:cs="Times New Roman"/>
        </w:rPr>
      </w:pPr>
    </w:p>
    <w:p w:rsidR="0088463E" w:rsidRDefault="0088463E"/>
    <w:sectPr w:rsidR="0088463E" w:rsidSect="0088463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2F6"/>
    <w:multiLevelType w:val="multilevel"/>
    <w:tmpl w:val="7306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C1240"/>
    <w:multiLevelType w:val="multilevel"/>
    <w:tmpl w:val="B35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D05C2"/>
    <w:multiLevelType w:val="multilevel"/>
    <w:tmpl w:val="2D8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35BA6"/>
    <w:multiLevelType w:val="multilevel"/>
    <w:tmpl w:val="786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52B2B"/>
    <w:multiLevelType w:val="multilevel"/>
    <w:tmpl w:val="876E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14D28"/>
    <w:multiLevelType w:val="multilevel"/>
    <w:tmpl w:val="5FA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23D77"/>
    <w:multiLevelType w:val="multilevel"/>
    <w:tmpl w:val="A0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6838"/>
    <w:rsid w:val="00482088"/>
    <w:rsid w:val="005A6838"/>
    <w:rsid w:val="00884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4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84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846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8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838"/>
    <w:rPr>
      <w:rFonts w:ascii="Tahoma" w:hAnsi="Tahoma" w:cs="Tahoma"/>
      <w:sz w:val="16"/>
      <w:szCs w:val="16"/>
    </w:rPr>
  </w:style>
  <w:style w:type="character" w:customStyle="1" w:styleId="10">
    <w:name w:val="Заголовок 1 Знак"/>
    <w:basedOn w:val="a0"/>
    <w:link w:val="1"/>
    <w:uiPriority w:val="9"/>
    <w:rsid w:val="0088463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8463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463E"/>
    <w:rPr>
      <w:rFonts w:ascii="Times New Roman" w:eastAsia="Times New Roman" w:hAnsi="Times New Roman" w:cs="Times New Roman"/>
      <w:b/>
      <w:bCs/>
      <w:sz w:val="27"/>
      <w:szCs w:val="27"/>
    </w:rPr>
  </w:style>
  <w:style w:type="character" w:customStyle="1" w:styleId="mw-editsection">
    <w:name w:val="mw-editsection"/>
    <w:basedOn w:val="a0"/>
    <w:rsid w:val="0088463E"/>
  </w:style>
  <w:style w:type="character" w:customStyle="1" w:styleId="mw-editsection-bracket">
    <w:name w:val="mw-editsection-bracket"/>
    <w:basedOn w:val="a0"/>
    <w:rsid w:val="0088463E"/>
  </w:style>
  <w:style w:type="character" w:styleId="a5">
    <w:name w:val="Hyperlink"/>
    <w:basedOn w:val="a0"/>
    <w:uiPriority w:val="99"/>
    <w:semiHidden/>
    <w:unhideWhenUsed/>
    <w:rsid w:val="0088463E"/>
    <w:rPr>
      <w:color w:val="0000FF"/>
      <w:u w:val="single"/>
    </w:rPr>
  </w:style>
  <w:style w:type="character" w:customStyle="1" w:styleId="mw-editsection-divider">
    <w:name w:val="mw-editsection-divider"/>
    <w:basedOn w:val="a0"/>
    <w:rsid w:val="0088463E"/>
  </w:style>
  <w:style w:type="paragraph" w:styleId="a6">
    <w:name w:val="Normal (Web)"/>
    <w:basedOn w:val="a"/>
    <w:uiPriority w:val="99"/>
    <w:semiHidden/>
    <w:unhideWhenUsed/>
    <w:rsid w:val="00884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88463E"/>
  </w:style>
  <w:style w:type="character" w:customStyle="1" w:styleId="toctext">
    <w:name w:val="toctext"/>
    <w:basedOn w:val="a0"/>
    <w:rsid w:val="0088463E"/>
  </w:style>
  <w:style w:type="character" w:customStyle="1" w:styleId="mw-headline">
    <w:name w:val="mw-headline"/>
    <w:basedOn w:val="a0"/>
    <w:rsid w:val="0088463E"/>
  </w:style>
</w:styles>
</file>

<file path=word/webSettings.xml><?xml version="1.0" encoding="utf-8"?>
<w:webSettings xmlns:r="http://schemas.openxmlformats.org/officeDocument/2006/relationships" xmlns:w="http://schemas.openxmlformats.org/wordprocessingml/2006/main">
  <w:divs>
    <w:div w:id="340593903">
      <w:bodyDiv w:val="1"/>
      <w:marLeft w:val="0"/>
      <w:marRight w:val="0"/>
      <w:marTop w:val="0"/>
      <w:marBottom w:val="0"/>
      <w:divBdr>
        <w:top w:val="none" w:sz="0" w:space="0" w:color="auto"/>
        <w:left w:val="none" w:sz="0" w:space="0" w:color="auto"/>
        <w:bottom w:val="none" w:sz="0" w:space="0" w:color="auto"/>
        <w:right w:val="none" w:sz="0" w:space="0" w:color="auto"/>
      </w:divBdr>
      <w:divsChild>
        <w:div w:id="586765772">
          <w:marLeft w:val="0"/>
          <w:marRight w:val="0"/>
          <w:marTop w:val="0"/>
          <w:marBottom w:val="0"/>
          <w:divBdr>
            <w:top w:val="none" w:sz="0" w:space="0" w:color="auto"/>
            <w:left w:val="none" w:sz="0" w:space="0" w:color="auto"/>
            <w:bottom w:val="none" w:sz="0" w:space="0" w:color="auto"/>
            <w:right w:val="none" w:sz="0" w:space="0" w:color="auto"/>
          </w:divBdr>
          <w:divsChild>
            <w:div w:id="2105756495">
              <w:marLeft w:val="0"/>
              <w:marRight w:val="0"/>
              <w:marTop w:val="0"/>
              <w:marBottom w:val="0"/>
              <w:divBdr>
                <w:top w:val="none" w:sz="0" w:space="0" w:color="auto"/>
                <w:left w:val="none" w:sz="0" w:space="0" w:color="auto"/>
                <w:bottom w:val="none" w:sz="0" w:space="0" w:color="auto"/>
                <w:right w:val="none" w:sz="0" w:space="0" w:color="auto"/>
              </w:divBdr>
            </w:div>
            <w:div w:id="1619296154">
              <w:marLeft w:val="240"/>
              <w:marRight w:val="0"/>
              <w:marTop w:val="0"/>
              <w:marBottom w:val="336"/>
              <w:divBdr>
                <w:top w:val="none" w:sz="0" w:space="0" w:color="auto"/>
                <w:left w:val="none" w:sz="0" w:space="0" w:color="auto"/>
                <w:bottom w:val="none" w:sz="0" w:space="0" w:color="auto"/>
                <w:right w:val="none" w:sz="0" w:space="0" w:color="auto"/>
              </w:divBdr>
              <w:divsChild>
                <w:div w:id="1055472089">
                  <w:marLeft w:val="0"/>
                  <w:marRight w:val="0"/>
                  <w:marTop w:val="0"/>
                  <w:marBottom w:val="0"/>
                  <w:divBdr>
                    <w:top w:val="single" w:sz="4" w:space="3" w:color="C8CCD1"/>
                    <w:left w:val="single" w:sz="4" w:space="3" w:color="C8CCD1"/>
                    <w:bottom w:val="single" w:sz="4" w:space="3" w:color="C8CCD1"/>
                    <w:right w:val="single" w:sz="4" w:space="3" w:color="C8CCD1"/>
                  </w:divBdr>
                </w:div>
              </w:divsChild>
            </w:div>
            <w:div w:id="106513574">
              <w:marLeft w:val="0"/>
              <w:marRight w:val="0"/>
              <w:marTop w:val="0"/>
              <w:marBottom w:val="0"/>
              <w:divBdr>
                <w:top w:val="none" w:sz="0" w:space="0" w:color="auto"/>
                <w:left w:val="none" w:sz="0" w:space="0" w:color="auto"/>
                <w:bottom w:val="none" w:sz="0" w:space="0" w:color="auto"/>
                <w:right w:val="none" w:sz="0" w:space="0" w:color="auto"/>
              </w:divBdr>
              <w:divsChild>
                <w:div w:id="1353144209">
                  <w:marLeft w:val="0"/>
                  <w:marRight w:val="0"/>
                  <w:marTop w:val="0"/>
                  <w:marBottom w:val="0"/>
                  <w:divBdr>
                    <w:top w:val="none" w:sz="0" w:space="0" w:color="auto"/>
                    <w:left w:val="none" w:sz="0" w:space="0" w:color="auto"/>
                    <w:bottom w:val="none" w:sz="0" w:space="0" w:color="auto"/>
                    <w:right w:val="none" w:sz="0" w:space="0" w:color="auto"/>
                  </w:divBdr>
                  <w:divsChild>
                    <w:div w:id="1454441039">
                      <w:marLeft w:val="0"/>
                      <w:marRight w:val="0"/>
                      <w:marTop w:val="0"/>
                      <w:marBottom w:val="0"/>
                      <w:divBdr>
                        <w:top w:val="none" w:sz="0" w:space="0" w:color="auto"/>
                        <w:left w:val="none" w:sz="0" w:space="0" w:color="auto"/>
                        <w:bottom w:val="none" w:sz="0" w:space="0" w:color="auto"/>
                        <w:right w:val="none" w:sz="0" w:space="0" w:color="auto"/>
                      </w:divBdr>
                    </w:div>
                    <w:div w:id="1965843234">
                      <w:marLeft w:val="0"/>
                      <w:marRight w:val="0"/>
                      <w:marTop w:val="0"/>
                      <w:marBottom w:val="0"/>
                      <w:divBdr>
                        <w:top w:val="single" w:sz="4" w:space="4" w:color="A2A9B1"/>
                        <w:left w:val="single" w:sz="4" w:space="4" w:color="A2A9B1"/>
                        <w:bottom w:val="single" w:sz="4" w:space="4" w:color="A2A9B1"/>
                        <w:right w:val="single" w:sz="4" w:space="4"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electricalschool.info/spravochnik/maschiny/1903-kak-rasschitat-kojefficient.html" TargetMode="External"/><Relationship Id="rId26" Type="http://schemas.openxmlformats.org/officeDocument/2006/relationships/image" Target="media/image16.png"/><Relationship Id="rId39" Type="http://schemas.openxmlformats.org/officeDocument/2006/relationships/hyperlink" Target="https://ru.wikipedia.org/wiki/%D0%9C%D0%B0%D0%B3%D0%BD%D0%B8%D1%82%D0%BD%D0%BE%D0%B5_%D0%BF%D0%BE%D0%BB%D0%B5" TargetMode="External"/><Relationship Id="rId21" Type="http://schemas.openxmlformats.org/officeDocument/2006/relationships/image" Target="media/image12.jpeg"/><Relationship Id="rId34" Type="http://schemas.openxmlformats.org/officeDocument/2006/relationships/image" Target="media/image19.wmf"/><Relationship Id="rId42" Type="http://schemas.openxmlformats.org/officeDocument/2006/relationships/hyperlink" Target="https://ru.wikipedia.org/wiki/%D0%A2%D1%80%D0%B0%D0%BD%D1%81%D1%84%D0%BE%D1%80%D0%BC%D0%B0%D1%82%D0%BE%D1%80" TargetMode="External"/><Relationship Id="rId47" Type="http://schemas.openxmlformats.org/officeDocument/2006/relationships/hyperlink" Target="https://ru.wikipedia.org/wiki/%D0%90%D1%81%D0%B8%D0%BD%D1%85%D1%80%D0%BE%D0%BD%D0%BD%D0%B0%D1%8F_%D0%BC%D0%B0%D1%88%D0%B8%D0%BD%D0%B0" TargetMode="External"/><Relationship Id="rId50" Type="http://schemas.openxmlformats.org/officeDocument/2006/relationships/hyperlink" Target="https://ru.wikipedia.org/wiki/%D0%A1%D0%B8%D0%BD%D1%85%D1%80%D0%BE%D0%BD%D0%BD%D0%B0%D1%8F_%D0%BC%D0%B0%D1%88%D0%B8%D0%BD%D0%B0" TargetMode="External"/><Relationship Id="rId55" Type="http://schemas.openxmlformats.org/officeDocument/2006/relationships/hyperlink" Target="https://ru.wikipedia.org/wiki/%D0%9A%D0%BE%D0%BB%D0%BB%D0%B5%D0%BA%D1%82%D0%BE%D1%80_(%D1%8D%D0%BB%D0%B5%D0%BA%D1%82%D1%80%D0%BE%D1%82%D0%B5%D1%85%D0%BD%D0%B8%D0%BA%D0%B0)" TargetMode="External"/><Relationship Id="rId63" Type="http://schemas.openxmlformats.org/officeDocument/2006/relationships/hyperlink" Target="https://ru.wikipedia.org/wiki/%D0%AD%D0%BB%D0%B5%D0%BA%D1%82%D1%80%D0%B8%D1%87%D0%B5%D1%81%D0%BA%D0%BE%D0%B5_%D0%BD%D0%B0%D0%BF%D1%80%D1%8F%D0%B6%D0%B5%D0%BD%D0%B8%D0%B5" TargetMode="External"/><Relationship Id="rId68" Type="http://schemas.openxmlformats.org/officeDocument/2006/relationships/hyperlink" Target="https://ru.wikipedia.org/wiki/%D0%9F%D0%BE%D1%81%D1%82%D0%BE%D1%8F%D0%BD%D0%BD%D1%8B%D0%B9_%D1%82%D0%BE%D0%BA" TargetMode="External"/><Relationship Id="rId76" Type="http://schemas.openxmlformats.org/officeDocument/2006/relationships/hyperlink" Target="https://ru.wikipedia.org/wiki/%D0%90%D0%BD%D0%B0%D0%BB%D0%B8%D1%82%D0%B8%D1%87%D0%B5%D1%81%D0%BA%D0%B8%D0%B5_%D0%BC%D0%B5%D1%82%D0%BE%D0%B4%D1%8B" TargetMode="External"/><Relationship Id="rId7" Type="http://schemas.openxmlformats.org/officeDocument/2006/relationships/image" Target="media/image2.jpeg"/><Relationship Id="rId71" Type="http://schemas.openxmlformats.org/officeDocument/2006/relationships/hyperlink" Target="https://ru.wikipedia.org/wiki/%D0%9A%D0%BE%D0%BC%D0%BF%D0%B5%D0%BD%D1%81%D0%B8%D1%80%D1%83%D1%8E%D1%89%D0%B8%D0%B5_%D1%83%D1%81%D1%82%D1%80%D0%BE%D0%B9%D1%81%D1%82%D0%B2%D0%B0"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s://ru.wikipedia.org/wiki/%D0%AD%D0%BB%D0%B5%D0%BA%D1%82%D1%80%D0%BE%D0%BC%D0%B5%D1%85%D0%B0%D0%BD%D0%B8%D1%87%D0%B5%D1%81%D0%BA%D0%B8%D0%B9_%D0%BF%D1%80%D0%B5%D0%BE%D0%B1%D1%80%D0%B0%D0%B7%D0%BE%D0%B2%D0%B0%D1%82%D0%B5%D0%BB%D1%8C" TargetMode="External"/><Relationship Id="rId11" Type="http://schemas.openxmlformats.org/officeDocument/2006/relationships/image" Target="media/image3.jpeg"/><Relationship Id="rId24" Type="http://schemas.openxmlformats.org/officeDocument/2006/relationships/hyperlink" Target="http://electricalschool.info/spravochnik/maschiny/1916-osnovnye-kharakteristiki-transformatora.html" TargetMode="External"/><Relationship Id="rId32" Type="http://schemas.openxmlformats.org/officeDocument/2006/relationships/hyperlink" Target="https://ru.wikipedia.org/wiki/%D0%AD%D0%BB%D0%B5%D0%BA%D1%82%D1%80%D0%BE%D0%BC%D0%B0%D0%B3%D0%BD%D0%B8%D1%82%D0%BD%D0%B0%D1%8F_%D0%B8%D0%BD%D0%B4%D1%83%D0%BA%D1%86%D0%B8%D1%8F" TargetMode="External"/><Relationship Id="rId37" Type="http://schemas.openxmlformats.org/officeDocument/2006/relationships/hyperlink" Target="https://ru.wikipedia.org/wiki/%D0%AD%D0%BB%D0%B5%D0%BA%D1%82%D1%80%D0%BE%D0%BC%D0%B0%D0%B3%D0%BD%D0%B8%D1%82%D0%BD%D0%BE%D0%B5_%D0%B2%D0%B7%D0%B0%D0%B8%D0%BC%D0%BE%D0%B4%D0%B5%D0%B9%D1%81%D1%82%D0%B2%D0%B8%D0%B5" TargetMode="External"/><Relationship Id="rId40" Type="http://schemas.openxmlformats.org/officeDocument/2006/relationships/hyperlink" Target="https://ru.wikipedia.org/wiki/%D0%AD%D0%BB%D0%B5%D0%BA%D1%82%D1%80%D0%B8%D1%87%D0%B5%D1%81%D0%BA%D0%B8%D0%B9_%D0%B3%D0%B5%D0%BD%D0%B5%D1%80%D0%B0%D1%82%D0%BE%D1%80" TargetMode="External"/><Relationship Id="rId45" Type="http://schemas.openxmlformats.org/officeDocument/2006/relationships/hyperlink" Target="https://ru.wikipedia.org/wiki/%D0%A0%D0%BE%D1%82%D0%BE%D1%80_(%D1%82%D0%B5%D1%85%D0%BD%D0%B8%D0%BA%D0%B0)" TargetMode="External"/><Relationship Id="rId53" Type="http://schemas.openxmlformats.org/officeDocument/2006/relationships/hyperlink" Target="https://ru.wikipedia.org/wiki/%D0%9A%D0%BE%D0%BB%D0%BB%D0%B5%D0%BA%D1%82%D0%BE%D1%80_(%D1%8D%D0%BB%D0%B5%D0%BA%D1%82%D1%80%D0%BE%D1%82%D0%B5%D1%85%D0%BD%D0%B8%D0%BA%D0%B0)" TargetMode="External"/><Relationship Id="rId58" Type="http://schemas.openxmlformats.org/officeDocument/2006/relationships/hyperlink" Target="https://ru.wikipedia.org/wiki/%D0%9C%D0%BE%D1%82%D0%BE%D1%80-%D0%B3%D0%B5%D0%BD%D0%B5%D1%80%D0%B0%D1%82%D0%BE%D1%80" TargetMode="External"/><Relationship Id="rId66" Type="http://schemas.openxmlformats.org/officeDocument/2006/relationships/hyperlink" Target="https://ru.wikipedia.org/wiki/%D0%9F%D0%BE%D1%81%D1%82%D0%BE%D1%8F%D0%BD%D0%BD%D1%8B%D0%B9_%D1%82%D0%BE%D0%BA" TargetMode="External"/><Relationship Id="rId74" Type="http://schemas.openxmlformats.org/officeDocument/2006/relationships/hyperlink" Target="https://ru.wikipedia.org/wiki/%D0%AD%D0%BB%D0%B5%D0%BA%D1%82%D1%80%D0%B8%D1%87%D0%B5%D1%81%D0%BA%D0%B8%D0%B9_%D0%B4%D0%B2%D0%B8%D0%B3%D0%B0%D1%82%D0%B5%D0%BB%D1%8C" TargetMode="External"/><Relationship Id="rId79" Type="http://schemas.openxmlformats.org/officeDocument/2006/relationships/hyperlink" Target="https://ru.wikipedia.org/wiki/%D0%AD%D0%BA%D0%B2%D0%B8%D0%B2%D0%B0%D0%BB%D0%B5%D0%BD%D1%82%D0%BD%D0%B0%D1%8F_%D1%81%D1%85%D0%B5%D0%BC%D0%B0" TargetMode="External"/><Relationship Id="rId5" Type="http://schemas.openxmlformats.org/officeDocument/2006/relationships/image" Target="media/image1.jpeg"/><Relationship Id="rId61" Type="http://schemas.openxmlformats.org/officeDocument/2006/relationships/hyperlink" Target="https://ru.wikipedia.org/wiki/%D0%A2%D1%80%D0%B0%D0%BD%D1%81%D1%84%D0%BE%D1%80%D0%BC%D0%B0%D1%82%D0%BE%D1%80" TargetMode="External"/><Relationship Id="rId10" Type="http://schemas.openxmlformats.org/officeDocument/2006/relationships/hyperlink" Target="http://electricalschool.info/main/osnovy/390-pro-raznost-potencialov.html" TargetMode="External"/><Relationship Id="rId19" Type="http://schemas.openxmlformats.org/officeDocument/2006/relationships/image" Target="media/image10.png"/><Relationship Id="rId31" Type="http://schemas.openxmlformats.org/officeDocument/2006/relationships/hyperlink" Target="https://ru.wikipedia.org/wiki/%D0%AD%D0%BB%D0%B5%D0%BA%D1%82%D1%80%D0%B8%D1%87%D0%B5%D1%81%D0%BA%D0%B0%D1%8F_%D0%BC%D0%B0%D1%88%D0%B8%D0%BD%D0%B0" TargetMode="External"/><Relationship Id="rId44" Type="http://schemas.openxmlformats.org/officeDocument/2006/relationships/hyperlink" Target="https://ru.wikipedia.org/wiki/%D0%9E%D0%B1%D1%80%D0%B0%D1%82%D0%B8%D0%BC%D0%BE%D1%81%D1%82%D1%8C_%D1%8D%D0%BB%D0%B5%D0%BA%D1%82%D1%80%D0%B8%D1%87%D0%B5%D1%81%D0%BA%D0%B8%D1%85_%D0%BC%D0%B0%D1%88%D0%B8%D0%BD" TargetMode="External"/><Relationship Id="rId52" Type="http://schemas.openxmlformats.org/officeDocument/2006/relationships/hyperlink" Target="https://ru.wikipedia.org/wiki/%D0%9C%D0%B0%D1%88%D0%B8%D0%BD%D0%B0_%D0%BF%D0%BE%D1%81%D1%82%D0%BE%D1%8F%D0%BD%D0%BD%D0%BE%D0%B3%D0%BE_%D1%82%D0%BE%D0%BA%D0%B0" TargetMode="External"/><Relationship Id="rId60" Type="http://schemas.openxmlformats.org/officeDocument/2006/relationships/hyperlink" Target="https://ru.wikipedia.org/wiki/%D0%A1%D0%B5%D0%BB%D1%8C%D1%81%D0%B8%D0%BD" TargetMode="External"/><Relationship Id="rId65" Type="http://schemas.openxmlformats.org/officeDocument/2006/relationships/hyperlink" Target="https://ru.wikipedia.org/w/index.php?title=%D0%AD%D0%BB%D0%B5%D0%BA%D1%82%D1%80%D0%BE%D0%BC%D0%B0%D1%88%D0%B8%D0%BD%D0%BD%D1%8B%D0%B9_%D1%83%D1%81%D0%B8%D0%BB%D0%B8%D1%82%D0%B5%D0%BB%D1%8C&amp;action=edit&amp;redlink=1" TargetMode="External"/><Relationship Id="rId73" Type="http://schemas.openxmlformats.org/officeDocument/2006/relationships/hyperlink" Target="https://ru.wikipedia.org/wiki/%D0%A1%D0%B5%D0%BB%D1%8C%D1%81%D0%B8%D0%BD" TargetMode="External"/><Relationship Id="rId78" Type="http://schemas.openxmlformats.org/officeDocument/2006/relationships/hyperlink" Target="https://ru.wikipedia.org/wiki/%D0%9C%D0%B5%D1%82%D0%BE%D0%B4_%D0%9D%D1%8C%D1%8E%D1%82%D0%BE%D0%BD%D0%B0-%D0%A0%D0%B0%D1%84%D1%81%D0%BE%D0%BD%D0%B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lectricalschool.info/spravochnik/electroteh/1342-odnofaznyjj-peremennyjj-tok.htm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s://ru.wikipedia.org/wiki/%D0%AD%D0%BD%D0%B5%D1%80%D0%B3%D0%B8%D1%8F" TargetMode="External"/><Relationship Id="rId35" Type="http://schemas.openxmlformats.org/officeDocument/2006/relationships/control" Target="activeX/activeX1.xml"/><Relationship Id="rId43" Type="http://schemas.openxmlformats.org/officeDocument/2006/relationships/hyperlink" Target="https://ru.wikipedia.org/wiki/%D0%9C%D0%BE%D1%82%D0%BE%D1%80-%D0%B3%D0%B5%D0%BD%D0%B5%D1%80%D0%B0%D1%82%D0%BE%D1%80" TargetMode="External"/><Relationship Id="rId48" Type="http://schemas.openxmlformats.org/officeDocument/2006/relationships/hyperlink" Target="https://ru.wikipedia.org/wiki/%D0%9F%D0%B5%D1%80%D0%B5%D0%BC%D0%B5%D0%BD%D0%BD%D1%8B%D0%B9_%D1%82%D0%BE%D0%BA" TargetMode="External"/><Relationship Id="rId56" Type="http://schemas.openxmlformats.org/officeDocument/2006/relationships/hyperlink" Target="https://ru.wikipedia.org/wiki/%D0%92%D0%B5%D0%BD%D1%82%D0%B8%D0%BB%D1%8C%D0%BD%D1%8B%D0%B9_%D0%B4%D0%B2%D0%B8%D0%B3%D0%B0%D1%82%D0%B5%D0%BB%D1%8C" TargetMode="External"/><Relationship Id="rId64" Type="http://schemas.openxmlformats.org/officeDocument/2006/relationships/hyperlink" Target="https://ru.wikipedia.org/wiki/%D0%AD%D0%BB%D0%B5%D0%BA%D1%82%D1%80%D0%B8%D1%87%D0%B5%D1%81%D0%BA%D0%B0%D1%8F_%D0%BC%D0%BE%D1%89%D0%BD%D0%BE%D1%81%D1%82%D1%8C" TargetMode="External"/><Relationship Id="rId69" Type="http://schemas.openxmlformats.org/officeDocument/2006/relationships/hyperlink" Target="https://ru.wikipedia.org/wiki/%D0%A3%D0%BC%D1%84%D0%BE%D1%80%D0%BC%D0%B5%D1%80" TargetMode="External"/><Relationship Id="rId77" Type="http://schemas.openxmlformats.org/officeDocument/2006/relationships/hyperlink" Target="https://ru.wikipedia.org/wiki/%D0%9F%D0%BE%D0%B3%D1%80%D0%B5%D1%88%D0%BD%D0%BE%D1%81%D1%82%D1%8C_%D0%B8%D0%B7%D0%BC%D0%B5%D1%80%D0%B5%D0%BD%D0%B8%D1%8F" TargetMode="External"/><Relationship Id="rId8" Type="http://schemas.openxmlformats.org/officeDocument/2006/relationships/hyperlink" Target="http://electricalschool.info/main/osnovy/398-pro-magnitnoe-pole-solenoidy-i.html" TargetMode="External"/><Relationship Id="rId51" Type="http://schemas.openxmlformats.org/officeDocument/2006/relationships/hyperlink" Target="https://ru.wikipedia.org/wiki/%D0%9C%D0%B0%D1%88%D0%B8%D0%BD%D0%B0_%D0%B4%D0%B2%D0%BE%D0%B9%D0%BD%D0%BE%D0%B3%D0%BE_%D0%BF%D0%B8%D1%82%D0%B0%D0%BD%D0%B8%D1%8F" TargetMode="External"/><Relationship Id="rId72" Type="http://schemas.openxmlformats.org/officeDocument/2006/relationships/hyperlink" Target="https://ru.wikipedia.org/wiki/%D0%AD%D0%BB%D0%B5%D0%BA%D1%82%D1%80%D0%B8%D1%87%D0%B5%D1%81%D0%BA%D0%B0%D1%8F_%D0%BC%D0%B0%D1%88%D0%B8%D0%BD%D0%B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hyperlink" Target="https://ru.wikipedia.org/wiki/%D0%A1%D0%B8%D0%BB%D0%B0_%D0%90%D0%BC%D0%BF%D0%B5%D1%80%D0%B0" TargetMode="External"/><Relationship Id="rId38" Type="http://schemas.openxmlformats.org/officeDocument/2006/relationships/hyperlink" Target="https://ru.wikipedia.org/wiki/%D0%AD%D0%BB%D0%B5%D0%BA%D1%82%D1%80%D0%B8%D1%87%D0%B5%D1%81%D0%BA%D0%BE%D0%B5_%D0%BF%D0%BE%D0%BB%D0%B5" TargetMode="External"/><Relationship Id="rId46" Type="http://schemas.openxmlformats.org/officeDocument/2006/relationships/hyperlink" Target="https://ru.wikipedia.org/wiki/%D0%A1%D1%82%D0%B0%D1%82%D0%BE%D1%80" TargetMode="External"/><Relationship Id="rId59" Type="http://schemas.openxmlformats.org/officeDocument/2006/relationships/hyperlink" Target="https://ru.wikipedia.org/wiki/%D0%98%D0%BD%D0%B2%D0%B5%D1%80%D1%82%D0%BE%D1%80_(%D1%8D%D0%BB%D0%B5%D0%BA%D1%82%D1%80%D0%BE%D1%82%D0%B5%D1%85%D0%BD%D0%B8%D0%BA%D0%B0)" TargetMode="External"/><Relationship Id="rId67" Type="http://schemas.openxmlformats.org/officeDocument/2006/relationships/hyperlink" Target="https://ru.wikipedia.org/wiki/%D0%9F%D0%B5%D1%80%D0%B5%D0%BC%D0%B5%D0%BD%D0%BD%D1%8B%D0%B9_%D1%82%D0%BE%D0%BA" TargetMode="External"/><Relationship Id="rId20" Type="http://schemas.openxmlformats.org/officeDocument/2006/relationships/image" Target="media/image11.jpeg"/><Relationship Id="rId41" Type="http://schemas.openxmlformats.org/officeDocument/2006/relationships/hyperlink" Target="https://ru.wikipedia.org/wiki/%D0%AD%D0%BB%D0%B5%D0%BA%D1%82%D1%80%D0%B8%D1%87%D0%B5%D1%81%D0%BA%D0%B8%D0%B9_%D0%B4%D0%B2%D0%B8%D0%B3%D0%B0%D1%82%D0%B5%D0%BB%D1%8C" TargetMode="External"/><Relationship Id="rId54" Type="http://schemas.openxmlformats.org/officeDocument/2006/relationships/hyperlink" Target="https://ru.wikipedia.org/wiki/%D0%A3%D0%BD%D0%B8%D0%B2%D0%B5%D1%80%D1%81%D0%B0%D0%BB%D1%8C%D0%BD%D1%8B%D0%B9_%D0%BA%D0%BE%D0%BB%D0%BB%D0%B5%D0%BA%D1%82%D0%BE%D1%80%D0%BD%D1%8B%D0%B9_%D0%B4%D0%B2%D0%B8%D0%B3%D0%B0%D1%82%D0%B5%D0%BB%D1%8C" TargetMode="External"/><Relationship Id="rId62" Type="http://schemas.openxmlformats.org/officeDocument/2006/relationships/hyperlink" Target="https://ru.wikipedia.org/wiki/%D0%AD%D0%BB%D0%B5%D0%BA%D1%82%D1%80%D0%B8%D1%87%D0%B5%D1%81%D0%BA%D0%B0%D1%8F_%D0%BC%D0%B0%D1%88%D0%B8%D0%BD%D0%B0" TargetMode="External"/><Relationship Id="rId70" Type="http://schemas.openxmlformats.org/officeDocument/2006/relationships/hyperlink" Target="https://ru.wikipedia.org/wiki/%D0%9A%D0%BE%D1%8D%D1%84%D1%84%D0%B8%D1%86%D0%B8%D0%B5%D0%BD%D1%82_%D0%BC%D0%BE%D1%89%D0%BD%D0%BE%D1%81%D1%82%D0%B8" TargetMode="External"/><Relationship Id="rId75" Type="http://schemas.openxmlformats.org/officeDocument/2006/relationships/hyperlink" Target="https://ru.wikipedia.org/wiki/%D0%90%D0%BD%D0%B0%D0%BB%D0%B8%D1%82%D0%B8%D1%87%D0%B5%D1%81%D0%BA%D0%B8%D0%B9_%D0%BC%D0%B5%D1%82%D0%BE%D0%B4" TargetMode="External"/><Relationship Id="rId1" Type="http://schemas.openxmlformats.org/officeDocument/2006/relationships/numbering" Target="numbering.xml"/><Relationship Id="rId6" Type="http://schemas.openxmlformats.org/officeDocument/2006/relationships/hyperlink" Target="http://electricalschool.info/main/osnovy/424-chto-takoe-peremennyjj-tok-i-chem-on.html" TargetMode="Externa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hyperlink" Target="https://ru.wikipedia.org/wiki/%D0%AD%D0%BB%D0%B5%D0%BA%D1%82%D1%80%D0%BE%D0%BC%D0%B5%D1%85%D0%B0%D0%BD%D0%B8%D1%87%D0%B5%D1%81%D0%BA%D0%B8%D0%B9_%D0%BF%D1%80%D0%B5%D0%BE%D0%B1%D1%80%D0%B0%D0%B7%D0%BE%D0%B2%D0%B0%D1%82%D0%B5%D0%BB%D1%8C" TargetMode="External"/><Relationship Id="rId49" Type="http://schemas.openxmlformats.org/officeDocument/2006/relationships/hyperlink" Target="https://ru.wikipedia.org/wiki/%D0%A1%D0%BA%D0%BE%D0%BB%D1%8C%D0%B6%D0%B5%D0%BD%D0%B8%D0%B5_%D0%B0%D1%81%D0%B8%D0%BD%D1%85%D1%80%D0%BE%D0%BD%D0%BD%D0%BE%D0%B3%D0%BE_%D0%B4%D0%B2%D0%B8%D0%B3%D0%B0%D1%82%D0%B5%D0%BB%D1%8F" TargetMode="External"/><Relationship Id="rId57" Type="http://schemas.openxmlformats.org/officeDocument/2006/relationships/hyperlink" Target="https://ru.wikipedia.org/wiki/%D0%92%D0%BE%D0%B7%D0%B1%D1%83%D0%B6%D0%B4%D0%B5%D0%BD%D0%B8%D0%B5_(%D1%8D%D0%BB%D0%B5%D0%BA%D1%82%D1%80%D0%BE%D1%82%D0%B5%D1%85%D0%BD%D0%B8%D0%BA%D0%B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2020-04-19T02:27:00Z</dcterms:created>
  <dcterms:modified xsi:type="dcterms:W3CDTF">2020-04-19T02:41:00Z</dcterms:modified>
</cp:coreProperties>
</file>