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4F3375">
        <w:rPr>
          <w:rFonts w:ascii="Times New Roman" w:hAnsi="Times New Roman" w:cs="Times New Roman"/>
          <w:sz w:val="24"/>
          <w:szCs w:val="24"/>
        </w:rPr>
        <w:t>5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7A" w:rsidRPr="009A300F" w:rsidRDefault="0031087A" w:rsidP="007551F4">
      <w:pPr>
        <w:rPr>
          <w:rFonts w:ascii="Times New Roman" w:hAnsi="Times New Roman" w:cs="Times New Roman"/>
          <w:sz w:val="28"/>
          <w:szCs w:val="28"/>
        </w:rPr>
      </w:pPr>
      <w:r w:rsidRPr="009A300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занятия:</w:t>
      </w:r>
      <w:r w:rsidRPr="009A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94" w:rsidRPr="0031087A" w:rsidRDefault="0031087A" w:rsidP="007551F4">
      <w:pPr>
        <w:rPr>
          <w:rFonts w:ascii="Times New Roman" w:hAnsi="Times New Roman" w:cs="Times New Roman"/>
          <w:b/>
          <w:sz w:val="28"/>
          <w:szCs w:val="28"/>
        </w:rPr>
      </w:pPr>
      <w:r w:rsidRPr="0031087A">
        <w:rPr>
          <w:rFonts w:ascii="Times New Roman" w:hAnsi="Times New Roman" w:cs="Times New Roman"/>
          <w:b/>
          <w:i/>
          <w:sz w:val="28"/>
          <w:szCs w:val="28"/>
        </w:rPr>
        <w:t>Федеральный Закон «Об обязательном страховании гражданской ответственности».</w:t>
      </w:r>
      <w:r w:rsidRPr="0031087A">
        <w:rPr>
          <w:rFonts w:ascii="Times New Roman" w:hAnsi="Times New Roman" w:cs="Times New Roman"/>
          <w:sz w:val="28"/>
          <w:szCs w:val="28"/>
        </w:rPr>
        <w:t xml:space="preserve"> Порядок страхования. Порядок заключения договора о страховании. Страховой случай. Основание и порядок выплаты страховой суммы.</w:t>
      </w:r>
    </w:p>
    <w:p w:rsidR="00AA0494" w:rsidRDefault="00AA049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7551F4" w:rsidRDefault="007551F4" w:rsidP="007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25350"/>
    <w:rsid w:val="000704FB"/>
    <w:rsid w:val="00097A0B"/>
    <w:rsid w:val="000B1C4A"/>
    <w:rsid w:val="000D1918"/>
    <w:rsid w:val="000D4A0E"/>
    <w:rsid w:val="00166DD6"/>
    <w:rsid w:val="0017438F"/>
    <w:rsid w:val="001C1B38"/>
    <w:rsid w:val="002414E5"/>
    <w:rsid w:val="00244930"/>
    <w:rsid w:val="00270D4D"/>
    <w:rsid w:val="002B13C6"/>
    <w:rsid w:val="002D6A7C"/>
    <w:rsid w:val="002F1025"/>
    <w:rsid w:val="0031087A"/>
    <w:rsid w:val="00353C45"/>
    <w:rsid w:val="00383399"/>
    <w:rsid w:val="00442344"/>
    <w:rsid w:val="00455B3B"/>
    <w:rsid w:val="004F106F"/>
    <w:rsid w:val="004F3375"/>
    <w:rsid w:val="00536BA8"/>
    <w:rsid w:val="0059116F"/>
    <w:rsid w:val="005931EC"/>
    <w:rsid w:val="005F4997"/>
    <w:rsid w:val="00686139"/>
    <w:rsid w:val="007551F4"/>
    <w:rsid w:val="008418DB"/>
    <w:rsid w:val="008819F6"/>
    <w:rsid w:val="00894CC3"/>
    <w:rsid w:val="008A3B82"/>
    <w:rsid w:val="009A300F"/>
    <w:rsid w:val="00A230B4"/>
    <w:rsid w:val="00A52853"/>
    <w:rsid w:val="00AA0494"/>
    <w:rsid w:val="00AF275D"/>
    <w:rsid w:val="00BB1939"/>
    <w:rsid w:val="00BE1DA0"/>
    <w:rsid w:val="00C8792F"/>
    <w:rsid w:val="00C90E66"/>
    <w:rsid w:val="00CB35C7"/>
    <w:rsid w:val="00CB61FA"/>
    <w:rsid w:val="00CE4949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26</cp:revision>
  <dcterms:created xsi:type="dcterms:W3CDTF">2020-10-07T08:05:00Z</dcterms:created>
  <dcterms:modified xsi:type="dcterms:W3CDTF">2020-11-25T02:00:00Z</dcterms:modified>
</cp:coreProperties>
</file>