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C" w:rsidRPr="00362E3C" w:rsidRDefault="00362E3C" w:rsidP="00362E3C">
      <w:pPr>
        <w:rPr>
          <w:b/>
          <w:bCs/>
        </w:rPr>
      </w:pPr>
      <w:bookmarkStart w:id="0" w:name="_GoBack"/>
      <w:bookmarkEnd w:id="0"/>
      <w:r w:rsidRPr="00362E3C">
        <w:rPr>
          <w:b/>
          <w:bCs/>
          <w:highlight w:val="yellow"/>
        </w:rPr>
        <w:t>Основные положения по организации эксплуатации автомобильных дорог</w:t>
      </w:r>
    </w:p>
    <w:p w:rsidR="00362E3C" w:rsidRPr="00362E3C" w:rsidRDefault="00362E3C" w:rsidP="00362E3C">
      <w:r w:rsidRPr="00362E3C">
        <w:t>98. Организация службы ремонта и содержания автомобильных дорог</w:t>
      </w:r>
    </w:p>
    <w:p w:rsidR="00362E3C" w:rsidRPr="00362E3C" w:rsidRDefault="00362E3C" w:rsidP="00362E3C">
      <w:r w:rsidRPr="00362E3C">
        <w:t>99. Оснащение дорожной службы средствами механизации и транспорта</w:t>
      </w:r>
    </w:p>
    <w:p w:rsidR="00362E3C" w:rsidRPr="00362E3C" w:rsidRDefault="00362E3C" w:rsidP="00362E3C">
      <w:r w:rsidRPr="00362E3C">
        <w:t>100. Предварительные организационно-технические мероприятия перед началом дорожно-строительных работ</w:t>
      </w:r>
    </w:p>
    <w:p w:rsidR="00362E3C" w:rsidRPr="00362E3C" w:rsidRDefault="00362E3C" w:rsidP="00362E3C">
      <w:r w:rsidRPr="00362E3C">
        <w:t>101. Классификация дорожно-ремонтных работ</w:t>
      </w:r>
    </w:p>
    <w:p w:rsidR="00362E3C" w:rsidRPr="00362E3C" w:rsidRDefault="00362E3C" w:rsidP="00362E3C">
      <w:r w:rsidRPr="00362E3C">
        <w:t>102. Методы организации работ</w:t>
      </w:r>
    </w:p>
    <w:p w:rsidR="00362E3C" w:rsidRPr="00362E3C" w:rsidRDefault="00362E3C" w:rsidP="00362E3C">
      <w:r w:rsidRPr="00362E3C">
        <w:t>103. Контроль, оценка и приемка качества работ по ремонту и содержанию автомобильных дорог </w:t>
      </w:r>
    </w:p>
    <w:p w:rsidR="00362E3C" w:rsidRPr="00362E3C" w:rsidRDefault="00362E3C" w:rsidP="00362E3C">
      <w:r w:rsidRPr="00362E3C">
        <w:rPr>
          <w:b/>
          <w:bCs/>
        </w:rPr>
        <w:t>Содержание автомобильных дорог</w:t>
      </w:r>
    </w:p>
    <w:p w:rsidR="00362E3C" w:rsidRPr="00362E3C" w:rsidRDefault="00362E3C" w:rsidP="00362E3C">
      <w:r w:rsidRPr="00362E3C">
        <w:t>104. Содержание земляного полотна, водоотводных сооружений и полосы отвода в весенний, летний и осенний периоды</w:t>
      </w:r>
    </w:p>
    <w:p w:rsidR="00362E3C" w:rsidRPr="00362E3C" w:rsidRDefault="00362E3C" w:rsidP="00362E3C">
      <w:r w:rsidRPr="00362E3C">
        <w:t>105. Содержание проезжей части дорог в весенний, летний и осенний периоды</w:t>
      </w:r>
    </w:p>
    <w:p w:rsidR="00362E3C" w:rsidRPr="00362E3C" w:rsidRDefault="00362E3C" w:rsidP="00362E3C">
      <w:r w:rsidRPr="00362E3C">
        <w:t>106. Технология и механизация работ по содержанию дорожных покрытий из щебня, гравия, шлака и других местных материалов</w:t>
      </w:r>
    </w:p>
    <w:p w:rsidR="00362E3C" w:rsidRPr="00362E3C" w:rsidRDefault="00362E3C" w:rsidP="00362E3C">
      <w:r w:rsidRPr="00362E3C">
        <w:t>107. Технология и механизация работ по содержанию дорожных покрытий из каменных материалов, обработанных вяжущими материалами</w:t>
      </w:r>
    </w:p>
    <w:p w:rsidR="00362E3C" w:rsidRPr="00362E3C" w:rsidRDefault="00362E3C" w:rsidP="00362E3C">
      <w:r w:rsidRPr="00362E3C">
        <w:t>108. Технология и механизация работ по содержанию асфальтобетонных покрытий</w:t>
      </w:r>
    </w:p>
    <w:p w:rsidR="00362E3C" w:rsidRPr="00362E3C" w:rsidRDefault="00362E3C" w:rsidP="00362E3C">
      <w:r w:rsidRPr="00362E3C">
        <w:t>109. Технология и механизация работ по содержанию цементобетонных покрытий</w:t>
      </w:r>
    </w:p>
    <w:p w:rsidR="00362E3C" w:rsidRPr="00362E3C" w:rsidRDefault="00362E3C" w:rsidP="00362E3C">
      <w:r w:rsidRPr="00362E3C">
        <w:t>110. Содержание дорог в зимний период, защита дорог от снежных заносов</w:t>
      </w:r>
    </w:p>
    <w:p w:rsidR="00362E3C" w:rsidRPr="00362E3C" w:rsidRDefault="00362E3C" w:rsidP="00362E3C">
      <w:r w:rsidRPr="00362E3C">
        <w:t>111. Содержание элементов дороги</w:t>
      </w:r>
    </w:p>
    <w:p w:rsidR="00362E3C" w:rsidRPr="00362E3C" w:rsidRDefault="00362E3C" w:rsidP="00362E3C">
      <w:r w:rsidRPr="00362E3C">
        <w:t>112. Технология и механизация работ по очистке дорог от снега</w:t>
      </w:r>
    </w:p>
    <w:p w:rsidR="00362E3C" w:rsidRPr="00362E3C" w:rsidRDefault="00362E3C" w:rsidP="00362E3C">
      <w:r w:rsidRPr="00362E3C">
        <w:t>113. Технология и механизация борьбы с зимней скользкостью</w:t>
      </w:r>
    </w:p>
    <w:p w:rsidR="005749DA" w:rsidRPr="00362E3C" w:rsidRDefault="00362E3C">
      <w:r w:rsidRPr="00362E3C">
        <w:rPr>
          <w:highlight w:val="yellow"/>
        </w:rPr>
        <w:t xml:space="preserve">Законспектировать тему и выслать на почту </w:t>
      </w:r>
      <w:proofErr w:type="spellStart"/>
      <w:r w:rsidRPr="00362E3C">
        <w:rPr>
          <w:highlight w:val="yellow"/>
          <w:lang w:val="en-US"/>
        </w:rPr>
        <w:t>sashamart</w:t>
      </w:r>
      <w:proofErr w:type="spellEnd"/>
      <w:r w:rsidRPr="00362E3C">
        <w:rPr>
          <w:highlight w:val="yellow"/>
        </w:rPr>
        <w:t>73@</w:t>
      </w:r>
      <w:r w:rsidRPr="00362E3C">
        <w:rPr>
          <w:highlight w:val="yellow"/>
          <w:lang w:val="en-US"/>
        </w:rPr>
        <w:t>mail</w:t>
      </w:r>
      <w:r w:rsidRPr="00362E3C">
        <w:rPr>
          <w:highlight w:val="yellow"/>
        </w:rPr>
        <w:t>.</w:t>
      </w:r>
      <w:proofErr w:type="spellStart"/>
      <w:r w:rsidRPr="00362E3C">
        <w:rPr>
          <w:highlight w:val="yellow"/>
          <w:lang w:val="en-US"/>
        </w:rPr>
        <w:t>ru</w:t>
      </w:r>
      <w:proofErr w:type="spellEnd"/>
    </w:p>
    <w:sectPr w:rsidR="005749DA" w:rsidRPr="003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7"/>
    <w:rsid w:val="00362E3C"/>
    <w:rsid w:val="005749DA"/>
    <w:rsid w:val="006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5E1B-8FA9-412C-A80F-A6DDCE0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37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87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0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4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57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3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5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8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2020-05-11T12:21:00Z</dcterms:created>
  <dcterms:modified xsi:type="dcterms:W3CDTF">2020-05-11T12:24:00Z</dcterms:modified>
</cp:coreProperties>
</file>