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55" w:rsidRPr="003B7452" w:rsidRDefault="00322455" w:rsidP="003224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B745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ЛЕКЦИЯ</w:t>
      </w:r>
    </w:p>
    <w:p w:rsidR="00322455" w:rsidRPr="003B7452" w:rsidRDefault="00322455" w:rsidP="003224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B745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Тема: «Оплата работы в вечернее / ночное время».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принятии решения о работе в ночное время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работник, так и работодатель должны иметь представление об особенностях оплаты ночных смен.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входит в понятие «ночная смена»? Как такового понятия «ночная смена» в законодательстве Российской Федерации не существует, но существует понятие </w:t>
      </w:r>
      <w:r w:rsidRPr="00D44C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«работа в ночное время»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ст. 96 ТК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4C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ночное время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время </w:t>
      </w:r>
      <w:r w:rsidRPr="00D44C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22 часов до 6 часов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работа в ночное время – это ведение трудовой деятельности в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 с 22 часов до 6 часов.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Продолжительность работы в ночное время сокращается на 1 час без последующей отработки.</w:t>
      </w:r>
    </w:p>
    <w:p w:rsidR="00322455" w:rsidRPr="003B7452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B7452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Pr="003B74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Пример: 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предприятии продолжительность рабочего времени токаря в дневное время составляет 8 часов, в ночное – 7 часов.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некоторых ситуациях продолжительность дневного и ночного рабочего времени уравнивается: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необходимость по условиям труда;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сменные работы при 6-дневной рабочей неделе с одним выходным.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есть ряд случаев, когда продолжительность работы в ночное время не сокращается: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изначально установлена сокращённая продолжительность рабочего времени;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 изначально приняты специально для работы в ночное время.</w:t>
      </w:r>
    </w:p>
    <w:p w:rsidR="00322455" w:rsidRPr="003B7452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74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не может работать в ночную смену?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со ст. 96 ТК 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ночное время работать не могут или могут не работать:</w:t>
      </w:r>
    </w:p>
    <w:p w:rsidR="00322455" w:rsidRPr="0090432E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0432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Не могут работать в ночное время: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беременные женщины;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работники, не достигшие возраста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 за исключением лиц, участвующих в создании и (или) исполнении художественных произведений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работников в соответствии с ТК РФ и иными федеральными законами (Постановление Правительства РФ от 28 апреля 2007 г. № 252 «Об утверждении перечня профессий и должностей творческих работников средств массовой информации, организаций кинематографии, тел</w:t>
      </w:r>
      <w:proofErr w:type="gramStart"/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видеосъемочных</w:t>
      </w:r>
      <w:proofErr w:type="spellEnd"/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</w:t>
      </w:r>
      <w:proofErr w:type="gramStart"/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Трудовым кодексом Российской Федерации»).</w:t>
      </w:r>
      <w:proofErr w:type="gramEnd"/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Порядок работы в ночное время творческих работников средств массовой информации, организаций кинематографии, тел</w:t>
      </w:r>
      <w:proofErr w:type="gramStart"/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видеосъемочных</w:t>
      </w:r>
      <w:proofErr w:type="spellEnd"/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 перечнями 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может устанавливаться коллективным договором, локальным нормативным актом, трудовым договором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432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Могут не работать в ночное время: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женщины, имеющие детей в возрасте до трех лет;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инвалиды;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работники, имеющие детей-инвалидов;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 и отцы, воспитывающие без супруга (супруги) детей в возрасте до пяти лет;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опекуны детей в возрасте до пяти лет.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Указанные категории граждан могут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322455" w:rsidRPr="003B7452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4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Каким образом производится оплата работы в ночную смену?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ст. 154 ТК РФ каждый час работы в ночное время в обязательном порядке оплачивается в повышенном размере.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Постановлении Правительства РФ от 22 июля 2008 г. № 554 «О минимальном размере повышения оплаты труда за работу в ночное время» указан минимальный размер повышения оплаты, что составляет </w:t>
      </w:r>
      <w:r w:rsidRPr="0090432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20%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часовой тарифной ставки (оклада / должностного оклада, рассчитанного за час работы) за каждый час работы в ночное время.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вправе устанавливать свой размер доплат, который не может быть ниже установленного минимального размера.</w:t>
      </w:r>
    </w:p>
    <w:p w:rsidR="00322455" w:rsidRPr="003B7452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3B7452">
        <w:rPr>
          <w:color w:val="000000"/>
          <w:sz w:val="28"/>
          <w:szCs w:val="28"/>
        </w:rPr>
        <w:t>Трудовым кодексом установлено, что размер надбавки за ночные смены должны составлять от 20% от размера зарплаты.</w:t>
      </w:r>
    </w:p>
    <w:p w:rsidR="00322455" w:rsidRPr="003B7452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3B7452">
        <w:rPr>
          <w:color w:val="000000"/>
          <w:sz w:val="28"/>
          <w:szCs w:val="28"/>
        </w:rPr>
        <w:t>Ночные часы начинаются с 10 вечера, точный размер повышения указан во внутренней документации организации. Налоговой службой собрана статистика, согласной которой среднее повышение зарплаты составляет 40%.</w:t>
      </w:r>
    </w:p>
    <w:p w:rsidR="00322455" w:rsidRDefault="00322455" w:rsidP="0032245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B7452">
        <w:rPr>
          <w:rStyle w:val="a4"/>
          <w:color w:val="000000"/>
          <w:sz w:val="28"/>
          <w:szCs w:val="28"/>
          <w:bdr w:val="none" w:sz="0" w:space="0" w:color="auto" w:frame="1"/>
        </w:rPr>
        <w:t>Существует несколько категорий сотрудников, которые могут рассчитывать на увеличенные ставки:</w:t>
      </w:r>
    </w:p>
    <w:p w:rsidR="00322455" w:rsidRPr="003B7452" w:rsidRDefault="00322455" w:rsidP="0032245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"/>
        <w:gridCol w:w="7150"/>
      </w:tblGrid>
      <w:tr w:rsidR="00322455" w:rsidTr="006F085B">
        <w:tc>
          <w:tcPr>
            <w:tcW w:w="0" w:type="auto"/>
            <w:tcBorders>
              <w:top w:val="single" w:sz="4" w:space="0" w:color="D0D8DB"/>
              <w:left w:val="single" w:sz="4" w:space="0" w:color="D0D8DB"/>
              <w:bottom w:val="single" w:sz="4" w:space="0" w:color="D0D8DB"/>
              <w:right w:val="single" w:sz="4" w:space="0" w:color="D0D8DB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322455" w:rsidRPr="00322455" w:rsidRDefault="00322455" w:rsidP="006F08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2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4" w:space="0" w:color="D0D8DB"/>
              <w:left w:val="single" w:sz="4" w:space="0" w:color="D0D8DB"/>
              <w:bottom w:val="single" w:sz="4" w:space="0" w:color="D0D8DB"/>
              <w:right w:val="single" w:sz="4" w:space="0" w:color="D0D8DB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322455" w:rsidRPr="003B7452" w:rsidRDefault="00322455" w:rsidP="006F08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если организация предоставляет сторожевые или охранные услуги</w:t>
            </w:r>
          </w:p>
        </w:tc>
      </w:tr>
      <w:tr w:rsidR="00322455" w:rsidTr="006F085B">
        <w:tc>
          <w:tcPr>
            <w:tcW w:w="0" w:type="auto"/>
            <w:tcBorders>
              <w:top w:val="single" w:sz="4" w:space="0" w:color="D0D8DB"/>
              <w:left w:val="single" w:sz="4" w:space="0" w:color="D0D8DB"/>
              <w:bottom w:val="single" w:sz="4" w:space="0" w:color="D0D8DB"/>
              <w:right w:val="single" w:sz="4" w:space="0" w:color="D0D8DB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322455" w:rsidRPr="00322455" w:rsidRDefault="00322455" w:rsidP="006F08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2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4" w:space="0" w:color="D0D8DB"/>
              <w:left w:val="single" w:sz="4" w:space="0" w:color="D0D8DB"/>
              <w:bottom w:val="single" w:sz="4" w:space="0" w:color="D0D8DB"/>
              <w:right w:val="single" w:sz="4" w:space="0" w:color="D0D8DB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322455" w:rsidRPr="003B7452" w:rsidRDefault="00322455" w:rsidP="006F08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для сотрудников уголовно-исполнительных организаций</w:t>
            </w:r>
          </w:p>
        </w:tc>
      </w:tr>
      <w:tr w:rsidR="00322455" w:rsidTr="006F085B">
        <w:tc>
          <w:tcPr>
            <w:tcW w:w="0" w:type="auto"/>
            <w:tcBorders>
              <w:top w:val="single" w:sz="4" w:space="0" w:color="D0D8DB"/>
              <w:left w:val="single" w:sz="4" w:space="0" w:color="D0D8DB"/>
              <w:bottom w:val="single" w:sz="4" w:space="0" w:color="D0D8DB"/>
              <w:right w:val="single" w:sz="4" w:space="0" w:color="D0D8DB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322455" w:rsidRPr="00322455" w:rsidRDefault="00322455" w:rsidP="006F08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224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4" w:space="0" w:color="D0D8DB"/>
              <w:left w:val="single" w:sz="4" w:space="0" w:color="D0D8DB"/>
              <w:bottom w:val="single" w:sz="4" w:space="0" w:color="D0D8DB"/>
              <w:right w:val="single" w:sz="4" w:space="0" w:color="D0D8DB"/>
            </w:tcBorders>
            <w:shd w:val="clear" w:color="auto" w:fill="FFFFFF"/>
            <w:tcMar>
              <w:top w:w="73" w:type="dxa"/>
              <w:left w:w="121" w:type="dxa"/>
              <w:bottom w:w="73" w:type="dxa"/>
              <w:right w:w="121" w:type="dxa"/>
            </w:tcMar>
            <w:vAlign w:val="bottom"/>
            <w:hideMark/>
          </w:tcPr>
          <w:p w:rsidR="00322455" w:rsidRPr="003B7452" w:rsidRDefault="00322455" w:rsidP="006F08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сотрудникам здравоохранительных учреждений</w:t>
            </w:r>
          </w:p>
        </w:tc>
      </w:tr>
    </w:tbl>
    <w:p w:rsidR="00322455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322455" w:rsidRPr="003B7452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3B7452">
        <w:rPr>
          <w:color w:val="000000"/>
          <w:sz w:val="28"/>
          <w:szCs w:val="28"/>
        </w:rPr>
        <w:t xml:space="preserve">Во всех остальных случаях каждый час работы в ночное время оплачивается на усмотрение руководства организации, но сумма не может быть меньше установленной Трудовым кодексом. </w:t>
      </w: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lastRenderedPageBreak/>
        <w:t>Чтобы правильно рассчитать рабочие часы, требуется взять размер месячной зарплаты и разделить на количество рабочих дней по штатному расписанию.</w:t>
      </w: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Полученное число делится на количество часов в стандартной рабочей смене. Эта цифра показывает, сколько человек получает в дневную смену.</w:t>
      </w: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Чтобы посчитать правильный часовой заработок за ночное время, необходимо полученную цифру умножить на установленный в компании процент, его можно уточнить в бухгалтерии.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расчёта стоимости доплаты за работу в ночное время необходимо воспользоваться следующей формулой: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904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ДНЧ = </w:t>
      </w:r>
      <w:proofErr w:type="gramStart"/>
      <w:r w:rsidRPr="00904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04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 / КД ) / КЧ * 20%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</w:t>
      </w:r>
    </w:p>
    <w:p w:rsidR="00322455" w:rsidRPr="00D44C9E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 – доплата за работу в ночное время (за час) </w:t>
      </w:r>
    </w:p>
    <w:p w:rsidR="00322455" w:rsidRPr="00D44C9E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 – размер оклада </w:t>
      </w:r>
    </w:p>
    <w:p w:rsidR="00322455" w:rsidRPr="00D44C9E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КД – количество рабочих дней в месяце </w:t>
      </w:r>
    </w:p>
    <w:p w:rsidR="00322455" w:rsidRPr="00D44C9E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КЧ – количество рабочих часов в день </w:t>
      </w:r>
    </w:p>
    <w:p w:rsidR="00322455" w:rsidRPr="003B7452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B74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Пример: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Стропальщика Павлова П.П. 30.10.201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попросили поработать в ночную смену (с 22:00 до 06:00).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оклада  составляет 15000 рублей.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октябре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22 рабочих смены.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Продолжительность рабочей смены 7 часов.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Доплата за работу в ночное время составит: </w:t>
      </w:r>
    </w:p>
    <w:p w:rsidR="00322455" w:rsidRPr="00D44C9E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4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(15000/22)/7*20%=19,48 рублей за каждый отработанный час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22455" w:rsidRPr="003B7452" w:rsidRDefault="00322455" w:rsidP="003224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3B745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Сверхурочная работа в ночное время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.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ст. 99 ТК 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4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сверхурочная работа</w:t>
      </w: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работа, выполняемая работником по инициативе </w:t>
      </w:r>
      <w:proofErr w:type="gramStart"/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работодателя</w:t>
      </w:r>
      <w:proofErr w:type="gramEnd"/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пределами установленной для работника продолжительности рабочего времени: ежедневной работы (смены), а при суммированном учете рабочего времени — сверх нормального числа рабочих часов за учетный период. </w:t>
      </w:r>
    </w:p>
    <w:p w:rsidR="00322455" w:rsidRPr="00D75EAD" w:rsidRDefault="00322455" w:rsidP="003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работодателем работника к сверхурочной работе допускается с его письменного согласия в следующих случаях:</w:t>
      </w:r>
    </w:p>
    <w:p w:rsidR="00322455" w:rsidRPr="00D75EAD" w:rsidRDefault="00322455" w:rsidP="00322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</w:t>
      </w:r>
      <w:proofErr w:type="spellStart"/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незавершение</w:t>
      </w:r>
      <w:proofErr w:type="spellEnd"/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этой работы может повлечь за собой порчу или гибель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имущества), государственного или</w:t>
      </w:r>
      <w:proofErr w:type="gramEnd"/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либо создать угрозу жизни и здоровью людей;</w:t>
      </w:r>
    </w:p>
    <w:p w:rsidR="00322455" w:rsidRPr="00D75EAD" w:rsidRDefault="00322455" w:rsidP="00322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работников;</w:t>
      </w:r>
    </w:p>
    <w:p w:rsidR="00322455" w:rsidRPr="00D75EAD" w:rsidRDefault="00322455" w:rsidP="00322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продолжения работы при неявке сменяющего работника, если работа не допускает перерыва. В этих случаях работодатель обязан немедленно принять меры по замене сменщика другим работником.</w:t>
      </w:r>
    </w:p>
    <w:p w:rsidR="00322455" w:rsidRPr="00D75EAD" w:rsidRDefault="00322455" w:rsidP="003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работодателем работника к сверхурочной работе без его согласия допускается в следующих случаях:</w:t>
      </w:r>
    </w:p>
    <w:p w:rsidR="00322455" w:rsidRPr="00D75EAD" w:rsidRDefault="00322455" w:rsidP="00322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322455" w:rsidRPr="00D75EAD" w:rsidRDefault="00322455" w:rsidP="00322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общественно необходимых работ по устранению непредвиденных обстоятельств, нарушающих нормальное функционирование систем водоснабжения, газоснабжения, отопления, освещения, канализации, транспорта, связи;</w:t>
      </w:r>
    </w:p>
    <w:p w:rsidR="00322455" w:rsidRPr="00D75EAD" w:rsidRDefault="00322455" w:rsidP="00322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бедствия или угрозы бедствия (пожары, наводнения, голод, землетрясения, эпидемии) и в иных случаях, ставящих под угрозу жизнь или нормальные жизненные условия всего населения или его части.</w:t>
      </w:r>
    </w:p>
    <w:p w:rsidR="00322455" w:rsidRPr="00D75EAD" w:rsidRDefault="00322455" w:rsidP="00322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случаях привлечение к сверхурочной работе допускается с </w:t>
      </w:r>
      <w:r w:rsidRPr="00D75E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письменного согласия</w:t>
      </w:r>
      <w:r w:rsidRPr="00D75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и с учетом мнения выборного органа первичной профсоюзной организации.</w:t>
      </w:r>
    </w:p>
    <w:p w:rsidR="00322455" w:rsidRPr="00113BA6" w:rsidRDefault="00322455" w:rsidP="00322455">
      <w:pPr>
        <w:pStyle w:val="a3"/>
        <w:rPr>
          <w:sz w:val="28"/>
          <w:szCs w:val="28"/>
        </w:rPr>
      </w:pPr>
      <w:r w:rsidRPr="00113BA6">
        <w:rPr>
          <w:sz w:val="28"/>
          <w:szCs w:val="28"/>
        </w:rPr>
        <w:t>Отдельными ведомственными правовыми актами могут устанавливаться дополнительные основания привлечения работников к сверхурочной работе.</w:t>
      </w:r>
    </w:p>
    <w:p w:rsidR="00322455" w:rsidRPr="00322455" w:rsidRDefault="00322455" w:rsidP="00322455">
      <w:pPr>
        <w:pStyle w:val="a3"/>
        <w:rPr>
          <w:b/>
          <w:sz w:val="28"/>
          <w:szCs w:val="28"/>
          <w:u w:val="single"/>
        </w:rPr>
      </w:pPr>
      <w:r w:rsidRPr="00322455">
        <w:rPr>
          <w:b/>
          <w:sz w:val="28"/>
          <w:szCs w:val="28"/>
          <w:u w:val="single"/>
        </w:rPr>
        <w:lastRenderedPageBreak/>
        <w:t>Нельзя привлекать к сверхурочной работе:</w:t>
      </w:r>
    </w:p>
    <w:p w:rsidR="00322455" w:rsidRDefault="00322455" w:rsidP="0032245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13BA6">
        <w:rPr>
          <w:sz w:val="28"/>
          <w:szCs w:val="28"/>
        </w:rPr>
        <w:t xml:space="preserve"> беременных женщин</w:t>
      </w:r>
      <w:r>
        <w:rPr>
          <w:sz w:val="28"/>
          <w:szCs w:val="28"/>
        </w:rPr>
        <w:t>;</w:t>
      </w:r>
    </w:p>
    <w:p w:rsidR="00322455" w:rsidRDefault="00322455" w:rsidP="0032245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13BA6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113BA6">
        <w:rPr>
          <w:sz w:val="28"/>
          <w:szCs w:val="28"/>
        </w:rPr>
        <w:t>енщин, имеющих детей в возрасте до трех лет</w:t>
      </w:r>
      <w:r>
        <w:rPr>
          <w:sz w:val="28"/>
          <w:szCs w:val="28"/>
        </w:rPr>
        <w:t>;</w:t>
      </w:r>
    </w:p>
    <w:p w:rsidR="00322455" w:rsidRDefault="00322455" w:rsidP="0032245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13BA6">
        <w:rPr>
          <w:sz w:val="28"/>
          <w:szCs w:val="28"/>
        </w:rPr>
        <w:t xml:space="preserve"> матерей и отцов, воспитывающих без супруга (супруги) детей в возрасте до пяти лет</w:t>
      </w:r>
      <w:r>
        <w:rPr>
          <w:sz w:val="28"/>
          <w:szCs w:val="28"/>
        </w:rPr>
        <w:t>;</w:t>
      </w:r>
    </w:p>
    <w:p w:rsidR="00322455" w:rsidRDefault="00322455" w:rsidP="0032245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113BA6">
        <w:rPr>
          <w:sz w:val="28"/>
          <w:szCs w:val="28"/>
        </w:rPr>
        <w:t xml:space="preserve"> работников, имеющих детей-инвалидов, а также работников, осуществляющих уход за больными членами их семей в соответствии с медицинским заключением, можно привлекать к сверхурочной работе лишь с их письменного согласия и при условии, что это не запрещено им медицинским заключением, выданным в порядке, установленном федеральными законами и иными нормативными правовыми актами РФ.</w:t>
      </w:r>
    </w:p>
    <w:p w:rsidR="00322455" w:rsidRPr="00113BA6" w:rsidRDefault="00322455" w:rsidP="00322455">
      <w:pPr>
        <w:pStyle w:val="a3"/>
        <w:rPr>
          <w:sz w:val="28"/>
          <w:szCs w:val="28"/>
        </w:rPr>
      </w:pPr>
      <w:r w:rsidRPr="00113BA6">
        <w:rPr>
          <w:sz w:val="28"/>
          <w:szCs w:val="28"/>
        </w:rPr>
        <w:t>Указанные категории работников должны быть ознакомлены в письменной форме со своим правом отказаться от привлечения к сверхурочной работе.</w:t>
      </w:r>
    </w:p>
    <w:p w:rsidR="00322455" w:rsidRPr="00113BA6" w:rsidRDefault="00322455" w:rsidP="00322455">
      <w:pPr>
        <w:pStyle w:val="a3"/>
        <w:rPr>
          <w:sz w:val="28"/>
          <w:szCs w:val="28"/>
        </w:rPr>
      </w:pPr>
      <w:r w:rsidRPr="00113BA6">
        <w:rPr>
          <w:sz w:val="28"/>
          <w:szCs w:val="28"/>
        </w:rPr>
        <w:t xml:space="preserve">Законодательством установлено ограничение: продолжительность сверхурочной работы не должна превышать для каждого работника </w:t>
      </w:r>
      <w:r w:rsidRPr="00322455">
        <w:rPr>
          <w:b/>
          <w:sz w:val="28"/>
          <w:szCs w:val="28"/>
        </w:rPr>
        <w:t>4 часов</w:t>
      </w:r>
      <w:r w:rsidRPr="00113BA6">
        <w:rPr>
          <w:sz w:val="28"/>
          <w:szCs w:val="28"/>
        </w:rPr>
        <w:t xml:space="preserve"> в течение двух дней подряд и </w:t>
      </w:r>
      <w:r w:rsidRPr="00322455">
        <w:rPr>
          <w:b/>
          <w:sz w:val="28"/>
          <w:szCs w:val="28"/>
        </w:rPr>
        <w:t>120 часов</w:t>
      </w:r>
      <w:r w:rsidRPr="00113BA6">
        <w:rPr>
          <w:sz w:val="28"/>
          <w:szCs w:val="28"/>
        </w:rPr>
        <w:t xml:space="preserve"> в год.</w:t>
      </w:r>
    </w:p>
    <w:p w:rsidR="00322455" w:rsidRPr="00113BA6" w:rsidRDefault="00322455" w:rsidP="00322455">
      <w:pPr>
        <w:pStyle w:val="a3"/>
        <w:rPr>
          <w:sz w:val="28"/>
          <w:szCs w:val="28"/>
        </w:rPr>
      </w:pPr>
      <w:r w:rsidRPr="00113BA6">
        <w:rPr>
          <w:sz w:val="28"/>
          <w:szCs w:val="28"/>
        </w:rPr>
        <w:t>Для работников отдельных сфер деятельности установлены дополнительные гарантии, связанные с выполнением сверхурочных работ. Поэтому работникам кадровых служб различных учреждений необходимо руководствоваться в своей деятельности ведомственными правовыми актами и отраслевыми соглашениями.</w:t>
      </w:r>
    </w:p>
    <w:p w:rsidR="00322455" w:rsidRPr="00113BA6" w:rsidRDefault="00322455" w:rsidP="00322455">
      <w:pPr>
        <w:pStyle w:val="a3"/>
        <w:rPr>
          <w:sz w:val="28"/>
          <w:szCs w:val="28"/>
        </w:rPr>
      </w:pPr>
      <w:r w:rsidRPr="00113BA6">
        <w:rPr>
          <w:sz w:val="28"/>
          <w:szCs w:val="28"/>
        </w:rPr>
        <w:t xml:space="preserve">Время, отработанное сверхурочно, должно учитываться в табеле </w:t>
      </w:r>
      <w:r>
        <w:rPr>
          <w:sz w:val="28"/>
          <w:szCs w:val="28"/>
        </w:rPr>
        <w:t xml:space="preserve">учета </w:t>
      </w:r>
      <w:r w:rsidRPr="00113BA6">
        <w:rPr>
          <w:sz w:val="28"/>
          <w:szCs w:val="28"/>
        </w:rPr>
        <w:t>рабочего времени (форм</w:t>
      </w:r>
      <w:r>
        <w:rPr>
          <w:sz w:val="28"/>
          <w:szCs w:val="28"/>
        </w:rPr>
        <w:t xml:space="preserve">а </w:t>
      </w:r>
      <w:r w:rsidRPr="0011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113BA6">
        <w:rPr>
          <w:sz w:val="28"/>
          <w:szCs w:val="28"/>
        </w:rPr>
        <w:t xml:space="preserve">Т-12 или </w:t>
      </w:r>
      <w:r>
        <w:rPr>
          <w:sz w:val="28"/>
          <w:szCs w:val="28"/>
        </w:rPr>
        <w:t>№</w:t>
      </w:r>
      <w:r w:rsidRPr="00113BA6">
        <w:rPr>
          <w:sz w:val="28"/>
          <w:szCs w:val="28"/>
        </w:rPr>
        <w:t xml:space="preserve"> Т-13).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Оплата за работу в сверхурочное время регламентирована ст. 152 ТК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2455" w:rsidRPr="0090432E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432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Период работы в сверхурочное время. Размер оплаты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90432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322455" w:rsidRPr="00113BA6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2 часа работы - полуторный размер;</w:t>
      </w:r>
    </w:p>
    <w:p w:rsidR="00322455" w:rsidRPr="00113BA6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Последующие часы - двойной размер.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</w:t>
      </w:r>
      <w:proofErr w:type="gramStart"/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работа в ночное время является сверхурочной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</w:t>
      </w: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оплата производится с учётом ночного времени работы.</w:t>
      </w:r>
    </w:p>
    <w:p w:rsidR="00322455" w:rsidRPr="003B7452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74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Пример: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Стропальщику Павлову П.П. 27.10.201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пришлось в ночное время работать сверхурочно (с 22:00 до 01:00). Оклад Павлова П.П. 15000 рублей.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октябре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22 рабочих смены. Продолжительность рабочего дня 8 часов.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Расчёт доплаты: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первые 2 часа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(22:00-24:00): (15000/22)/8*(50%+20%)=59,66*2(часа)=119,32 рублей;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последующие часы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(24:00-01:00): (15000/22)/8*(100%+20%)=102,27 рубля.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2455" w:rsidRPr="003B7452" w:rsidRDefault="00322455" w:rsidP="00322455">
      <w:pPr>
        <w:pStyle w:val="3"/>
        <w:shd w:val="clear" w:color="auto" w:fill="FFFFFF"/>
        <w:spacing w:before="242" w:after="121" w:line="327" w:lineRule="atLeast"/>
        <w:textAlignment w:val="baseline"/>
        <w:rPr>
          <w:rFonts w:ascii="Times New Roman" w:hAnsi="Times New Roman" w:cs="Times New Roman"/>
          <w:bCs w:val="0"/>
          <w:color w:val="000000"/>
          <w:sz w:val="32"/>
          <w:szCs w:val="32"/>
          <w:u w:val="single"/>
        </w:rPr>
      </w:pPr>
      <w:r w:rsidRPr="003B7452">
        <w:rPr>
          <w:rFonts w:ascii="Times New Roman" w:hAnsi="Times New Roman" w:cs="Times New Roman"/>
          <w:bCs w:val="0"/>
          <w:color w:val="000000"/>
          <w:sz w:val="32"/>
          <w:szCs w:val="32"/>
          <w:u w:val="single"/>
        </w:rPr>
        <w:t>Примеры расчетов оплаты труда в ночные часы</w:t>
      </w:r>
      <w:r>
        <w:rPr>
          <w:rFonts w:ascii="Times New Roman" w:hAnsi="Times New Roman" w:cs="Times New Roman"/>
          <w:bCs w:val="0"/>
          <w:color w:val="000000"/>
          <w:sz w:val="32"/>
          <w:szCs w:val="32"/>
          <w:u w:val="single"/>
        </w:rPr>
        <w:t>.</w:t>
      </w:r>
    </w:p>
    <w:p w:rsidR="00322455" w:rsidRPr="00346C9A" w:rsidRDefault="00322455" w:rsidP="00322455">
      <w:pPr>
        <w:pStyle w:val="3"/>
        <w:shd w:val="clear" w:color="auto" w:fill="FFFFFF"/>
        <w:spacing w:before="242" w:after="121" w:line="327" w:lineRule="atLeast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346C9A">
        <w:rPr>
          <w:rFonts w:ascii="Times New Roman" w:hAnsi="Times New Roman" w:cs="Times New Roman"/>
          <w:bCs w:val="0"/>
          <w:color w:val="000000"/>
          <w:sz w:val="28"/>
          <w:szCs w:val="28"/>
        </w:rPr>
        <w:t>Пример 1. Оплата ночных часов при твердом окладе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.</w:t>
      </w:r>
    </w:p>
    <w:p w:rsidR="00322455" w:rsidRPr="00346C9A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346C9A">
        <w:rPr>
          <w:color w:val="000000"/>
          <w:sz w:val="28"/>
          <w:szCs w:val="28"/>
        </w:rPr>
        <w:t>Сотрудник Поливанов К.И. с окладом 25 тыс. руб. в мес. работает по сменному режиму 5 дней в неделю (с понедельника по пятницу). Его вечерняя смена – с 20:00 до 04.00. За месяц по графику у него 10 таких смен. Локальным актом предприятия установлена 20% доля доплаты за работу в неурочное время. Рассчитаем сумму доплаты.</w:t>
      </w:r>
    </w:p>
    <w:p w:rsidR="00322455" w:rsidRPr="00346C9A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346C9A">
        <w:rPr>
          <w:color w:val="000000"/>
          <w:sz w:val="28"/>
          <w:szCs w:val="28"/>
        </w:rPr>
        <w:t>За учетный месяц Поливанов К.И. полностью отработал часовую норму, соответствующую производственному календарю (170 часов).</w:t>
      </w:r>
    </w:p>
    <w:p w:rsidR="00322455" w:rsidRDefault="00322455" w:rsidP="0032245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46C9A">
        <w:rPr>
          <w:sz w:val="28"/>
          <w:szCs w:val="28"/>
        </w:rPr>
        <w:t xml:space="preserve">На ночные часы каждую смену приходится по 6 часов (с 22: 00 до 04:00), </w:t>
      </w:r>
    </w:p>
    <w:p w:rsidR="00322455" w:rsidRDefault="00322455" w:rsidP="0032245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46C9A">
        <w:rPr>
          <w:sz w:val="28"/>
          <w:szCs w:val="28"/>
        </w:rPr>
        <w:t xml:space="preserve">за месяц это составит 6 </w:t>
      </w:r>
      <w:proofErr w:type="spellStart"/>
      <w:r w:rsidRPr="00346C9A">
        <w:rPr>
          <w:sz w:val="28"/>
          <w:szCs w:val="28"/>
        </w:rPr>
        <w:t>х</w:t>
      </w:r>
      <w:proofErr w:type="spellEnd"/>
      <w:r w:rsidRPr="00346C9A">
        <w:rPr>
          <w:sz w:val="28"/>
          <w:szCs w:val="28"/>
        </w:rPr>
        <w:t xml:space="preserve"> 10 = 60 часов. </w:t>
      </w:r>
    </w:p>
    <w:p w:rsidR="00322455" w:rsidRPr="00346C9A" w:rsidRDefault="00322455" w:rsidP="0032245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46C9A">
        <w:rPr>
          <w:sz w:val="28"/>
          <w:szCs w:val="28"/>
        </w:rPr>
        <w:t>Нам нужно найти среднечасовую тарифную ставку: 25 000 / 170 = 147 руб.</w:t>
      </w:r>
    </w:p>
    <w:p w:rsidR="00322455" w:rsidRPr="00346C9A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346C9A">
        <w:rPr>
          <w:color w:val="000000"/>
          <w:sz w:val="28"/>
          <w:szCs w:val="28"/>
        </w:rPr>
        <w:t xml:space="preserve">Вычислим сумму ночной доплаты за каждый час: 147 </w:t>
      </w:r>
      <w:proofErr w:type="spellStart"/>
      <w:r w:rsidRPr="00346C9A">
        <w:rPr>
          <w:color w:val="000000"/>
          <w:sz w:val="28"/>
          <w:szCs w:val="28"/>
        </w:rPr>
        <w:t>х</w:t>
      </w:r>
      <w:proofErr w:type="spellEnd"/>
      <w:r w:rsidRPr="00346C9A">
        <w:rPr>
          <w:color w:val="000000"/>
          <w:sz w:val="28"/>
          <w:szCs w:val="28"/>
        </w:rPr>
        <w:t xml:space="preserve"> 0,2 = 29,4 руб. За 60 неурочных часов нужно будет доплатить к окладу 60 </w:t>
      </w:r>
      <w:proofErr w:type="spellStart"/>
      <w:r w:rsidRPr="00346C9A">
        <w:rPr>
          <w:color w:val="000000"/>
          <w:sz w:val="28"/>
          <w:szCs w:val="28"/>
        </w:rPr>
        <w:t>х</w:t>
      </w:r>
      <w:proofErr w:type="spellEnd"/>
      <w:r w:rsidRPr="00346C9A">
        <w:rPr>
          <w:color w:val="000000"/>
          <w:sz w:val="28"/>
          <w:szCs w:val="28"/>
        </w:rPr>
        <w:t xml:space="preserve"> 29,4 = 1764 руб.</w:t>
      </w:r>
    </w:p>
    <w:p w:rsidR="00322455" w:rsidRPr="00346C9A" w:rsidRDefault="00322455" w:rsidP="00322455">
      <w:pPr>
        <w:pStyle w:val="3"/>
        <w:shd w:val="clear" w:color="auto" w:fill="FFFFFF"/>
        <w:spacing w:before="242" w:after="121" w:line="327" w:lineRule="atLeast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346C9A">
        <w:rPr>
          <w:rFonts w:ascii="Times New Roman" w:hAnsi="Times New Roman" w:cs="Times New Roman"/>
          <w:bCs w:val="0"/>
          <w:color w:val="000000"/>
          <w:sz w:val="28"/>
          <w:szCs w:val="28"/>
        </w:rPr>
        <w:t>Пример 2. Оплата ночных часов почасовику при сверхурочной работе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.</w:t>
      </w:r>
    </w:p>
    <w:p w:rsidR="00322455" w:rsidRPr="00346C9A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346C9A">
        <w:rPr>
          <w:color w:val="000000"/>
          <w:sz w:val="28"/>
          <w:szCs w:val="28"/>
        </w:rPr>
        <w:t xml:space="preserve">Производственный календарь за учетный месяц предусматривает 172 </w:t>
      </w:r>
      <w:proofErr w:type="gramStart"/>
      <w:r w:rsidRPr="00346C9A">
        <w:rPr>
          <w:color w:val="000000"/>
          <w:sz w:val="28"/>
          <w:szCs w:val="28"/>
        </w:rPr>
        <w:t>отработанных</w:t>
      </w:r>
      <w:proofErr w:type="gramEnd"/>
      <w:r w:rsidRPr="00346C9A">
        <w:rPr>
          <w:color w:val="000000"/>
          <w:sz w:val="28"/>
          <w:szCs w:val="28"/>
        </w:rPr>
        <w:t xml:space="preserve"> часа, а сотрудник </w:t>
      </w:r>
      <w:proofErr w:type="spellStart"/>
      <w:r w:rsidRPr="00346C9A">
        <w:rPr>
          <w:color w:val="000000"/>
          <w:sz w:val="28"/>
          <w:szCs w:val="28"/>
        </w:rPr>
        <w:t>Бельченко</w:t>
      </w:r>
      <w:proofErr w:type="spellEnd"/>
      <w:r w:rsidRPr="00346C9A">
        <w:rPr>
          <w:color w:val="000000"/>
          <w:sz w:val="28"/>
          <w:szCs w:val="28"/>
        </w:rPr>
        <w:t xml:space="preserve"> Л.А. отработал 176. При этом у </w:t>
      </w:r>
      <w:proofErr w:type="spellStart"/>
      <w:r w:rsidRPr="00346C9A">
        <w:rPr>
          <w:color w:val="000000"/>
          <w:sz w:val="28"/>
          <w:szCs w:val="28"/>
        </w:rPr>
        <w:t>Бельченко</w:t>
      </w:r>
      <w:proofErr w:type="spellEnd"/>
      <w:r w:rsidRPr="00346C9A">
        <w:rPr>
          <w:color w:val="000000"/>
          <w:sz w:val="28"/>
          <w:szCs w:val="28"/>
        </w:rPr>
        <w:t xml:space="preserve"> Л.А. сменный график работы с почасовым окладом в 100 руб. за час, при котором на ночное время </w:t>
      </w:r>
      <w:proofErr w:type="spellStart"/>
      <w:r w:rsidRPr="00346C9A">
        <w:rPr>
          <w:color w:val="000000"/>
          <w:sz w:val="28"/>
          <w:szCs w:val="28"/>
        </w:rPr>
        <w:t>ежесменно</w:t>
      </w:r>
      <w:proofErr w:type="spellEnd"/>
      <w:r w:rsidRPr="00346C9A">
        <w:rPr>
          <w:color w:val="000000"/>
          <w:sz w:val="28"/>
          <w:szCs w:val="28"/>
        </w:rPr>
        <w:t xml:space="preserve"> выпадает 3 часа. В учетном месяце у </w:t>
      </w:r>
      <w:proofErr w:type="spellStart"/>
      <w:r w:rsidRPr="00346C9A">
        <w:rPr>
          <w:color w:val="000000"/>
          <w:sz w:val="28"/>
          <w:szCs w:val="28"/>
        </w:rPr>
        <w:t>Бельченко</w:t>
      </w:r>
      <w:proofErr w:type="spellEnd"/>
      <w:r w:rsidRPr="00346C9A">
        <w:rPr>
          <w:color w:val="000000"/>
          <w:sz w:val="28"/>
          <w:szCs w:val="28"/>
        </w:rPr>
        <w:t xml:space="preserve"> было 12 смен. «Ночной» коэффициент, принятый на фирме, стандартный – 20%. Рассчитаем доплату.</w:t>
      </w:r>
    </w:p>
    <w:p w:rsidR="00322455" w:rsidRPr="00346C9A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346C9A">
        <w:rPr>
          <w:color w:val="000000"/>
          <w:sz w:val="28"/>
          <w:szCs w:val="28"/>
        </w:rPr>
        <w:t xml:space="preserve">Найдем количество ночных часов за данный месяц: умножаем количество смен на количество неурочного времени – 12 </w:t>
      </w:r>
      <w:proofErr w:type="spellStart"/>
      <w:r w:rsidRPr="00346C9A">
        <w:rPr>
          <w:color w:val="000000"/>
          <w:sz w:val="28"/>
          <w:szCs w:val="28"/>
        </w:rPr>
        <w:t>х</w:t>
      </w:r>
      <w:proofErr w:type="spellEnd"/>
      <w:r w:rsidRPr="00346C9A">
        <w:rPr>
          <w:color w:val="000000"/>
          <w:sz w:val="28"/>
          <w:szCs w:val="28"/>
        </w:rPr>
        <w:t xml:space="preserve"> 3 = 36 часов.</w:t>
      </w:r>
    </w:p>
    <w:p w:rsidR="00322455" w:rsidRPr="00346C9A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346C9A">
        <w:rPr>
          <w:color w:val="000000"/>
          <w:sz w:val="28"/>
          <w:szCs w:val="28"/>
        </w:rPr>
        <w:t>Найдем, сколько времени переработано сверх нормы: 176 – 172 = 4 часа.</w:t>
      </w:r>
    </w:p>
    <w:p w:rsidR="00322455" w:rsidRPr="00346C9A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346C9A">
        <w:rPr>
          <w:color w:val="000000"/>
          <w:sz w:val="28"/>
          <w:szCs w:val="28"/>
        </w:rPr>
        <w:lastRenderedPageBreak/>
        <w:t xml:space="preserve">За ночные часы работы положена надбавка 36 </w:t>
      </w:r>
      <w:proofErr w:type="spellStart"/>
      <w:r w:rsidRPr="00346C9A">
        <w:rPr>
          <w:color w:val="000000"/>
          <w:sz w:val="28"/>
          <w:szCs w:val="28"/>
        </w:rPr>
        <w:t>х</w:t>
      </w:r>
      <w:proofErr w:type="spellEnd"/>
      <w:r w:rsidRPr="00346C9A">
        <w:rPr>
          <w:color w:val="000000"/>
          <w:sz w:val="28"/>
          <w:szCs w:val="28"/>
        </w:rPr>
        <w:t xml:space="preserve"> 100 </w:t>
      </w:r>
      <w:proofErr w:type="spellStart"/>
      <w:r w:rsidRPr="00346C9A">
        <w:rPr>
          <w:color w:val="000000"/>
          <w:sz w:val="28"/>
          <w:szCs w:val="28"/>
        </w:rPr>
        <w:t>х</w:t>
      </w:r>
      <w:proofErr w:type="spellEnd"/>
      <w:r w:rsidRPr="00346C9A">
        <w:rPr>
          <w:color w:val="000000"/>
          <w:sz w:val="28"/>
          <w:szCs w:val="28"/>
        </w:rPr>
        <w:t xml:space="preserve"> 0,2 = 720 руб.</w:t>
      </w:r>
    </w:p>
    <w:p w:rsidR="00322455" w:rsidRPr="00346C9A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346C9A">
        <w:rPr>
          <w:color w:val="000000"/>
          <w:sz w:val="28"/>
          <w:szCs w:val="28"/>
        </w:rPr>
        <w:t xml:space="preserve">За сверхурочные: за первые два часа в полуторном размере 100 </w:t>
      </w:r>
      <w:proofErr w:type="spellStart"/>
      <w:r w:rsidRPr="00346C9A">
        <w:rPr>
          <w:color w:val="000000"/>
          <w:sz w:val="28"/>
          <w:szCs w:val="28"/>
        </w:rPr>
        <w:t>х</w:t>
      </w:r>
      <w:proofErr w:type="spellEnd"/>
      <w:r w:rsidRPr="00346C9A">
        <w:rPr>
          <w:color w:val="000000"/>
          <w:sz w:val="28"/>
          <w:szCs w:val="28"/>
        </w:rPr>
        <w:t xml:space="preserve"> 1,5 </w:t>
      </w:r>
      <w:proofErr w:type="spellStart"/>
      <w:r w:rsidRPr="00346C9A">
        <w:rPr>
          <w:color w:val="000000"/>
          <w:sz w:val="28"/>
          <w:szCs w:val="28"/>
        </w:rPr>
        <w:t>х</w:t>
      </w:r>
      <w:proofErr w:type="spellEnd"/>
      <w:r w:rsidRPr="00346C9A">
        <w:rPr>
          <w:color w:val="000000"/>
          <w:sz w:val="28"/>
          <w:szCs w:val="28"/>
        </w:rPr>
        <w:t xml:space="preserve"> 2 = 300 руб.; за остальные два часа 100 </w:t>
      </w:r>
      <w:proofErr w:type="spellStart"/>
      <w:r w:rsidRPr="00346C9A">
        <w:rPr>
          <w:color w:val="000000"/>
          <w:sz w:val="28"/>
          <w:szCs w:val="28"/>
        </w:rPr>
        <w:t>х</w:t>
      </w:r>
      <w:proofErr w:type="spellEnd"/>
      <w:r w:rsidRPr="00346C9A">
        <w:rPr>
          <w:color w:val="000000"/>
          <w:sz w:val="28"/>
          <w:szCs w:val="28"/>
        </w:rPr>
        <w:t xml:space="preserve"> 2 </w:t>
      </w:r>
      <w:proofErr w:type="spellStart"/>
      <w:r w:rsidRPr="00346C9A">
        <w:rPr>
          <w:color w:val="000000"/>
          <w:sz w:val="28"/>
          <w:szCs w:val="28"/>
        </w:rPr>
        <w:t>х</w:t>
      </w:r>
      <w:proofErr w:type="spellEnd"/>
      <w:r w:rsidRPr="00346C9A">
        <w:rPr>
          <w:color w:val="000000"/>
          <w:sz w:val="28"/>
          <w:szCs w:val="28"/>
        </w:rPr>
        <w:t xml:space="preserve"> 2 = 400 руб. Итого 300 + 400 = 700 руб.</w:t>
      </w:r>
    </w:p>
    <w:p w:rsidR="00322455" w:rsidRPr="00346C9A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iCs/>
          <w:color w:val="000000"/>
          <w:sz w:val="28"/>
          <w:szCs w:val="28"/>
        </w:rPr>
      </w:pPr>
      <w:r w:rsidRPr="00346C9A">
        <w:rPr>
          <w:iCs/>
          <w:color w:val="000000"/>
          <w:sz w:val="28"/>
          <w:szCs w:val="28"/>
        </w:rPr>
        <w:t xml:space="preserve">В дополнение к обычному дневному заработку </w:t>
      </w:r>
      <w:proofErr w:type="spellStart"/>
      <w:r w:rsidRPr="00346C9A">
        <w:rPr>
          <w:iCs/>
          <w:color w:val="000000"/>
          <w:sz w:val="28"/>
          <w:szCs w:val="28"/>
        </w:rPr>
        <w:t>Бельченко</w:t>
      </w:r>
      <w:proofErr w:type="spellEnd"/>
      <w:r w:rsidRPr="00346C9A">
        <w:rPr>
          <w:iCs/>
          <w:color w:val="000000"/>
          <w:sz w:val="28"/>
          <w:szCs w:val="28"/>
        </w:rPr>
        <w:t xml:space="preserve"> Л.А. должен получить 720 + 700 = 1420 руб. доплаты.</w:t>
      </w:r>
    </w:p>
    <w:p w:rsidR="00322455" w:rsidRPr="007876A3" w:rsidRDefault="00322455" w:rsidP="00322455">
      <w:pPr>
        <w:shd w:val="clear" w:color="auto" w:fill="FFFFFF"/>
        <w:spacing w:after="30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3.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AA73B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78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Оклад работника установлен в размере 75 000 рублей при пятидневной рабочей неделе и нормальной продолжительности рабочего времени (40 часов в неделю).</w:t>
      </w:r>
    </w:p>
    <w:p w:rsidR="00322455" w:rsidRPr="007876A3" w:rsidRDefault="00322455" w:rsidP="0032245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A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сентябре работник по просьбе работодателя отработал дополнительное ночное время с 22 до 00. Доплата за ночное время установлена в размере 20%.</w:t>
      </w:r>
    </w:p>
    <w:p w:rsidR="00322455" w:rsidRPr="007876A3" w:rsidRDefault="00322455" w:rsidP="00322455">
      <w:pPr>
        <w:shd w:val="clear" w:color="auto" w:fill="FFFFFF"/>
        <w:spacing w:after="30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заработная плата работника за сентябрь составит: 76 022,73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Pr="0078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75 000 рублей (оклад за сентябрь) + 1 022,73 (доплата за ночные часы).</w:t>
      </w:r>
    </w:p>
    <w:p w:rsidR="00322455" w:rsidRPr="007876A3" w:rsidRDefault="00322455" w:rsidP="00322455">
      <w:pPr>
        <w:shd w:val="clear" w:color="auto" w:fill="FFFFFF"/>
        <w:spacing w:after="303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75 000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Pr="0078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(оклад) / 176 (количество «нормальных» рабочих часов в сентябре по производственному календарю) * 2 (количество ночных часов) * 1,2 (увеличенная на 20% часовая ставка)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1022,73 руб.</w:t>
      </w:r>
    </w:p>
    <w:p w:rsidR="00322455" w:rsidRPr="007876A3" w:rsidRDefault="00322455" w:rsidP="00322455">
      <w:pPr>
        <w:pStyle w:val="3"/>
        <w:shd w:val="clear" w:color="auto" w:fill="FFFFFF"/>
        <w:spacing w:before="242" w:after="121" w:line="327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76A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Пример 4. </w:t>
      </w:r>
      <w:r w:rsidRPr="007876A3">
        <w:rPr>
          <w:rStyle w:val="a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Оплата работы ночью работнику на окладе.</w:t>
      </w:r>
    </w:p>
    <w:p w:rsidR="007A24DD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Сотрудник Колесников Н.Н. имеет оклад 50 тысяч рублей. Он трудится каждую неделю с понедельника по пятницу, иначе говоря, пять дней на сменном графике. Вечерняя смена, установленная для Колесникова Н.Н., начинается в 20:00 и заканчивается в 4:00 утра. В итоге у него на месяц приходится десять подобных смен.</w:t>
      </w:r>
      <w:r>
        <w:rPr>
          <w:color w:val="000000"/>
          <w:sz w:val="28"/>
          <w:szCs w:val="28"/>
        </w:rPr>
        <w:t xml:space="preserve"> </w:t>
      </w:r>
      <w:r w:rsidRPr="007876A3">
        <w:rPr>
          <w:color w:val="000000"/>
          <w:sz w:val="28"/>
          <w:szCs w:val="28"/>
        </w:rPr>
        <w:t>В его организации локальным нормативным актом определено, что при работе в ночное время доплата составляет 20%. В течение месяца Колесников Н.Н. отработал 170 часов, которые составляет его месячная норма рабочего времени. Из них ночью по закону он трудился каждые 6 часов из вечерней смены, начиная с 22:00 и з</w:t>
      </w:r>
      <w:r w:rsidR="007A24DD">
        <w:rPr>
          <w:color w:val="000000"/>
          <w:sz w:val="28"/>
          <w:szCs w:val="28"/>
        </w:rPr>
        <w:t>аканчивая концом смены в 4:00. </w:t>
      </w:r>
      <w:r w:rsidRPr="007876A3">
        <w:rPr>
          <w:color w:val="000000"/>
          <w:sz w:val="28"/>
          <w:szCs w:val="28"/>
        </w:rPr>
        <w:t xml:space="preserve">За месяц совокупная продолжительность работы ночью для него будет 60 часов. </w:t>
      </w: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Общую величину доплаты можно посчитать по формуле:</w:t>
      </w: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Д = (МО / МНРВ) * РУ * ВРН</w:t>
      </w:r>
    </w:p>
    <w:p w:rsidR="00322455" w:rsidRPr="007876A3" w:rsidRDefault="00322455" w:rsidP="003224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76A3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gramStart"/>
      <w:r w:rsidRPr="007876A3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7876A3">
        <w:rPr>
          <w:rFonts w:ascii="Times New Roman" w:hAnsi="Times New Roman" w:cs="Times New Roman"/>
          <w:color w:val="000000"/>
          <w:sz w:val="28"/>
          <w:szCs w:val="28"/>
        </w:rPr>
        <w:t xml:space="preserve"> — совокупная доплата;</w:t>
      </w:r>
    </w:p>
    <w:p w:rsidR="00322455" w:rsidRPr="007876A3" w:rsidRDefault="00322455" w:rsidP="003224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76A3">
        <w:rPr>
          <w:rFonts w:ascii="Times New Roman" w:hAnsi="Times New Roman" w:cs="Times New Roman"/>
          <w:color w:val="000000"/>
          <w:sz w:val="28"/>
          <w:szCs w:val="28"/>
        </w:rPr>
        <w:t>МО – месячный оклад;</w:t>
      </w:r>
    </w:p>
    <w:p w:rsidR="00322455" w:rsidRPr="007876A3" w:rsidRDefault="00322455" w:rsidP="003224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76A3">
        <w:rPr>
          <w:rFonts w:ascii="Times New Roman" w:hAnsi="Times New Roman" w:cs="Times New Roman"/>
          <w:color w:val="000000"/>
          <w:sz w:val="28"/>
          <w:szCs w:val="28"/>
        </w:rPr>
        <w:t>МНРВ — месячная норма рабочего времени;</w:t>
      </w:r>
    </w:p>
    <w:p w:rsidR="00322455" w:rsidRPr="007876A3" w:rsidRDefault="00322455" w:rsidP="003224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76A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 — размер увеличения (в процентах);</w:t>
      </w:r>
    </w:p>
    <w:p w:rsidR="00322455" w:rsidRPr="007876A3" w:rsidRDefault="00322455" w:rsidP="003224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876A3">
        <w:rPr>
          <w:rFonts w:ascii="Times New Roman" w:hAnsi="Times New Roman" w:cs="Times New Roman"/>
          <w:color w:val="000000"/>
          <w:sz w:val="28"/>
          <w:szCs w:val="28"/>
        </w:rPr>
        <w:t>ВРН — совокупное время работы ночью за месяц.</w:t>
      </w:r>
    </w:p>
    <w:p w:rsidR="00322455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Получается:</w:t>
      </w:r>
      <w:r>
        <w:rPr>
          <w:color w:val="000000"/>
          <w:sz w:val="28"/>
          <w:szCs w:val="28"/>
        </w:rPr>
        <w:t xml:space="preserve">   </w:t>
      </w:r>
      <w:r w:rsidRPr="007876A3">
        <w:rPr>
          <w:color w:val="000000"/>
          <w:sz w:val="28"/>
          <w:szCs w:val="28"/>
        </w:rPr>
        <w:t>Д = (50000 / 170) * 20% * 60 = 3529.41 рублей</w:t>
      </w:r>
    </w:p>
    <w:p w:rsidR="00322455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Столько и составляет в общей сложности доплата Колесникову Н.Н. за месяц при приведённых выше условиях.</w:t>
      </w:r>
      <w:r>
        <w:rPr>
          <w:color w:val="000000"/>
          <w:sz w:val="28"/>
          <w:szCs w:val="28"/>
        </w:rPr>
        <w:t xml:space="preserve"> </w:t>
      </w:r>
    </w:p>
    <w:p w:rsidR="00322455" w:rsidRPr="007A24DD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b/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При этом хоть сама смена и считается ночной, все её часы в промежутке между 20 и 22 часам</w:t>
      </w:r>
      <w:r w:rsidR="007A24DD">
        <w:rPr>
          <w:color w:val="000000"/>
          <w:sz w:val="28"/>
          <w:szCs w:val="28"/>
        </w:rPr>
        <w:t>и</w:t>
      </w:r>
      <w:r w:rsidRPr="007876A3">
        <w:rPr>
          <w:color w:val="000000"/>
          <w:sz w:val="28"/>
          <w:szCs w:val="28"/>
        </w:rPr>
        <w:t> </w:t>
      </w:r>
      <w:r w:rsidRPr="007A24D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оплачиваются в обычном размере</w:t>
      </w:r>
      <w:r w:rsidRPr="007A24DD">
        <w:rPr>
          <w:b/>
          <w:color w:val="000000"/>
          <w:sz w:val="28"/>
          <w:szCs w:val="28"/>
        </w:rPr>
        <w:t>.</w:t>
      </w: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76A3">
        <w:rPr>
          <w:b/>
          <w:color w:val="000000"/>
          <w:sz w:val="28"/>
          <w:szCs w:val="28"/>
        </w:rPr>
        <w:t>Пример 5.</w:t>
      </w:r>
      <w:r w:rsidRPr="007876A3">
        <w:rPr>
          <w:color w:val="000000"/>
          <w:sz w:val="28"/>
          <w:szCs w:val="28"/>
        </w:rPr>
        <w:t> О</w:t>
      </w:r>
      <w:r w:rsidRPr="007876A3">
        <w:rPr>
          <w:rStyle w:val="a4"/>
          <w:color w:val="000000"/>
          <w:sz w:val="28"/>
          <w:szCs w:val="28"/>
          <w:bdr w:val="none" w:sz="0" w:space="0" w:color="auto" w:frame="1"/>
        </w:rPr>
        <w:t>плата работы ночью сотруднику со сменным графиком и почасовой оплатой</w:t>
      </w:r>
      <w:r w:rsidRPr="007876A3">
        <w:rPr>
          <w:color w:val="000000"/>
          <w:sz w:val="28"/>
          <w:szCs w:val="28"/>
        </w:rPr>
        <w:t>.</w:t>
      </w:r>
    </w:p>
    <w:p w:rsidR="00322455" w:rsidRDefault="00322455" w:rsidP="003224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iCs/>
          <w:color w:val="000000"/>
          <w:sz w:val="28"/>
          <w:szCs w:val="28"/>
        </w:rPr>
        <w:t>Сотрудник Гусев П.У. работает на условиях сменного графика. Его почасовой оклад установлен на уровне 200 рублей в час.</w:t>
      </w:r>
      <w:r w:rsidR="007A24DD">
        <w:rPr>
          <w:iCs/>
          <w:color w:val="000000"/>
          <w:sz w:val="28"/>
          <w:szCs w:val="28"/>
        </w:rPr>
        <w:t xml:space="preserve"> </w:t>
      </w:r>
      <w:r w:rsidRPr="007876A3">
        <w:rPr>
          <w:color w:val="000000"/>
          <w:sz w:val="28"/>
          <w:szCs w:val="28"/>
        </w:rPr>
        <w:t>Всего в месяц у него 12 смен, в каждой из них 3 часа приходятся на ночную смену, в итоге в общей сложности ночью он работает 36 часов в месяц. Для Гусева П.У. также установлено, что доплата за работу ночью составляет 20% по сравнению с часовой ставкой. В этом случае она высчитывается по формуле:</w:t>
      </w: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Д = ПО * РУ * ВРН</w:t>
      </w:r>
      <w:proofErr w:type="gramStart"/>
      <w:r w:rsidRPr="007876A3">
        <w:rPr>
          <w:color w:val="000000"/>
          <w:sz w:val="28"/>
          <w:szCs w:val="28"/>
        </w:rPr>
        <w:t xml:space="preserve">   ,</w:t>
      </w:r>
      <w:proofErr w:type="gramEnd"/>
      <w:r w:rsidRPr="007876A3">
        <w:rPr>
          <w:color w:val="000000"/>
          <w:sz w:val="28"/>
          <w:szCs w:val="28"/>
        </w:rPr>
        <w:t xml:space="preserve"> где </w:t>
      </w: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ПО – почасовой оклад.</w:t>
      </w: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В итоге:</w:t>
      </w:r>
      <w:r>
        <w:rPr>
          <w:color w:val="000000"/>
          <w:sz w:val="28"/>
          <w:szCs w:val="28"/>
        </w:rPr>
        <w:t xml:space="preserve">   </w:t>
      </w:r>
      <w:r w:rsidRPr="007876A3">
        <w:rPr>
          <w:color w:val="000000"/>
          <w:sz w:val="28"/>
          <w:szCs w:val="28"/>
        </w:rPr>
        <w:t>Д = 200 * 20% * 36 = 1440 рублей</w:t>
      </w:r>
    </w:p>
    <w:p w:rsidR="00322455" w:rsidRPr="007876A3" w:rsidRDefault="00322455" w:rsidP="00322455">
      <w:pPr>
        <w:pStyle w:val="a3"/>
        <w:shd w:val="clear" w:color="auto" w:fill="FFFFFF"/>
        <w:spacing w:before="0" w:beforeAutospacing="0" w:after="303" w:afterAutospacing="0"/>
        <w:textAlignment w:val="baseline"/>
        <w:rPr>
          <w:color w:val="000000"/>
          <w:sz w:val="28"/>
          <w:szCs w:val="28"/>
        </w:rPr>
      </w:pPr>
      <w:r w:rsidRPr="007876A3">
        <w:rPr>
          <w:color w:val="000000"/>
          <w:sz w:val="28"/>
          <w:szCs w:val="28"/>
        </w:rPr>
        <w:t>Дополнительная оплата полагается Гусеву П.У. за данный месяц в размере 1440 рублей.</w:t>
      </w:r>
    </w:p>
    <w:p w:rsidR="00322455" w:rsidRPr="007876A3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876A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Подлежит ли налогообложению доплата за работу в ночную смену?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налоговым законодательством РФ доплата, произведённая за работу в ночное время, не является выплатой, освобождённой от налогообложения и страховых взносов.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оплата работы сверхурочно, в ночное время </w:t>
      </w:r>
      <w:r w:rsidRPr="001B0A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подлежит</w:t>
      </w: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налогообложению НДФЛ. </w:t>
      </w:r>
    </w:p>
    <w:p w:rsidR="00322455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Работнику будет выплачена сумма с учётом вычета налога на добавленную стоимость. </w:t>
      </w:r>
    </w:p>
    <w:p w:rsidR="00322455" w:rsidRPr="00114516" w:rsidRDefault="00322455" w:rsidP="0032245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14516">
        <w:rPr>
          <w:rFonts w:ascii="Times New Roman" w:hAnsi="Times New Roman" w:cs="Times New Roman"/>
          <w:b/>
          <w:sz w:val="36"/>
          <w:szCs w:val="36"/>
        </w:rPr>
        <w:lastRenderedPageBreak/>
        <w:t>Для закрепления темы необходимо выполнить следующие практические задания:</w:t>
      </w:r>
    </w:p>
    <w:p w:rsidR="00322455" w:rsidRPr="001565AA" w:rsidRDefault="00322455" w:rsidP="00322455">
      <w:pPr>
        <w:pStyle w:val="4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565AA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Задание 1.</w:t>
      </w: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</w:t>
      </w:r>
      <w:r w:rsidRPr="001565A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График работы слесаря-сантехника 4 разряда службы сантехнического оборудования Павлова К.Р. – пятидневная рабочая неделя с двумя выходными днями. Тарифная ставка в месяц составляет 16 000 руб. При месячной норме рабочего времени в марте 2020 года 176 час</w:t>
      </w:r>
      <w:proofErr w:type="gramStart"/>
      <w:r w:rsidRPr="001565A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., </w:t>
      </w:r>
      <w:proofErr w:type="gramEnd"/>
      <w:r w:rsidRPr="001565A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а в связи с производственной необходимостью сверхурочно было отработано 4 часа. Определить сумму заработной платы Павлова К.Р. за март 2020 года. </w:t>
      </w:r>
    </w:p>
    <w:p w:rsidR="00322455" w:rsidRPr="00CD7DB8" w:rsidRDefault="00322455" w:rsidP="00322455">
      <w:pPr>
        <w:pStyle w:val="a3"/>
        <w:rPr>
          <w:sz w:val="28"/>
          <w:szCs w:val="28"/>
        </w:rPr>
      </w:pPr>
      <w:r w:rsidRPr="00CD7DB8">
        <w:rPr>
          <w:rStyle w:val="a4"/>
          <w:bCs w:val="0"/>
          <w:sz w:val="28"/>
          <w:szCs w:val="28"/>
        </w:rPr>
        <w:t>Задание 2.</w:t>
      </w:r>
      <w:r w:rsidRPr="00CD7DB8">
        <w:rPr>
          <w:rStyle w:val="a4"/>
          <w:b w:val="0"/>
          <w:bCs w:val="0"/>
          <w:i/>
          <w:sz w:val="28"/>
          <w:szCs w:val="28"/>
        </w:rPr>
        <w:t xml:space="preserve"> </w:t>
      </w:r>
      <w:r w:rsidRPr="00CD7DB8">
        <w:rPr>
          <w:sz w:val="28"/>
          <w:szCs w:val="28"/>
        </w:rPr>
        <w:t xml:space="preserve">Организация в соответствии с условиями коллективного договора производит доплату работникам за работу в ночное время. Коллективным договором установлена 20%-ная доплата за каждый час работы в ночное время (с 22.00 до 06.00 часов). Рабочий 6-го разряда Иванов А.А. в марте месяце 2020 года отработал 168 часов, из них 48 часов в ночное время. Заработная плата за фактически отработанное время составила 16 000 руб. Определить сумму доплаты за работу в ночное время и заработную плату Иванова А.А. за март 2020 года. </w:t>
      </w:r>
    </w:p>
    <w:p w:rsidR="00322455" w:rsidRPr="00CD7DB8" w:rsidRDefault="00322455" w:rsidP="00322455">
      <w:pPr>
        <w:rPr>
          <w:rFonts w:ascii="Times New Roman" w:hAnsi="Times New Roman" w:cs="Times New Roman"/>
          <w:sz w:val="28"/>
          <w:szCs w:val="28"/>
        </w:rPr>
      </w:pPr>
      <w:r w:rsidRPr="00CD7DB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3</w:t>
      </w:r>
      <w:r w:rsidRPr="00CD7DB8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  <w:r w:rsidRPr="00CD7DB8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CD7DB8">
        <w:rPr>
          <w:rFonts w:ascii="Times New Roman" w:hAnsi="Times New Roman" w:cs="Times New Roman"/>
          <w:sz w:val="28"/>
          <w:szCs w:val="28"/>
        </w:rPr>
        <w:t>Рассчитать сумму доплаты за работу в ночное время работнику, имеющему оклад 17 000 руб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CD7DB8">
        <w:rPr>
          <w:rFonts w:ascii="Times New Roman" w:hAnsi="Times New Roman" w:cs="Times New Roman"/>
          <w:sz w:val="28"/>
          <w:szCs w:val="28"/>
        </w:rPr>
        <w:t>оллективным договором установлена 40% доплата за работу в ночную смену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7DB8">
        <w:rPr>
          <w:rFonts w:ascii="Times New Roman" w:hAnsi="Times New Roman" w:cs="Times New Roman"/>
          <w:sz w:val="28"/>
          <w:szCs w:val="28"/>
        </w:rPr>
        <w:t xml:space="preserve"> В соответствии с табелем учета рабочего времени работник отработал 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Pr="00CD7DB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7DB8">
        <w:rPr>
          <w:rFonts w:ascii="Times New Roman" w:hAnsi="Times New Roman" w:cs="Times New Roman"/>
          <w:sz w:val="28"/>
          <w:szCs w:val="28"/>
        </w:rPr>
        <w:t>0 г. 8 ночных смен.</w:t>
      </w:r>
    </w:p>
    <w:p w:rsidR="00322455" w:rsidRPr="00926F5A" w:rsidRDefault="00322455" w:rsidP="0032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B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4</w:t>
      </w:r>
      <w:r w:rsidRPr="00CD7DB8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  <w:r w:rsidRPr="00CD7DB8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B7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установлена часовая тарифная ставка - 315 руб. Доплата за час ночной работы - 20%. Работник отработал за месяц 18 часов в ночное время. </w:t>
      </w:r>
      <w:r w:rsidRPr="00926F5A">
        <w:rPr>
          <w:rFonts w:ascii="Times New Roman" w:hAnsi="Times New Roman" w:cs="Times New Roman"/>
          <w:sz w:val="28"/>
          <w:szCs w:val="28"/>
        </w:rPr>
        <w:t xml:space="preserve">Рассчитать сумму доплаты за работу в ночное время. </w:t>
      </w:r>
    </w:p>
    <w:p w:rsidR="007A5E0C" w:rsidRDefault="007A5E0C"/>
    <w:p w:rsidR="00322455" w:rsidRPr="00926F5A" w:rsidRDefault="00322455" w:rsidP="0032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B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5</w:t>
      </w:r>
      <w:r w:rsidRPr="00926F5A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  <w:r w:rsidRPr="00926F5A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B7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установлены: 40-часовая рабочая неделя, оклад - 55 000 руб., доплата за час работы в ночное время - 20%. В </w:t>
      </w:r>
      <w:r w:rsidRPr="00926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B7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926F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 работника получилось 19 часов ночной работы. </w:t>
      </w:r>
      <w:r w:rsidRPr="00926F5A">
        <w:rPr>
          <w:rFonts w:ascii="Times New Roman" w:hAnsi="Times New Roman" w:cs="Times New Roman"/>
          <w:sz w:val="28"/>
          <w:szCs w:val="28"/>
        </w:rPr>
        <w:t xml:space="preserve">Рассчитать сумму доплаты за работу в ночное время. </w:t>
      </w:r>
    </w:p>
    <w:p w:rsidR="00322455" w:rsidRDefault="00322455"/>
    <w:p w:rsidR="00322455" w:rsidRPr="00926F5A" w:rsidRDefault="00322455" w:rsidP="0032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DB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6</w:t>
      </w:r>
      <w:r w:rsidRPr="00926F5A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  <w:r w:rsidRPr="00926F5A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B7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установлена сдельная оплата труда. Сдельная расценка - 4 000 руб. за единицу готовой продукции. Согласно положению об оплате труда организации, за каждый час ночной работы делается доплата в размере 20% от часовой ставки. В </w:t>
      </w:r>
      <w:r w:rsidRPr="0092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B7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926F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работник изготовил 7 единиц готовой продукции. При этом общее количество отработанных им часов в этом месяце - 151, из них 19 - ночью. </w:t>
      </w:r>
      <w:r w:rsidRPr="00926F5A">
        <w:rPr>
          <w:rFonts w:ascii="Times New Roman" w:hAnsi="Times New Roman" w:cs="Times New Roman"/>
          <w:sz w:val="28"/>
          <w:szCs w:val="28"/>
        </w:rPr>
        <w:t xml:space="preserve">Рассчитать сумму доплаты за работу в ночное время. </w:t>
      </w:r>
    </w:p>
    <w:p w:rsidR="00322455" w:rsidRDefault="00322455"/>
    <w:p w:rsidR="00322455" w:rsidRPr="00926F5A" w:rsidRDefault="00322455" w:rsidP="00322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B8">
        <w:rPr>
          <w:rStyle w:val="a4"/>
          <w:rFonts w:ascii="Times New Roman" w:hAnsi="Times New Roman" w:cs="Times New Roman"/>
          <w:bCs w:val="0"/>
          <w:sz w:val="28"/>
          <w:szCs w:val="28"/>
        </w:rPr>
        <w:lastRenderedPageBreak/>
        <w:t xml:space="preserve">Задание 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7</w:t>
      </w:r>
      <w:r w:rsidRPr="00926F5A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  <w:r w:rsidRPr="00926F5A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B73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установлена повременная система оплаты труда с часовой тарифной ставкой 315 руб. Доплата за работу в ночное время - 20% за каждый час работы в ночное время. Работник отработал сверхурочно 2 часа ночью. Больше за месяц сверхурочной работы не было. Рассчита</w:t>
      </w:r>
      <w:r w:rsidRPr="0092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7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ночных часов, отработанных сверхурочно</w:t>
      </w:r>
      <w:r w:rsidRPr="00926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455" w:rsidRDefault="00322455" w:rsidP="00322455">
      <w:pPr>
        <w:spacing w:after="0" w:line="24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322455" w:rsidRPr="00DF4FAC" w:rsidRDefault="00322455" w:rsidP="00322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B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8</w:t>
      </w:r>
      <w:r w:rsidRPr="00926F5A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  <w:r w:rsidRPr="00926F5A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с часовой ставкой 330 руб</w:t>
      </w:r>
      <w:r w:rsidRPr="00DF4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работал сверхурочно 4 ч, из них в ночное время - 2 ч. </w:t>
      </w:r>
      <w:r w:rsidRPr="00DF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сумму доплаты за январь.</w:t>
      </w:r>
    </w:p>
    <w:p w:rsidR="00322455" w:rsidRDefault="00322455" w:rsidP="0032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55" w:rsidRPr="00DF4FAC" w:rsidRDefault="00322455" w:rsidP="00322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B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9</w:t>
      </w:r>
      <w:r w:rsidRPr="00926F5A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  <w:r w:rsidRPr="00926F5A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с часовой ставкой 330 руб</w:t>
      </w:r>
      <w:r w:rsidRPr="00DF4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работал в ночное время 10 ч. </w:t>
      </w:r>
    </w:p>
    <w:p w:rsidR="00322455" w:rsidRPr="00DF4FAC" w:rsidRDefault="00322455" w:rsidP="00322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сумму доплаты за работу в ночное время.</w:t>
      </w:r>
    </w:p>
    <w:p w:rsidR="00322455" w:rsidRDefault="00322455"/>
    <w:p w:rsidR="00322455" w:rsidRPr="00DF4FAC" w:rsidRDefault="00322455" w:rsidP="00322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B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Задание 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10</w:t>
      </w:r>
      <w:r w:rsidRPr="00926F5A">
        <w:rPr>
          <w:rStyle w:val="a4"/>
          <w:rFonts w:ascii="Times New Roman" w:hAnsi="Times New Roman" w:cs="Times New Roman"/>
          <w:bCs w:val="0"/>
          <w:sz w:val="28"/>
          <w:szCs w:val="28"/>
        </w:rPr>
        <w:t>.</w:t>
      </w:r>
      <w:r w:rsidRPr="00926F5A"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с часовой ставкой 330 руб</w:t>
      </w:r>
      <w:r w:rsidRPr="00DF4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1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работал в праздник 7 января 10 ч, из них в ночное время - 4 ч. </w:t>
      </w:r>
      <w:r w:rsidRPr="00DF4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сумму доплаты за январь.</w:t>
      </w:r>
    </w:p>
    <w:p w:rsidR="00322455" w:rsidRDefault="00322455"/>
    <w:p w:rsidR="00322455" w:rsidRPr="00114516" w:rsidRDefault="00322455" w:rsidP="0032245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145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Выполненное практическое задание отправить на почту преподавателю </w:t>
      </w:r>
      <w:hyperlink r:id="rId5" w:history="1">
        <w:r w:rsidRPr="0011451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oks</w:t>
        </w:r>
        <w:bookmarkStart w:id="0" w:name="_GoBack"/>
        <w:bookmarkEnd w:id="0"/>
        <w:r w:rsidRPr="0011451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ana</w:t>
        </w:r>
        <w:r w:rsidRPr="0011451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0268@</w:t>
        </w:r>
        <w:r w:rsidRPr="0011451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Pr="0011451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Pr="0011451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Pr="001145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срок до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06.05.</w:t>
      </w:r>
      <w:r w:rsidRPr="001145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2020 года.</w:t>
      </w:r>
    </w:p>
    <w:p w:rsidR="00322455" w:rsidRDefault="00322455"/>
    <w:sectPr w:rsidR="00322455" w:rsidSect="007A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BBF"/>
    <w:multiLevelType w:val="multilevel"/>
    <w:tmpl w:val="4A1C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36A19"/>
    <w:multiLevelType w:val="multilevel"/>
    <w:tmpl w:val="21A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633CD"/>
    <w:multiLevelType w:val="multilevel"/>
    <w:tmpl w:val="1C4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455"/>
    <w:rsid w:val="00322455"/>
    <w:rsid w:val="007A24DD"/>
    <w:rsid w:val="007A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55"/>
  </w:style>
  <w:style w:type="paragraph" w:styleId="3">
    <w:name w:val="heading 3"/>
    <w:basedOn w:val="a"/>
    <w:next w:val="a"/>
    <w:link w:val="30"/>
    <w:uiPriority w:val="9"/>
    <w:unhideWhenUsed/>
    <w:qFormat/>
    <w:rsid w:val="003224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24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4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24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2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455"/>
    <w:rPr>
      <w:b/>
      <w:bCs/>
    </w:rPr>
  </w:style>
  <w:style w:type="character" w:styleId="a5">
    <w:name w:val="Hyperlink"/>
    <w:basedOn w:val="a0"/>
    <w:uiPriority w:val="99"/>
    <w:semiHidden/>
    <w:unhideWhenUsed/>
    <w:rsid w:val="00322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02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2020-04-29T09:02:00Z</dcterms:created>
  <dcterms:modified xsi:type="dcterms:W3CDTF">2020-04-29T09:22:00Z</dcterms:modified>
</cp:coreProperties>
</file>