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8A" w:rsidRPr="00FC44EF" w:rsidRDefault="00046F8A" w:rsidP="00046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4.</w:t>
      </w:r>
    </w:p>
    <w:p w:rsidR="00046F8A" w:rsidRPr="00046F8A" w:rsidRDefault="00046F8A" w:rsidP="00046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EF">
        <w:rPr>
          <w:rFonts w:ascii="Times New Roman" w:hAnsi="Times New Roman" w:cs="Times New Roman"/>
          <w:b/>
          <w:sz w:val="32"/>
          <w:szCs w:val="32"/>
        </w:rPr>
        <w:t>ТЕМА: «</w:t>
      </w:r>
      <w:r w:rsidRPr="00046F8A">
        <w:rPr>
          <w:rFonts w:ascii="Times New Roman" w:eastAsia="Times New Roman" w:hAnsi="Times New Roman" w:cs="Times New Roman"/>
          <w:b/>
          <w:bCs/>
          <w:sz w:val="32"/>
          <w:szCs w:val="32"/>
        </w:rPr>
        <w:t>Учет долгосрочных инвестиций и финансовых вложений».</w:t>
      </w:r>
    </w:p>
    <w:p w:rsidR="00046F8A" w:rsidRDefault="00046F8A" w:rsidP="00046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046F8A" w:rsidRDefault="00046F8A" w:rsidP="00046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начинаем подготовку к экзамену по предмету. </w:t>
      </w:r>
    </w:p>
    <w:p w:rsidR="00046F8A" w:rsidRDefault="00046F8A" w:rsidP="00046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самостоятельно повторить следующие теоретические вопросы данной темы:</w:t>
      </w:r>
    </w:p>
    <w:p w:rsidR="00046F8A" w:rsidRPr="00046F8A" w:rsidRDefault="00046F8A" w:rsidP="00046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eastAsia="Times New Roman" w:hAnsi="Times New Roman" w:cs="Times New Roman"/>
          <w:sz w:val="28"/>
          <w:szCs w:val="28"/>
        </w:rPr>
        <w:t>Понятие и оценка долгосрочных инвестиций и финансовых вложений.</w:t>
      </w:r>
    </w:p>
    <w:p w:rsidR="00046F8A" w:rsidRPr="00046F8A" w:rsidRDefault="00046F8A" w:rsidP="00046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eastAsia="Times New Roman" w:hAnsi="Times New Roman" w:cs="Times New Roman"/>
          <w:sz w:val="28"/>
          <w:szCs w:val="28"/>
        </w:rPr>
        <w:t>Порядок ведения и отражение в учете операций инвестиций и финансовым вложениям.</w:t>
      </w:r>
    </w:p>
    <w:p w:rsidR="00046F8A" w:rsidRPr="00046F8A" w:rsidRDefault="00046F8A" w:rsidP="00046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eastAsia="Times New Roman" w:hAnsi="Times New Roman" w:cs="Times New Roman"/>
          <w:sz w:val="28"/>
          <w:szCs w:val="28"/>
        </w:rPr>
        <w:t>Учет долгосрочных инвестиций и финансовых вложений.</w:t>
      </w:r>
    </w:p>
    <w:p w:rsidR="00046F8A" w:rsidRPr="00046F8A" w:rsidRDefault="00046F8A" w:rsidP="00046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F8A">
        <w:rPr>
          <w:rFonts w:ascii="Times New Roman" w:eastAsia="Times New Roman" w:hAnsi="Times New Roman" w:cs="Times New Roman"/>
          <w:sz w:val="28"/>
          <w:szCs w:val="28"/>
        </w:rPr>
        <w:t>Оценка долгосрочных инвестиций и финансовых вложений.</w:t>
      </w:r>
    </w:p>
    <w:p w:rsidR="00046F8A" w:rsidRDefault="00046F8A" w:rsidP="00046F8A">
      <w:pPr>
        <w:rPr>
          <w:rFonts w:ascii="Times New Roman" w:hAnsi="Times New Roman" w:cs="Times New Roman"/>
          <w:sz w:val="28"/>
          <w:szCs w:val="28"/>
        </w:rPr>
      </w:pPr>
    </w:p>
    <w:p w:rsidR="00046F8A" w:rsidRPr="00046F8A" w:rsidRDefault="00046F8A" w:rsidP="00046F8A">
      <w:pPr>
        <w:rPr>
          <w:rFonts w:ascii="Times New Roman" w:hAnsi="Times New Roman" w:cs="Times New Roman"/>
          <w:sz w:val="28"/>
          <w:szCs w:val="28"/>
        </w:rPr>
      </w:pPr>
      <w:r w:rsidRPr="004375A2">
        <w:rPr>
          <w:rFonts w:ascii="Times New Roman" w:hAnsi="Times New Roman" w:cs="Times New Roman"/>
          <w:b/>
          <w:sz w:val="32"/>
          <w:szCs w:val="32"/>
        </w:rPr>
        <w:t>Вам необходимо запомнить основные определения, понятия и бухгалтерские проводки по учету</w:t>
      </w:r>
      <w:r>
        <w:rPr>
          <w:rFonts w:ascii="Times New Roman" w:hAnsi="Times New Roman" w:cs="Times New Roman"/>
          <w:b/>
          <w:sz w:val="32"/>
          <w:szCs w:val="32"/>
        </w:rPr>
        <w:t xml:space="preserve"> долгосрочных инвестиций и финансовых вложений.</w:t>
      </w:r>
    </w:p>
    <w:p w:rsidR="002B5C9E" w:rsidRDefault="002B5C9E"/>
    <w:sectPr w:rsidR="002B5C9E" w:rsidSect="002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5C4"/>
    <w:multiLevelType w:val="hybridMultilevel"/>
    <w:tmpl w:val="5E5A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F8A"/>
    <w:rsid w:val="00046F8A"/>
    <w:rsid w:val="002B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2020-04-20T16:19:00Z</dcterms:created>
  <dcterms:modified xsi:type="dcterms:W3CDTF">2020-04-20T16:24:00Z</dcterms:modified>
</cp:coreProperties>
</file>