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39" w:rsidRDefault="007D0739" w:rsidP="007D0739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6C3C10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Общие понятия и классификация чрезвычайных ситуаций природного и техногенного характера</w:t>
      </w:r>
    </w:p>
    <w:p w:rsidR="007D0739" w:rsidRDefault="007D0739" w:rsidP="007D0739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</w:p>
    <w:p w:rsidR="007D0739" w:rsidRDefault="007D0739" w:rsidP="007D0739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 Чрезвычайная ситуация (ЧС)- </w:t>
      </w:r>
      <w:r w:rsidRPr="00A96E48">
        <w:rPr>
          <w:rFonts w:ascii="Times New Roman" w:hAnsi="Times New Roman" w:cs="Times New Roman"/>
          <w:sz w:val="26"/>
          <w:szCs w:val="26"/>
        </w:rPr>
        <w:t>это нарушение нор</w:t>
      </w:r>
      <w:r w:rsidRPr="00A96E48">
        <w:rPr>
          <w:rFonts w:ascii="Times New Roman" w:hAnsi="Times New Roman" w:cs="Times New Roman"/>
          <w:sz w:val="26"/>
          <w:szCs w:val="26"/>
        </w:rPr>
        <w:softHyphen/>
        <w:t>мальных условий жизнедеятельности людей на опреде</w:t>
      </w:r>
      <w:r w:rsidRPr="00A96E48">
        <w:rPr>
          <w:rFonts w:ascii="Times New Roman" w:hAnsi="Times New Roman" w:cs="Times New Roman"/>
          <w:sz w:val="26"/>
          <w:szCs w:val="26"/>
        </w:rPr>
        <w:softHyphen/>
        <w:t>ленной территории, вызванное аварией, катастрофой, стихийным или экологическим бедствием, в результате которых возникает угроза жизни и здоровью, наносит</w:t>
      </w:r>
      <w:r w:rsidRPr="00A96E48">
        <w:rPr>
          <w:rFonts w:ascii="Times New Roman" w:hAnsi="Times New Roman" w:cs="Times New Roman"/>
          <w:sz w:val="26"/>
          <w:szCs w:val="26"/>
        </w:rPr>
        <w:softHyphen/>
        <w:t>ся ущерб имуществу населения, народному хозяйству и окружающей природной среде.</w:t>
      </w:r>
    </w:p>
    <w:p w:rsidR="007D0739" w:rsidRDefault="007D0739" w:rsidP="007D0739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96E4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Авария</w:t>
      </w:r>
      <w:r>
        <w:rPr>
          <w:rFonts w:ascii="Times New Roman" w:hAnsi="Times New Roman" w:cs="Times New Roman"/>
          <w:sz w:val="26"/>
          <w:szCs w:val="26"/>
        </w:rPr>
        <w:t>- это повреждение, влекущее за собой выход из строя машин и механизмов, систем обеспечения (например, энергоснабжения) зданий или коммуникаций.</w:t>
      </w:r>
    </w:p>
    <w:p w:rsidR="007D0739" w:rsidRDefault="007D0739" w:rsidP="007D0739">
      <w:pPr>
        <w:pStyle w:val="4"/>
        <w:shd w:val="clear" w:color="auto" w:fill="auto"/>
        <w:tabs>
          <w:tab w:val="left" w:pos="1418"/>
        </w:tabs>
        <w:spacing w:before="0" w:after="116" w:line="276" w:lineRule="auto"/>
        <w:ind w:right="40" w:firstLine="284"/>
        <w:rPr>
          <w:rFonts w:ascii="Times New Roman" w:hAnsi="Times New Roman" w:cs="Times New Roman"/>
          <w:sz w:val="26"/>
          <w:szCs w:val="26"/>
        </w:rPr>
      </w:pPr>
      <w:r w:rsidRPr="00A96E48">
        <w:rPr>
          <w:rFonts w:ascii="Times New Roman" w:hAnsi="Times New Roman" w:cs="Times New Roman"/>
          <w:sz w:val="26"/>
          <w:szCs w:val="26"/>
        </w:rPr>
        <w:t>На промышленных предприятиях аварии, как правило, сопровождаются пожарами, взрывами, затоплениями, обру</w:t>
      </w:r>
      <w:r w:rsidRPr="00A96E48">
        <w:rPr>
          <w:rFonts w:ascii="Times New Roman" w:hAnsi="Times New Roman" w:cs="Times New Roman"/>
          <w:sz w:val="26"/>
          <w:szCs w:val="26"/>
        </w:rPr>
        <w:softHyphen/>
        <w:t>шениями, выбросами или разливами сильно действующих ядовитых веществ (СДЯВ).</w:t>
      </w:r>
    </w:p>
    <w:p w:rsidR="007D0739" w:rsidRDefault="007D0739" w:rsidP="007D0739">
      <w:pPr>
        <w:pStyle w:val="4"/>
        <w:shd w:val="clear" w:color="auto" w:fill="auto"/>
        <w:tabs>
          <w:tab w:val="left" w:pos="1418"/>
        </w:tabs>
        <w:spacing w:before="0" w:after="116" w:line="276" w:lineRule="auto"/>
        <w:ind w:right="40" w:firstLine="284"/>
        <w:rPr>
          <w:rFonts w:ascii="Times New Roman" w:hAnsi="Times New Roman" w:cs="Times New Roman"/>
          <w:sz w:val="26"/>
          <w:szCs w:val="26"/>
        </w:rPr>
      </w:pPr>
      <w:r w:rsidRPr="00A96E48">
        <w:rPr>
          <w:rStyle w:val="a5"/>
          <w:rFonts w:ascii="Times New Roman" w:hAnsi="Times New Roman" w:cs="Times New Roman"/>
          <w:color w:val="E36C0A" w:themeColor="accent6" w:themeShade="BF"/>
          <w:sz w:val="26"/>
          <w:szCs w:val="26"/>
        </w:rPr>
        <w:t>Катастрофа</w:t>
      </w:r>
      <w:r w:rsidRPr="00A96E48">
        <w:rPr>
          <w:rFonts w:ascii="Times New Roman" w:hAnsi="Times New Roman" w:cs="Times New Roman"/>
          <w:sz w:val="26"/>
          <w:szCs w:val="26"/>
        </w:rPr>
        <w:t xml:space="preserve"> — событие с трагическими последствиями, крупная авария с гибелью людей.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after="50"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Различают следующие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 xml:space="preserve"> виды, катастроф</w:t>
      </w:r>
      <w:r w:rsidRPr="001E6ADB">
        <w:rPr>
          <w:rFonts w:ascii="Times New Roman" w:hAnsi="Times New Roman" w:cs="Times New Roman"/>
          <w:sz w:val="26"/>
          <w:szCs w:val="26"/>
        </w:rPr>
        <w:t xml:space="preserve"> (схема 2):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line="276" w:lineRule="auto"/>
        <w:ind w:right="4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>• Экологическая катастрофа</w:t>
      </w:r>
      <w:r w:rsidRPr="001E6ADB">
        <w:rPr>
          <w:rFonts w:ascii="Times New Roman" w:hAnsi="Times New Roman" w:cs="Times New Roman"/>
          <w:sz w:val="26"/>
          <w:szCs w:val="26"/>
        </w:rPr>
        <w:t xml:space="preserve"> — стихийное бедствие, крупная производственная или транспортная авария, последствия которой приводят к чрезвычайно неблаго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приятным изменениям в среде обитания, к массовому поражению флоры и фауны, почвы и воздушной среды, природы в целом.</w:t>
      </w:r>
    </w:p>
    <w:p w:rsidR="007D0739" w:rsidRPr="001E6ADB" w:rsidRDefault="007D0739" w:rsidP="007D0739">
      <w:pPr>
        <w:pStyle w:val="50"/>
        <w:framePr w:wrap="notBeside" w:vAnchor="text" w:hAnchor="text" w:xAlign="center" w:y="1"/>
        <w:shd w:val="clear" w:color="auto" w:fill="auto"/>
        <w:tabs>
          <w:tab w:val="left" w:pos="1418"/>
        </w:tabs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51pt"/>
          <w:rFonts w:ascii="Times New Roman" w:hAnsi="Times New Roman" w:cs="Times New Roman"/>
          <w:sz w:val="26"/>
          <w:szCs w:val="26"/>
        </w:rPr>
        <w:t xml:space="preserve">Схема 2. </w:t>
      </w:r>
      <w:r w:rsidRPr="00A96E48">
        <w:rPr>
          <w:rFonts w:ascii="Times New Roman" w:hAnsi="Times New Roman" w:cs="Times New Roman"/>
          <w:b/>
          <w:sz w:val="26"/>
          <w:szCs w:val="26"/>
        </w:rPr>
        <w:t>Виды катастроф</w:t>
      </w:r>
    </w:p>
    <w:p w:rsidR="007D0739" w:rsidRPr="001E6ADB" w:rsidRDefault="007D0739" w:rsidP="007D0739">
      <w:pPr>
        <w:framePr w:wrap="notBeside" w:vAnchor="text" w:hAnchor="text" w:xAlign="center" w:y="1"/>
        <w:tabs>
          <w:tab w:val="left" w:pos="1418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840150" cy="1047750"/>
            <wp:effectExtent l="19050" t="0" r="0" b="0"/>
            <wp:docPr id="12" name="Рисунок 1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739" w:rsidRPr="001E6ADB" w:rsidRDefault="007D0739" w:rsidP="007D0739">
      <w:pPr>
        <w:pStyle w:val="4"/>
        <w:numPr>
          <w:ilvl w:val="0"/>
          <w:numId w:val="1"/>
        </w:numPr>
        <w:shd w:val="clear" w:color="auto" w:fill="auto"/>
        <w:tabs>
          <w:tab w:val="left" w:pos="588"/>
          <w:tab w:val="left" w:pos="1418"/>
        </w:tabs>
        <w:spacing w:before="445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>Производственная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или</w:t>
      </w:r>
      <w:r w:rsidRPr="001E6ADB">
        <w:rPr>
          <w:rStyle w:val="a4"/>
          <w:rFonts w:ascii="Times New Roman" w:hAnsi="Times New Roman" w:cs="Times New Roman"/>
          <w:sz w:val="26"/>
          <w:szCs w:val="26"/>
        </w:rPr>
        <w:t xml:space="preserve"> транспортная катастро</w:t>
      </w:r>
      <w:r w:rsidRPr="001E6ADB">
        <w:rPr>
          <w:rStyle w:val="a4"/>
          <w:rFonts w:ascii="Times New Roman" w:hAnsi="Times New Roman" w:cs="Times New Roman"/>
          <w:sz w:val="26"/>
          <w:szCs w:val="26"/>
        </w:rPr>
        <w:softHyphen/>
        <w:t>фа</w:t>
      </w:r>
      <w:r w:rsidRPr="001E6ADB">
        <w:rPr>
          <w:rFonts w:ascii="Times New Roman" w:hAnsi="Times New Roman" w:cs="Times New Roman"/>
          <w:sz w:val="26"/>
          <w:szCs w:val="26"/>
        </w:rPr>
        <w:t xml:space="preserve"> — крупная авария, влекущая за собой человеческие жертвы и значительный материальный ущерб.</w:t>
      </w:r>
    </w:p>
    <w:p w:rsidR="007D0739" w:rsidRPr="001E6ADB" w:rsidRDefault="007D0739" w:rsidP="007D0739">
      <w:pPr>
        <w:pStyle w:val="4"/>
        <w:numPr>
          <w:ilvl w:val="0"/>
          <w:numId w:val="1"/>
        </w:numPr>
        <w:shd w:val="clear" w:color="auto" w:fill="auto"/>
        <w:tabs>
          <w:tab w:val="left" w:pos="602"/>
          <w:tab w:val="left" w:pos="1418"/>
        </w:tabs>
        <w:spacing w:before="0" w:after="24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>Техногенная катастрофа</w:t>
      </w:r>
      <w:r w:rsidRPr="001E6ADB">
        <w:rPr>
          <w:rFonts w:ascii="Times New Roman" w:hAnsi="Times New Roman" w:cs="Times New Roman"/>
          <w:sz w:val="26"/>
          <w:szCs w:val="26"/>
        </w:rPr>
        <w:t xml:space="preserve"> — внезапное, непредусмо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тренное освобождение механической, химической, тер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мической, радиационной и иной энергии.</w:t>
      </w:r>
    </w:p>
    <w:p w:rsidR="007D0739" w:rsidRDefault="007D0739" w:rsidP="007D0739">
      <w:pPr>
        <w:pStyle w:val="4"/>
        <w:shd w:val="clear" w:color="auto" w:fill="auto"/>
        <w:tabs>
          <w:tab w:val="left" w:pos="1418"/>
        </w:tabs>
        <w:spacing w:before="0" w:after="272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A96E48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Стихийное бедствие</w:t>
      </w:r>
      <w:r w:rsidRPr="001E6ADB">
        <w:rPr>
          <w:rFonts w:ascii="Times New Roman" w:hAnsi="Times New Roman" w:cs="Times New Roman"/>
          <w:sz w:val="26"/>
          <w:szCs w:val="26"/>
        </w:rPr>
        <w:t xml:space="preserve"> — это опасные геофизические, гео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логические, гидрологические, атмосферные и другие природные процессы таких масштабов, при которых возникают катастрофические ситуации, характеризу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ющиеся внезапным нарушением жизнедеятельности людей, разрушением и уничтожением материальных ценностей.</w:t>
      </w:r>
    </w:p>
    <w:p w:rsidR="007D0739" w:rsidRDefault="007D0739" w:rsidP="007D0739">
      <w:pPr>
        <w:pStyle w:val="4"/>
        <w:shd w:val="clear" w:color="auto" w:fill="auto"/>
        <w:tabs>
          <w:tab w:val="left" w:pos="1418"/>
        </w:tabs>
        <w:spacing w:before="0" w:after="272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</w:p>
    <w:p w:rsidR="007D0739" w:rsidRDefault="007D0739" w:rsidP="007D0739">
      <w:pPr>
        <w:pStyle w:val="4"/>
        <w:shd w:val="clear" w:color="auto" w:fill="auto"/>
        <w:tabs>
          <w:tab w:val="left" w:pos="1418"/>
        </w:tabs>
        <w:spacing w:before="0" w:after="272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</w:p>
    <w:p w:rsidR="007D0739" w:rsidRPr="006C3C10" w:rsidRDefault="007D0739" w:rsidP="007D0739">
      <w:pPr>
        <w:pStyle w:val="4"/>
        <w:shd w:val="clear" w:color="auto" w:fill="auto"/>
        <w:tabs>
          <w:tab w:val="left" w:pos="1418"/>
        </w:tabs>
        <w:spacing w:before="0" w:after="172" w:line="276" w:lineRule="auto"/>
        <w:ind w:firstLine="284"/>
        <w:rPr>
          <w:rFonts w:ascii="Times New Roman" w:hAnsi="Times New Roman" w:cs="Times New Roman"/>
          <w:sz w:val="26"/>
          <w:szCs w:val="26"/>
          <w:u w:val="single"/>
        </w:rPr>
      </w:pPr>
      <w:r w:rsidRPr="006C3C10">
        <w:rPr>
          <w:rFonts w:ascii="Times New Roman" w:hAnsi="Times New Roman" w:cs="Times New Roman"/>
          <w:sz w:val="26"/>
          <w:szCs w:val="26"/>
          <w:u w:val="single"/>
        </w:rPr>
        <w:t>Чрезвычайные ситуации классифицируются:</w:t>
      </w:r>
    </w:p>
    <w:p w:rsidR="007D0739" w:rsidRPr="001E6ADB" w:rsidRDefault="007D0739" w:rsidP="007D0739">
      <w:pPr>
        <w:pStyle w:val="4"/>
        <w:numPr>
          <w:ilvl w:val="0"/>
          <w:numId w:val="2"/>
        </w:numPr>
        <w:shd w:val="clear" w:color="auto" w:fill="auto"/>
        <w:tabs>
          <w:tab w:val="left" w:pos="583"/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по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 xml:space="preserve"> природе возникновения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(природные, техногенные, экологические, антропогенные, социальные и комбини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рованные);</w:t>
      </w:r>
    </w:p>
    <w:p w:rsidR="007D0739" w:rsidRPr="001E6ADB" w:rsidRDefault="007D0739" w:rsidP="007D0739">
      <w:pPr>
        <w:pStyle w:val="4"/>
        <w:numPr>
          <w:ilvl w:val="0"/>
          <w:numId w:val="2"/>
        </w:numPr>
        <w:shd w:val="clear" w:color="auto" w:fill="auto"/>
        <w:tabs>
          <w:tab w:val="left" w:pos="574"/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масштабам распространения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(локальные, местные, территориальные, региональные, федеральные, транс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граничные);</w:t>
      </w:r>
    </w:p>
    <w:p w:rsidR="007D0739" w:rsidRPr="001E6ADB" w:rsidRDefault="007D0739" w:rsidP="007D0739">
      <w:pPr>
        <w:pStyle w:val="4"/>
        <w:numPr>
          <w:ilvl w:val="0"/>
          <w:numId w:val="2"/>
        </w:numPr>
        <w:shd w:val="clear" w:color="auto" w:fill="auto"/>
        <w:tabs>
          <w:tab w:val="left" w:pos="588"/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причине возникновения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(преднамеренные и непредна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меренные, стихийные);</w:t>
      </w:r>
    </w:p>
    <w:p w:rsidR="007D0739" w:rsidRPr="001E6ADB" w:rsidRDefault="007D0739" w:rsidP="007D0739">
      <w:pPr>
        <w:pStyle w:val="4"/>
        <w:numPr>
          <w:ilvl w:val="0"/>
          <w:numId w:val="2"/>
        </w:numPr>
        <w:shd w:val="clear" w:color="auto" w:fill="auto"/>
        <w:tabs>
          <w:tab w:val="left" w:pos="583"/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скорости развития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(взрывные, внезапные, скоротеч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ные, плавные);</w:t>
      </w:r>
    </w:p>
    <w:p w:rsidR="007D0739" w:rsidRPr="001E6ADB" w:rsidRDefault="007D0739" w:rsidP="007D0739">
      <w:pPr>
        <w:pStyle w:val="4"/>
        <w:numPr>
          <w:ilvl w:val="0"/>
          <w:numId w:val="2"/>
        </w:numPr>
        <w:shd w:val="clear" w:color="auto" w:fill="auto"/>
        <w:tabs>
          <w:tab w:val="left" w:pos="578"/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возможности предотвращения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(неизбежные, или при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родные, предотвращаемые, или техногенные, социаль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ные);</w:t>
      </w:r>
    </w:p>
    <w:p w:rsidR="007D0739" w:rsidRDefault="007D0739" w:rsidP="007D0739">
      <w:pPr>
        <w:pStyle w:val="4"/>
        <w:shd w:val="clear" w:color="auto" w:fill="auto"/>
        <w:tabs>
          <w:tab w:val="left" w:pos="1418"/>
        </w:tabs>
        <w:spacing w:before="0" w:after="272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ведомственной принадлежности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(в промышленности, строительстве, на транспорте, в жилищно-коммунальной сфере, сельском, лесном хозяйстве и т.д.).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 xml:space="preserve">Чрезвычайные ситуации природного характера. </w:t>
      </w:r>
      <w:r w:rsidRPr="001E6ADB">
        <w:rPr>
          <w:rFonts w:ascii="Times New Roman" w:hAnsi="Times New Roman" w:cs="Times New Roman"/>
          <w:sz w:val="26"/>
          <w:szCs w:val="26"/>
        </w:rPr>
        <w:t>К природным относятся чрезвычайные ситуации, связанные с проявлением стихийных явлений природы.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На территории России, обладающей большим разнообра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зием геологических, климатических и ландшафтных условий, наблюдается более тридцати видов опасных природных пилений.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after="6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Сами по себе чрезвычайные ситуации природного харак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тер» весьма разнообразны, по</w:t>
      </w:r>
      <w:r>
        <w:rPr>
          <w:rFonts w:ascii="Times New Roman" w:hAnsi="Times New Roman" w:cs="Times New Roman"/>
          <w:sz w:val="26"/>
          <w:szCs w:val="26"/>
        </w:rPr>
        <w:t>этому, исходя из причин (услов</w:t>
      </w:r>
      <w:r w:rsidRPr="001E6ADB">
        <w:rPr>
          <w:rFonts w:ascii="Times New Roman" w:hAnsi="Times New Roman" w:cs="Times New Roman"/>
          <w:sz w:val="26"/>
          <w:szCs w:val="26"/>
        </w:rPr>
        <w:t>ий) возникновения, их делят: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на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 xml:space="preserve"> геофизические опасные явления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(землетрясения, из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вержения вулканов);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>
        <w:rPr>
          <w:rStyle w:val="10pt"/>
          <w:rFonts w:ascii="Times New Roman" w:hAnsi="Times New Roman" w:cs="Times New Roman"/>
          <w:sz w:val="26"/>
          <w:szCs w:val="26"/>
        </w:rPr>
        <w:t>-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>геологические опасные явления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(оползни, сели, обвалы, осыпи, лавины, склоновый смыв, просадка, или провал, земной поверхности в результате карста, эрозии, пыль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ные бури);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>
        <w:rPr>
          <w:rStyle w:val="10pt"/>
          <w:rFonts w:ascii="Times New Roman" w:hAnsi="Times New Roman" w:cs="Times New Roman"/>
          <w:sz w:val="26"/>
          <w:szCs w:val="26"/>
        </w:rPr>
        <w:t xml:space="preserve">- 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>метеорологические и агрометеорологические опасные явления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(бури (9 — 11 баллов), ураганы (12—15 бал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лов), смерчи, торнадо; шквалы, вертикальные вихри, крупный град, сильный дождь (ливень), сильный сне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гопад, сильный гололед, сильный мороз, сильная ме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тель, сильная жара, сильный туман, засуха, суховей, заморозки);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>
        <w:rPr>
          <w:rStyle w:val="10pt"/>
          <w:rFonts w:ascii="Times New Roman" w:hAnsi="Times New Roman" w:cs="Times New Roman"/>
          <w:sz w:val="26"/>
          <w:szCs w:val="26"/>
        </w:rPr>
        <w:t xml:space="preserve">- 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>морские гидрологические опасные явления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(тропические циклоны (тайфуны), цунами, сильное волнение, шторм (более 5 баллов), сильное колебание уровня моря, ран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ний ледяной покров и припай, напор льдов, интенсив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ный дрейф льдов, непроходимый или труднопроходи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мый лед, обледенение судов и портовых сооружений, отрыв прибрежных льдов);</w:t>
      </w:r>
    </w:p>
    <w:p w:rsidR="007D0739" w:rsidRPr="001E6ADB" w:rsidRDefault="007D0739" w:rsidP="007D0739">
      <w:pPr>
        <w:pStyle w:val="4"/>
        <w:numPr>
          <w:ilvl w:val="0"/>
          <w:numId w:val="2"/>
        </w:numPr>
        <w:shd w:val="clear" w:color="auto" w:fill="auto"/>
        <w:tabs>
          <w:tab w:val="left" w:pos="563"/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гидрологические опасные явления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(высокий уровень воды (наводнения), половодье, дождевые паводки, низ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кий уровень воды, заторы и зажоры</w:t>
      </w:r>
      <w:r w:rsidRPr="001E6ADB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  <w:r w:rsidRPr="001E6ADB">
        <w:rPr>
          <w:rFonts w:ascii="Times New Roman" w:hAnsi="Times New Roman" w:cs="Times New Roman"/>
          <w:sz w:val="26"/>
          <w:szCs w:val="26"/>
        </w:rPr>
        <w:t>, ветровые нагоны, ранний ледостав и появление льда на судоходных во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доемах);</w:t>
      </w:r>
    </w:p>
    <w:p w:rsidR="007D0739" w:rsidRPr="001E6ADB" w:rsidRDefault="007D0739" w:rsidP="007D0739">
      <w:pPr>
        <w:pStyle w:val="4"/>
        <w:numPr>
          <w:ilvl w:val="0"/>
          <w:numId w:val="2"/>
        </w:numPr>
        <w:shd w:val="clear" w:color="auto" w:fill="auto"/>
        <w:tabs>
          <w:tab w:val="left" w:pos="563"/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гидрогеологические опасные явления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(низкий уровень грунтовых вод, высокий уровень грунтовых вод);</w:t>
      </w:r>
    </w:p>
    <w:p w:rsidR="007D0739" w:rsidRDefault="007D0739" w:rsidP="007D0739">
      <w:pPr>
        <w:pStyle w:val="4"/>
        <w:shd w:val="clear" w:color="auto" w:fill="auto"/>
        <w:tabs>
          <w:tab w:val="left" w:pos="1418"/>
        </w:tabs>
        <w:spacing w:before="0" w:after="272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lastRenderedPageBreak/>
        <w:t>природные пожары,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(лесные пожары, пожары степных и хлебных массивов, торфяные пожары, подземные по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жары горючих ископаемых);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after="272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на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 xml:space="preserve"> транспортные аварии или катастрофы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(аварии то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варных поездов; аварии пассажирских поездов; аварии поездов метрополитена; аварии речных и морских гру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зовых судов; аварии (катастрофы) речных и морских пассажирских судов; авиакатастрофы в аэропортах, на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селенных пунктах; авиакатастрофы вне аэропортов, на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 xml:space="preserve">селенных пунктов; аварии (катастрофы) на автодорогах (крупные автомобильные); аварии транспорта на мостах, железнодорожных переездах, в тоннелях;аварии на магистральных трубопроводах) (рис. 5, 6); 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>пожары, взрывы, угроза взрывов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(пожары (взрывы) на коммуникациях; пожары (взрывы) технологического оборудования промышленных объектов; пожары (взры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вы) на объектах добычи, переработки и хранения лег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ковоспламеняющихся, горючих и взрывчатых веществ; пожары (взрывы) в шахтах, на подземных и горных вывы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работках, пожары (взрывы) на химически опасных объ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ектах; пожары (взрывы) на радиационно-опасных объ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ектах;пожары (взрывы) в метрополитене; пожары (взрывы) на транспорте; пожары (взрывы) в зданиях и сооружениях жилого, социально-бытового, культурного назначения, обнаружение неразорвавшихся боеприпа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 xml:space="preserve">сов; утрата взрывчатых веществ (боеприпасов); 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>- аварии с выбросом или угрозой выброса химически опас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softHyphen/>
        <w:t>ных веществ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(аварии с выбросом (угрозой выброса) хи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мически опасных веществ при их производстве, пере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работке или хранении (захоронении); аварии на транс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порте с выбросом (угрозой выброса) химически опасных</w:t>
      </w:r>
      <w:r w:rsidRPr="007D0739">
        <w:rPr>
          <w:rFonts w:ascii="Times New Roman" w:hAnsi="Times New Roman" w:cs="Times New Roman"/>
          <w:sz w:val="26"/>
          <w:szCs w:val="26"/>
        </w:rPr>
        <w:t xml:space="preserve"> </w:t>
      </w:r>
      <w:r w:rsidRPr="001E6ADB">
        <w:rPr>
          <w:rFonts w:ascii="Times New Roman" w:hAnsi="Times New Roman" w:cs="Times New Roman"/>
          <w:sz w:val="26"/>
          <w:szCs w:val="26"/>
        </w:rPr>
        <w:t>веществ; образование и распространение химически опасных веществ в процессе химических реакций, на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чавшихся в результате аварии; аварии с химическими боеприпасами, утрата источников химически опасных веществ);</w:t>
      </w:r>
    </w:p>
    <w:p w:rsidR="007D0739" w:rsidRPr="001E6ADB" w:rsidRDefault="007D0739" w:rsidP="007D0739">
      <w:pPr>
        <w:pStyle w:val="4"/>
        <w:numPr>
          <w:ilvl w:val="0"/>
          <w:numId w:val="3"/>
        </w:numPr>
        <w:shd w:val="clear" w:color="auto" w:fill="auto"/>
        <w:tabs>
          <w:tab w:val="left" w:pos="603"/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аварии с выбросом (угрозой выброса) радиоактивных веществ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(аварии на атомных электростанциях, атом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ных энергетических установках производственного и исследовательского назначения с выбросом (угрозой вы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броса) радиоактивныхвеществ; аварии с выбросом (угрозой выброса) радиоактивных веществ на предпри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ятиях ядерно-топливного цикла; аварии транспортных средств и космических аппаратов с ядерными установ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ками или грузом радиоактивных веществ на борту; ава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рии при промышленных и испытательных ядерных взрывах с выбросом (угрозой выброса) радиоактивных веществ; аварии с ядерными боеприпасами в местах их хранения, эксплуатации или установки; утрата радио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активных источников) (рис. 7);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260" w:line="276" w:lineRule="auto"/>
        <w:ind w:right="8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аварии с выбросом (угрозой выброса) биологически опас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softHyphen/>
        <w:t>ных веществ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(аварии с выбросом (угрозой выброса) био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логически опасных веществ на предприятиях и в научно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E6ADB">
        <w:rPr>
          <w:rFonts w:ascii="Times New Roman" w:hAnsi="Times New Roman" w:cs="Times New Roman"/>
          <w:sz w:val="26"/>
          <w:szCs w:val="26"/>
        </w:rPr>
        <w:t>исследовательских учреждениях (лабораториях); аварии на транспорте с выбросом (угрозой выброса) биологиче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ски опасных веществ; утрата биологически опасных ве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ществ);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line="276" w:lineRule="auto"/>
        <w:ind w:right="8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lastRenderedPageBreak/>
        <w:t>внезапное обрушение зданий, сооружений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(обрушение элементов транспортных коммуникаций; обрушение производственных зданий и сооружений, обрушение зданий и сооружений жилого, социально-бытового и культурного назначения) (рис. 8);</w:t>
      </w:r>
    </w:p>
    <w:p w:rsidR="007D0739" w:rsidRPr="001E6ADB" w:rsidRDefault="007D0739" w:rsidP="007D0739">
      <w:pPr>
        <w:pStyle w:val="4"/>
        <w:numPr>
          <w:ilvl w:val="0"/>
          <w:numId w:val="3"/>
        </w:numPr>
        <w:shd w:val="clear" w:color="auto" w:fill="auto"/>
        <w:tabs>
          <w:tab w:val="left" w:pos="568"/>
          <w:tab w:val="left" w:pos="1418"/>
        </w:tabs>
        <w:spacing w:before="0" w:line="276" w:lineRule="auto"/>
        <w:ind w:right="8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аварии на электроэнергетических системах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(аварии на автономных электростанциях с долговременным пе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рерывом электроснабжения всех потребителей; аварии на электроэнергетических системах (сетях) с долговре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менным перерывом электроснабжения основных потре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бителей или обширных территорий; выход из строя транспортных электроконтактных сетей);</w:t>
      </w:r>
    </w:p>
    <w:p w:rsidR="007D0739" w:rsidRPr="001E6ADB" w:rsidRDefault="007D0739" w:rsidP="007D0739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аварии на системах коммунального обеспечения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(ава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рии в канализационных системах с массовым выбросом загрязняющих веществ; аварии на тепловых сетях в хо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лодное время года; аварии в системах</w:t>
      </w:r>
      <w:r w:rsidRPr="007D0739">
        <w:rPr>
          <w:rFonts w:ascii="Times New Roman" w:hAnsi="Times New Roman" w:cs="Times New Roman"/>
          <w:sz w:val="26"/>
          <w:szCs w:val="26"/>
        </w:rPr>
        <w:t xml:space="preserve"> </w:t>
      </w:r>
      <w:r w:rsidRPr="001E6ADB">
        <w:rPr>
          <w:rFonts w:ascii="Times New Roman" w:hAnsi="Times New Roman" w:cs="Times New Roman"/>
          <w:sz w:val="26"/>
          <w:szCs w:val="26"/>
        </w:rPr>
        <w:t>исследовательских учреждениях (лабораториях); аварии на транспорте с выбросом (угрозой выброса) биологиче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ски опасных веществ; утрата биологически опасных ве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ществ);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line="276" w:lineRule="auto"/>
        <w:ind w:right="8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внезапное обрушение зданий, сооружений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(обрушение элементов транспортных коммуникаций; обрушение производственных зданий и сооружений, обрушение зданий и сооружений жилого, социально-бытового и культурного назначения) (рис. 8);</w:t>
      </w:r>
    </w:p>
    <w:p w:rsidR="007D0739" w:rsidRPr="001E6ADB" w:rsidRDefault="007D0739" w:rsidP="007D0739">
      <w:pPr>
        <w:pStyle w:val="4"/>
        <w:numPr>
          <w:ilvl w:val="0"/>
          <w:numId w:val="3"/>
        </w:numPr>
        <w:shd w:val="clear" w:color="auto" w:fill="auto"/>
        <w:tabs>
          <w:tab w:val="left" w:pos="568"/>
          <w:tab w:val="left" w:pos="1418"/>
        </w:tabs>
        <w:spacing w:before="0" w:line="276" w:lineRule="auto"/>
        <w:ind w:right="8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аварии на электроэнергетических системах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(аварии на автономных электростанциях с долговременным пе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рерывом электроснабжения всех потребителей; аварии на электроэнергетических системах (сетях) с долговре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менным перерывом электроснабжения основных потре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бителей или обширных территорий; выход из строя транспортных электроконтактных сетей);</w:t>
      </w:r>
    </w:p>
    <w:p w:rsidR="007D0739" w:rsidRDefault="007D0739" w:rsidP="007D0739">
      <w:pPr>
        <w:pStyle w:val="70"/>
        <w:shd w:val="clear" w:color="auto" w:fill="auto"/>
        <w:tabs>
          <w:tab w:val="left" w:pos="325"/>
          <w:tab w:val="left" w:pos="1418"/>
        </w:tabs>
        <w:spacing w:before="0"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аварии на системах коммунального обеспечения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(ава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рии в канализационных системах с массовым выбросом загрязняющих веществ; аварии на тепловых сетях в хо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лодное время года; аварии в системахснабжения насе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ления питьевой водой; аварии на коммунальных газо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проводах);</w:t>
      </w:r>
    </w:p>
    <w:p w:rsidR="007D0739" w:rsidRPr="001E6ADB" w:rsidRDefault="007D0739" w:rsidP="007D0739">
      <w:pPr>
        <w:pStyle w:val="4"/>
        <w:numPr>
          <w:ilvl w:val="0"/>
          <w:numId w:val="3"/>
        </w:numPr>
        <w:shd w:val="clear" w:color="auto" w:fill="auto"/>
        <w:tabs>
          <w:tab w:val="left" w:pos="583"/>
          <w:tab w:val="left" w:pos="1418"/>
        </w:tabs>
        <w:spacing w:before="26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аварии на очистных сооружениях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(аварии на очистных сооружениях сточных вод промышленных предприятий с массовым выбросом загрязняющих веществ; аварии на очистных сооружениях промышленных газов с мас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совым выбросом загрязняющих веществ);</w:t>
      </w:r>
    </w:p>
    <w:p w:rsidR="007D0739" w:rsidRPr="001E6ADB" w:rsidRDefault="007D0739" w:rsidP="007D0739">
      <w:pPr>
        <w:pStyle w:val="4"/>
        <w:numPr>
          <w:ilvl w:val="0"/>
          <w:numId w:val="3"/>
        </w:numPr>
        <w:shd w:val="clear" w:color="auto" w:fill="auto"/>
        <w:tabs>
          <w:tab w:val="left" w:pos="578"/>
          <w:tab w:val="left" w:pos="1418"/>
        </w:tabs>
        <w:spacing w:before="0" w:after="12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10pt"/>
          <w:rFonts w:ascii="Times New Roman" w:hAnsi="Times New Roman" w:cs="Times New Roman"/>
          <w:sz w:val="26"/>
          <w:szCs w:val="26"/>
        </w:rPr>
        <w:t>гидродинамические аварии</w:t>
      </w:r>
      <w:r w:rsidRPr="001E6ADB">
        <w:rPr>
          <w:rFonts w:ascii="Times New Roman" w:hAnsi="Times New Roman" w:cs="Times New Roman"/>
          <w:sz w:val="26"/>
          <w:szCs w:val="26"/>
        </w:rPr>
        <w:t xml:space="preserve"> (прорывы плотин, дамб, шлюзов, перемычек и других гидротехнических соору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жений) (рис. 9).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after="12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>Экологические чрезвычайные ситуации.</w:t>
      </w:r>
      <w:r w:rsidRPr="001E6ADB">
        <w:rPr>
          <w:rFonts w:ascii="Times New Roman" w:hAnsi="Times New Roman" w:cs="Times New Roman"/>
          <w:sz w:val="26"/>
          <w:szCs w:val="26"/>
        </w:rPr>
        <w:t xml:space="preserve"> Под экологи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ческими чрезвычайными ситуациями понимают значительные нарушения природной среды (например, разрушение озоново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го слоя, опустынивание земель, засоление почв, кислотные дожди и др.), несущие угрозу жизнедеятельности человека.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after="116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>Антропогенные чрезвычайные ситуации.</w:t>
      </w:r>
      <w:r w:rsidRPr="001E6ADB">
        <w:rPr>
          <w:rFonts w:ascii="Times New Roman" w:hAnsi="Times New Roman" w:cs="Times New Roman"/>
          <w:sz w:val="26"/>
          <w:szCs w:val="26"/>
        </w:rPr>
        <w:t xml:space="preserve"> Антропо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генные чрезвычайные ситуации являются следствием оши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бочных действий людей.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330" w:after="120" w:line="276" w:lineRule="auto"/>
        <w:ind w:right="4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lastRenderedPageBreak/>
        <w:t>Социальные чрезвычайные ситуации.</w:t>
      </w:r>
      <w:r w:rsidRPr="001E6ADB">
        <w:rPr>
          <w:rFonts w:ascii="Times New Roman" w:hAnsi="Times New Roman" w:cs="Times New Roman"/>
          <w:sz w:val="26"/>
          <w:szCs w:val="26"/>
        </w:rPr>
        <w:t xml:space="preserve"> К социальным чрезвычайным ситуациям относят угрожающие жизни, здо</w:t>
      </w:r>
      <w:r>
        <w:rPr>
          <w:rFonts w:ascii="Times New Roman" w:hAnsi="Times New Roman" w:cs="Times New Roman"/>
          <w:sz w:val="26"/>
          <w:szCs w:val="26"/>
        </w:rPr>
        <w:t xml:space="preserve">ровью </w:t>
      </w:r>
      <w:r w:rsidRPr="001E6ADB">
        <w:rPr>
          <w:rFonts w:ascii="Times New Roman" w:hAnsi="Times New Roman" w:cs="Times New Roman"/>
          <w:sz w:val="26"/>
          <w:szCs w:val="26"/>
        </w:rPr>
        <w:t>и благополучию людей события, происходящие в об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ществе: войны, межнациональные конфликты, геноцид, тер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роризм, крупные ограбления и др.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after="120" w:line="276" w:lineRule="auto"/>
        <w:ind w:right="4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>Комбинированные чрезвычайные ситуации.</w:t>
      </w:r>
      <w:r w:rsidRPr="001E6ADB">
        <w:rPr>
          <w:rFonts w:ascii="Times New Roman" w:hAnsi="Times New Roman" w:cs="Times New Roman"/>
          <w:sz w:val="26"/>
          <w:szCs w:val="26"/>
        </w:rPr>
        <w:t xml:space="preserve"> Комби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нированные чрезвычайные ситуации могут сочетать в себе признаки нескольких ЧС, различающихся по масштабам воз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никновения.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after="120" w:line="276" w:lineRule="auto"/>
        <w:ind w:right="4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Классификация чрезвычайных ситуаций природного и тех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ногенного характера по степени распространения дается в со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ответствующем постановлении Правительства РФ от 21 мая 2007 г. № 304.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after="112" w:line="276" w:lineRule="auto"/>
        <w:ind w:right="4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>Локальные чрезвычайные ситуации.</w:t>
      </w:r>
      <w:r w:rsidRPr="001E6ADB">
        <w:rPr>
          <w:rFonts w:ascii="Times New Roman" w:hAnsi="Times New Roman" w:cs="Times New Roman"/>
          <w:sz w:val="26"/>
          <w:szCs w:val="26"/>
        </w:rPr>
        <w:t xml:space="preserve"> Зона локальных </w:t>
      </w:r>
      <w:r w:rsidRPr="001E6AD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1E6ADB">
        <w:rPr>
          <w:rFonts w:ascii="Times New Roman" w:hAnsi="Times New Roman" w:cs="Times New Roman"/>
          <w:sz w:val="26"/>
          <w:szCs w:val="26"/>
        </w:rPr>
        <w:t>КЗ не выходит за пределы территории объекта производствен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ного или социального назначения. Число пострадавших в ло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кальных ЧС не превышает 10 человек. Материальный ущерб при этом составляет не более 100 тысяч рублей.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after="132" w:line="276" w:lineRule="auto"/>
        <w:ind w:right="4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>Муниципальные чрезвычайные ситуации.</w:t>
      </w:r>
      <w:r w:rsidRPr="001E6ADB">
        <w:rPr>
          <w:rFonts w:ascii="Times New Roman" w:hAnsi="Times New Roman" w:cs="Times New Roman"/>
          <w:sz w:val="26"/>
          <w:szCs w:val="26"/>
        </w:rPr>
        <w:t xml:space="preserve"> Зона не выходит за пределы населенного пункта, города, района. Чис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ло пострадавших составляет от 10 до 50 человек. Материаль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ный ущерб составляет не более пяти миллионов рублей. Дан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ная чрезвычайная ситуация может быть также отнесена к ЧС локального характера.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after="12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>Меж муниципальные чрезвычайные ситуации.</w:t>
      </w:r>
      <w:r w:rsidRPr="001E6ADB">
        <w:rPr>
          <w:rFonts w:ascii="Times New Roman" w:hAnsi="Times New Roman" w:cs="Times New Roman"/>
          <w:sz w:val="26"/>
          <w:szCs w:val="26"/>
        </w:rPr>
        <w:t xml:space="preserve"> Зона межмуниципальных ЧС распространяется на территорию двух и более поселений, внутригородских районов крупных городов и на межселенную территорию. Число пострадавших и материальный ущерб оцениваются так же, как при ЧС му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ниципального характера.</w:t>
      </w:r>
    </w:p>
    <w:p w:rsidR="007D0739" w:rsidRDefault="007D0739" w:rsidP="007D0739">
      <w:pPr>
        <w:pStyle w:val="4"/>
        <w:shd w:val="clear" w:color="auto" w:fill="auto"/>
        <w:tabs>
          <w:tab w:val="left" w:pos="1418"/>
        </w:tabs>
        <w:spacing w:before="0" w:after="116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>Региональные чрезвычайные ситуации.</w:t>
      </w:r>
      <w:r w:rsidRPr="001E6ADB">
        <w:rPr>
          <w:rFonts w:ascii="Times New Roman" w:hAnsi="Times New Roman" w:cs="Times New Roman"/>
          <w:sz w:val="26"/>
          <w:szCs w:val="26"/>
        </w:rPr>
        <w:t xml:space="preserve"> Зона регио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нальных чрезвычайных ситуаций охватывает территорию одного субъекта РФ. В результате региональных ЧС увечья получают свыше 50, но не более 500 человек. Материальный ущерб составляет от 5 до 500 миллионов рублей.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after="116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>Межрегиональные чрезвычайные ситуации.</w:t>
      </w:r>
      <w:r w:rsidRPr="001E6ADB">
        <w:rPr>
          <w:rFonts w:ascii="Times New Roman" w:hAnsi="Times New Roman" w:cs="Times New Roman"/>
          <w:sz w:val="26"/>
          <w:szCs w:val="26"/>
        </w:rPr>
        <w:t xml:space="preserve"> Зона межрегиональных чрезвычайных ситуаций затрагивает тер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риторию двух и более субъектов Федерации. Число постра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давших — от 50 до 500 человек. Материальный ущерб, как и при региональных ЧС.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after="12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Style w:val="a4"/>
          <w:rFonts w:ascii="Times New Roman" w:hAnsi="Times New Roman" w:cs="Times New Roman"/>
          <w:sz w:val="26"/>
          <w:szCs w:val="26"/>
        </w:rPr>
        <w:t>Федеральные чрезвычайные ситуации.</w:t>
      </w:r>
      <w:r w:rsidRPr="001E6ADB">
        <w:rPr>
          <w:rFonts w:ascii="Times New Roman" w:hAnsi="Times New Roman" w:cs="Times New Roman"/>
          <w:sz w:val="26"/>
          <w:szCs w:val="26"/>
        </w:rPr>
        <w:t xml:space="preserve"> Зона феде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ральных ЧС может охватывать территорию всей страны. В ре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зультате федеральных ЧС непосредственно страдают свыше 500 человек. Материальный ущерб составляет свыше 500 мил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лионов рублей.</w:t>
      </w:r>
    </w:p>
    <w:p w:rsidR="007D0739" w:rsidRPr="001E6ADB" w:rsidRDefault="007D0739" w:rsidP="007D0739">
      <w:pPr>
        <w:pStyle w:val="4"/>
        <w:shd w:val="clear" w:color="auto" w:fill="auto"/>
        <w:tabs>
          <w:tab w:val="left" w:pos="1418"/>
        </w:tabs>
        <w:spacing w:before="0" w:line="276" w:lineRule="auto"/>
        <w:ind w:right="20" w:firstLine="284"/>
        <w:rPr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t>Существуют также</w:t>
      </w:r>
      <w:r w:rsidRPr="001E6ADB">
        <w:rPr>
          <w:rStyle w:val="a4"/>
          <w:rFonts w:ascii="Times New Roman" w:hAnsi="Times New Roman" w:cs="Times New Roman"/>
          <w:sz w:val="26"/>
          <w:szCs w:val="26"/>
        </w:rPr>
        <w:t xml:space="preserve"> трансграничные чрезвычайные си</w:t>
      </w:r>
      <w:r w:rsidRPr="001E6ADB">
        <w:rPr>
          <w:rStyle w:val="a4"/>
          <w:rFonts w:ascii="Times New Roman" w:hAnsi="Times New Roman" w:cs="Times New Roman"/>
          <w:sz w:val="26"/>
          <w:szCs w:val="26"/>
        </w:rPr>
        <w:softHyphen/>
        <w:t>туации.</w:t>
      </w:r>
      <w:r w:rsidRPr="001E6ADB">
        <w:rPr>
          <w:rFonts w:ascii="Times New Roman" w:hAnsi="Times New Roman" w:cs="Times New Roman"/>
          <w:sz w:val="26"/>
          <w:szCs w:val="26"/>
        </w:rPr>
        <w:t xml:space="preserve"> Поражающие факторы трансграничных ЧС выходят за пределы РФ, но частично затрагивают ее территорию.</w:t>
      </w:r>
    </w:p>
    <w:p w:rsidR="007D0739" w:rsidRDefault="007D0739" w:rsidP="007D0739">
      <w:pPr>
        <w:pStyle w:val="4"/>
        <w:shd w:val="clear" w:color="auto" w:fill="auto"/>
        <w:tabs>
          <w:tab w:val="left" w:pos="1418"/>
        </w:tabs>
        <w:spacing w:before="0" w:after="376" w:line="276" w:lineRule="auto"/>
        <w:ind w:right="20" w:firstLine="284"/>
        <w:rPr>
          <w:rStyle w:val="10pt"/>
          <w:rFonts w:ascii="Times New Roman" w:hAnsi="Times New Roman" w:cs="Times New Roman"/>
          <w:sz w:val="26"/>
          <w:szCs w:val="26"/>
        </w:rPr>
      </w:pPr>
      <w:r w:rsidRPr="001E6ADB">
        <w:rPr>
          <w:rFonts w:ascii="Times New Roman" w:hAnsi="Times New Roman" w:cs="Times New Roman"/>
          <w:sz w:val="26"/>
          <w:szCs w:val="26"/>
        </w:rPr>
        <w:lastRenderedPageBreak/>
        <w:t>Территории, в пределах которых в результате аварий, ка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тастроф, военных действий или стихийных бедствий произош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ли отрицательные изменения в окружающей среде, угрожаю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щие здоровью человека, состоянию экосистем, генетическому фонду растений и животных, решениями правительства объ</w:t>
      </w:r>
      <w:r w:rsidRPr="001E6ADB">
        <w:rPr>
          <w:rFonts w:ascii="Times New Roman" w:hAnsi="Times New Roman" w:cs="Times New Roman"/>
          <w:sz w:val="26"/>
          <w:szCs w:val="26"/>
        </w:rPr>
        <w:softHyphen/>
        <w:t>являются</w:t>
      </w:r>
      <w:r w:rsidRPr="001E6ADB">
        <w:rPr>
          <w:rStyle w:val="10pt"/>
          <w:rFonts w:ascii="Times New Roman" w:hAnsi="Times New Roman" w:cs="Times New Roman"/>
          <w:sz w:val="26"/>
          <w:szCs w:val="26"/>
        </w:rPr>
        <w:t xml:space="preserve"> зонами чрезвычайной экологической ситуации.</w:t>
      </w:r>
    </w:p>
    <w:p w:rsidR="007D0739" w:rsidRPr="008266C4" w:rsidRDefault="007D0739" w:rsidP="007D0739">
      <w:pPr>
        <w:pStyle w:val="20"/>
        <w:keepNext/>
        <w:keepLines/>
        <w:shd w:val="clear" w:color="auto" w:fill="auto"/>
        <w:tabs>
          <w:tab w:val="left" w:pos="1418"/>
        </w:tabs>
        <w:spacing w:before="0" w:after="0" w:line="276" w:lineRule="auto"/>
        <w:ind w:firstLine="284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8266C4">
        <w:rPr>
          <w:rFonts w:ascii="Times New Roman" w:hAnsi="Times New Roman" w:cs="Times New Roman"/>
          <w:b/>
          <w:color w:val="FF0000"/>
          <w:sz w:val="36"/>
          <w:szCs w:val="28"/>
        </w:rPr>
        <w:t>Если тетрад</w:t>
      </w:r>
      <w:r w:rsidR="00C709BD">
        <w:rPr>
          <w:rFonts w:ascii="Times New Roman" w:hAnsi="Times New Roman" w:cs="Times New Roman"/>
          <w:b/>
          <w:color w:val="FF0000"/>
          <w:sz w:val="36"/>
          <w:szCs w:val="28"/>
        </w:rPr>
        <w:t>ь</w:t>
      </w:r>
      <w:r w:rsidRPr="008266C4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у меня при</w:t>
      </w:r>
      <w:r w:rsidR="00245A61">
        <w:rPr>
          <w:rFonts w:ascii="Times New Roman" w:hAnsi="Times New Roman" w:cs="Times New Roman"/>
          <w:b/>
          <w:color w:val="FF0000"/>
          <w:sz w:val="36"/>
          <w:szCs w:val="28"/>
        </w:rPr>
        <w:t>й</w:t>
      </w:r>
      <w:r w:rsidRPr="008266C4">
        <w:rPr>
          <w:rFonts w:ascii="Times New Roman" w:hAnsi="Times New Roman" w:cs="Times New Roman"/>
          <w:b/>
          <w:color w:val="FF0000"/>
          <w:sz w:val="36"/>
          <w:szCs w:val="28"/>
        </w:rPr>
        <w:t>ти забрать или завести новую.</w:t>
      </w:r>
    </w:p>
    <w:p w:rsidR="007D0739" w:rsidRPr="009C614A" w:rsidRDefault="007D0739" w:rsidP="007D0739">
      <w:pPr>
        <w:pStyle w:val="20"/>
        <w:keepNext/>
        <w:keepLines/>
        <w:shd w:val="clear" w:color="auto" w:fill="auto"/>
        <w:tabs>
          <w:tab w:val="left" w:pos="1418"/>
        </w:tabs>
        <w:spacing w:before="0" w:after="0" w:line="276" w:lineRule="auto"/>
        <w:ind w:firstLine="284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Ответить письменно на вопросы (кратко)</w:t>
      </w:r>
    </w:p>
    <w:p w:rsidR="007D0739" w:rsidRDefault="007D0739" w:rsidP="007D0739">
      <w:pPr>
        <w:pStyle w:val="70"/>
        <w:shd w:val="clear" w:color="auto" w:fill="auto"/>
        <w:tabs>
          <w:tab w:val="left" w:pos="1418"/>
        </w:tabs>
        <w:spacing w:before="0" w:after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E6ADB">
        <w:rPr>
          <w:rFonts w:ascii="Times New Roman" w:hAnsi="Times New Roman" w:cs="Times New Roman"/>
          <w:sz w:val="26"/>
          <w:szCs w:val="26"/>
        </w:rPr>
        <w:t>Дайте определение понятия «чрезвычайная ситуация».</w:t>
      </w:r>
    </w:p>
    <w:p w:rsidR="007D0739" w:rsidRDefault="007D0739" w:rsidP="007D0739">
      <w:pPr>
        <w:pStyle w:val="70"/>
        <w:shd w:val="clear" w:color="auto" w:fill="auto"/>
        <w:tabs>
          <w:tab w:val="left" w:pos="1418"/>
        </w:tabs>
        <w:spacing w:before="0" w:after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E6ADB">
        <w:rPr>
          <w:rFonts w:ascii="Times New Roman" w:hAnsi="Times New Roman" w:cs="Times New Roman"/>
          <w:sz w:val="26"/>
          <w:szCs w:val="26"/>
        </w:rPr>
        <w:t>Какими признаками характеризуется авария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0739" w:rsidRDefault="007D0739" w:rsidP="007D0739">
      <w:pPr>
        <w:pStyle w:val="70"/>
        <w:shd w:val="clear" w:color="auto" w:fill="auto"/>
        <w:tabs>
          <w:tab w:val="left" w:pos="1418"/>
        </w:tabs>
        <w:spacing w:before="0" w:after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E6ADB">
        <w:rPr>
          <w:rFonts w:ascii="Times New Roman" w:hAnsi="Times New Roman" w:cs="Times New Roman"/>
          <w:sz w:val="26"/>
          <w:szCs w:val="26"/>
        </w:rPr>
        <w:t>Дайте характер</w:t>
      </w:r>
      <w:r>
        <w:rPr>
          <w:rFonts w:ascii="Times New Roman" w:hAnsi="Times New Roman" w:cs="Times New Roman"/>
          <w:sz w:val="26"/>
          <w:szCs w:val="26"/>
        </w:rPr>
        <w:t>истику основных видов катастроф.</w:t>
      </w:r>
    </w:p>
    <w:p w:rsidR="007D0739" w:rsidRDefault="007D0739" w:rsidP="007D0739">
      <w:pPr>
        <w:pStyle w:val="70"/>
        <w:shd w:val="clear" w:color="auto" w:fill="auto"/>
        <w:tabs>
          <w:tab w:val="left" w:pos="1418"/>
        </w:tabs>
        <w:spacing w:before="0" w:after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1E6ADB">
        <w:rPr>
          <w:rFonts w:ascii="Times New Roman" w:hAnsi="Times New Roman" w:cs="Times New Roman"/>
          <w:sz w:val="26"/>
          <w:szCs w:val="26"/>
        </w:rPr>
        <w:t xml:space="preserve"> Как классифиц</w:t>
      </w:r>
      <w:r>
        <w:rPr>
          <w:rFonts w:ascii="Times New Roman" w:hAnsi="Times New Roman" w:cs="Times New Roman"/>
          <w:sz w:val="26"/>
          <w:szCs w:val="26"/>
        </w:rPr>
        <w:t>ируются чрезвычайные ситуации?</w:t>
      </w:r>
    </w:p>
    <w:p w:rsidR="007D0739" w:rsidRDefault="007D0739" w:rsidP="007D0739">
      <w:pPr>
        <w:pStyle w:val="70"/>
        <w:shd w:val="clear" w:color="auto" w:fill="auto"/>
        <w:tabs>
          <w:tab w:val="left" w:pos="1418"/>
        </w:tabs>
        <w:spacing w:before="0" w:after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1E6ADB">
        <w:rPr>
          <w:rFonts w:ascii="Times New Roman" w:hAnsi="Times New Roman" w:cs="Times New Roman"/>
          <w:sz w:val="26"/>
          <w:szCs w:val="26"/>
        </w:rPr>
        <w:t>Назовите основные виды чрезвычайных ситуаций природного характера.</w:t>
      </w:r>
    </w:p>
    <w:p w:rsidR="007D0739" w:rsidRDefault="007D0739" w:rsidP="007D0739">
      <w:pPr>
        <w:pStyle w:val="70"/>
        <w:shd w:val="clear" w:color="auto" w:fill="auto"/>
        <w:tabs>
          <w:tab w:val="left" w:pos="1418"/>
        </w:tabs>
        <w:spacing w:before="0" w:after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A96E48">
        <w:rPr>
          <w:rFonts w:ascii="Times New Roman" w:hAnsi="Times New Roman" w:cs="Times New Roman"/>
          <w:sz w:val="26"/>
          <w:szCs w:val="26"/>
        </w:rPr>
        <w:t>Какие чрезвычайные ситуа</w:t>
      </w:r>
      <w:r>
        <w:rPr>
          <w:rFonts w:ascii="Times New Roman" w:hAnsi="Times New Roman" w:cs="Times New Roman"/>
          <w:sz w:val="26"/>
          <w:szCs w:val="26"/>
        </w:rPr>
        <w:t>ции называются техногенными?</w:t>
      </w:r>
    </w:p>
    <w:p w:rsidR="007D0739" w:rsidRDefault="007D0739" w:rsidP="007D0739">
      <w:pPr>
        <w:pStyle w:val="70"/>
        <w:shd w:val="clear" w:color="auto" w:fill="auto"/>
        <w:tabs>
          <w:tab w:val="left" w:pos="1418"/>
        </w:tabs>
        <w:spacing w:before="0" w:after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A96E48">
        <w:rPr>
          <w:rFonts w:ascii="Times New Roman" w:hAnsi="Times New Roman" w:cs="Times New Roman"/>
          <w:sz w:val="26"/>
          <w:szCs w:val="26"/>
        </w:rPr>
        <w:t>Приведите известные вам примеры техногенных чрезвычай</w:t>
      </w:r>
      <w:r w:rsidRPr="00A96E48">
        <w:rPr>
          <w:rFonts w:ascii="Times New Roman" w:hAnsi="Times New Roman" w:cs="Times New Roman"/>
          <w:sz w:val="26"/>
          <w:szCs w:val="26"/>
        </w:rPr>
        <w:softHyphen/>
        <w:t>ных ситуаций с загрязнением и без загрязнения окружающей среды.</w:t>
      </w:r>
    </w:p>
    <w:p w:rsidR="007D0739" w:rsidRDefault="007D0739" w:rsidP="007D0739">
      <w:pPr>
        <w:pStyle w:val="70"/>
        <w:shd w:val="clear" w:color="auto" w:fill="auto"/>
        <w:tabs>
          <w:tab w:val="left" w:pos="1418"/>
        </w:tabs>
        <w:spacing w:before="0" w:after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A96E48">
        <w:rPr>
          <w:rFonts w:ascii="Times New Roman" w:hAnsi="Times New Roman" w:cs="Times New Roman"/>
          <w:sz w:val="26"/>
          <w:szCs w:val="26"/>
        </w:rPr>
        <w:t>Какие чрезвычайные ситуации относят к числу социальных?</w:t>
      </w:r>
      <w:r w:rsidRPr="007D0739">
        <w:rPr>
          <w:rFonts w:ascii="Times New Roman" w:hAnsi="Times New Roman" w:cs="Times New Roman"/>
          <w:sz w:val="26"/>
          <w:szCs w:val="26"/>
        </w:rPr>
        <w:t xml:space="preserve"> </w:t>
      </w:r>
      <w:r w:rsidRPr="00A96E48">
        <w:rPr>
          <w:rFonts w:ascii="Times New Roman" w:hAnsi="Times New Roman" w:cs="Times New Roman"/>
          <w:sz w:val="26"/>
          <w:szCs w:val="26"/>
        </w:rPr>
        <w:t>Можно ли взятие зало</w:t>
      </w:r>
      <w:r>
        <w:rPr>
          <w:rFonts w:ascii="Times New Roman" w:hAnsi="Times New Roman" w:cs="Times New Roman"/>
          <w:sz w:val="26"/>
          <w:szCs w:val="26"/>
        </w:rPr>
        <w:t>жников отнести к социальным ЧС?</w:t>
      </w:r>
    </w:p>
    <w:p w:rsidR="007D0739" w:rsidRDefault="007D0739" w:rsidP="007D0739">
      <w:pPr>
        <w:pStyle w:val="70"/>
        <w:shd w:val="clear" w:color="auto" w:fill="auto"/>
        <w:tabs>
          <w:tab w:val="left" w:pos="1418"/>
        </w:tabs>
        <w:spacing w:before="0" w:after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A96E48">
        <w:rPr>
          <w:rFonts w:ascii="Times New Roman" w:hAnsi="Times New Roman" w:cs="Times New Roman"/>
          <w:sz w:val="26"/>
          <w:szCs w:val="26"/>
        </w:rPr>
        <w:t>Назовите основные признаки локальных, муниципальных, меж</w:t>
      </w:r>
      <w:r w:rsidRPr="00A96E48">
        <w:rPr>
          <w:rFonts w:ascii="Times New Roman" w:hAnsi="Times New Roman" w:cs="Times New Roman"/>
          <w:sz w:val="26"/>
          <w:szCs w:val="26"/>
        </w:rPr>
        <w:softHyphen/>
        <w:t>муниципальных, региональных, межрегиональных, федераль</w:t>
      </w:r>
      <w:r w:rsidRPr="00A96E48">
        <w:rPr>
          <w:rFonts w:ascii="Times New Roman" w:hAnsi="Times New Roman" w:cs="Times New Roman"/>
          <w:sz w:val="26"/>
          <w:szCs w:val="26"/>
        </w:rPr>
        <w:softHyphen/>
        <w:t>ных и трансг</w:t>
      </w:r>
      <w:r>
        <w:rPr>
          <w:rFonts w:ascii="Times New Roman" w:hAnsi="Times New Roman" w:cs="Times New Roman"/>
          <w:sz w:val="26"/>
          <w:szCs w:val="26"/>
        </w:rPr>
        <w:t>раничных чрезвычайных ситуаций.</w:t>
      </w:r>
    </w:p>
    <w:p w:rsidR="007D0739" w:rsidRPr="00A96E48" w:rsidRDefault="007D0739" w:rsidP="007D0739">
      <w:pPr>
        <w:pStyle w:val="70"/>
        <w:shd w:val="clear" w:color="auto" w:fill="auto"/>
        <w:tabs>
          <w:tab w:val="left" w:pos="1418"/>
        </w:tabs>
        <w:spacing w:before="0" w:after="0"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A96E48">
        <w:rPr>
          <w:rFonts w:ascii="Times New Roman" w:hAnsi="Times New Roman" w:cs="Times New Roman"/>
          <w:sz w:val="26"/>
          <w:szCs w:val="26"/>
        </w:rPr>
        <w:t>Какие территории могут быть объявлены зонами чрезвычайной экологической ситуации?</w:t>
      </w:r>
    </w:p>
    <w:p w:rsidR="00C641B9" w:rsidRDefault="00C641B9"/>
    <w:sectPr w:rsidR="00C641B9" w:rsidSect="00C6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25" w:rsidRDefault="005C2725" w:rsidP="007D0739">
      <w:pPr>
        <w:spacing w:after="0" w:line="240" w:lineRule="auto"/>
      </w:pPr>
      <w:r>
        <w:separator/>
      </w:r>
    </w:p>
  </w:endnote>
  <w:endnote w:type="continuationSeparator" w:id="1">
    <w:p w:rsidR="005C2725" w:rsidRDefault="005C2725" w:rsidP="007D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25" w:rsidRDefault="005C2725" w:rsidP="007D0739">
      <w:pPr>
        <w:spacing w:after="0" w:line="240" w:lineRule="auto"/>
      </w:pPr>
      <w:r>
        <w:separator/>
      </w:r>
    </w:p>
  </w:footnote>
  <w:footnote w:type="continuationSeparator" w:id="1">
    <w:p w:rsidR="005C2725" w:rsidRDefault="005C2725" w:rsidP="007D0739">
      <w:pPr>
        <w:spacing w:after="0" w:line="240" w:lineRule="auto"/>
      </w:pPr>
      <w:r>
        <w:continuationSeparator/>
      </w:r>
    </w:p>
  </w:footnote>
  <w:footnote w:id="2">
    <w:p w:rsidR="007D0739" w:rsidRPr="00A96E48" w:rsidRDefault="007D0739" w:rsidP="007D0739">
      <w:pPr>
        <w:pStyle w:val="a7"/>
        <w:shd w:val="clear" w:color="auto" w:fill="auto"/>
        <w:spacing w:line="160" w:lineRule="exact"/>
        <w:rPr>
          <w:rFonts w:asciiTheme="minorHAnsi" w:hAnsiTheme="minorHAns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41E4"/>
    <w:multiLevelType w:val="multilevel"/>
    <w:tmpl w:val="17DA7D2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03C67"/>
    <w:multiLevelType w:val="multilevel"/>
    <w:tmpl w:val="179E4CE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67379C"/>
    <w:multiLevelType w:val="multilevel"/>
    <w:tmpl w:val="40A2FB6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739"/>
    <w:rsid w:val="000033A8"/>
    <w:rsid w:val="000034B1"/>
    <w:rsid w:val="00003614"/>
    <w:rsid w:val="0000437B"/>
    <w:rsid w:val="00007308"/>
    <w:rsid w:val="000078BE"/>
    <w:rsid w:val="00012AC0"/>
    <w:rsid w:val="000140D4"/>
    <w:rsid w:val="000148DD"/>
    <w:rsid w:val="00015444"/>
    <w:rsid w:val="00015AF4"/>
    <w:rsid w:val="00015B84"/>
    <w:rsid w:val="00016A07"/>
    <w:rsid w:val="00017942"/>
    <w:rsid w:val="000203C8"/>
    <w:rsid w:val="0002047F"/>
    <w:rsid w:val="00021459"/>
    <w:rsid w:val="00022C30"/>
    <w:rsid w:val="00023352"/>
    <w:rsid w:val="0002350A"/>
    <w:rsid w:val="000257AA"/>
    <w:rsid w:val="00027019"/>
    <w:rsid w:val="0003012B"/>
    <w:rsid w:val="00030D51"/>
    <w:rsid w:val="00031701"/>
    <w:rsid w:val="00031DF1"/>
    <w:rsid w:val="0003200A"/>
    <w:rsid w:val="00032AF5"/>
    <w:rsid w:val="00032BFB"/>
    <w:rsid w:val="0003530A"/>
    <w:rsid w:val="00040195"/>
    <w:rsid w:val="00041AC5"/>
    <w:rsid w:val="000502D6"/>
    <w:rsid w:val="000527D3"/>
    <w:rsid w:val="000544E0"/>
    <w:rsid w:val="00054A11"/>
    <w:rsid w:val="00055882"/>
    <w:rsid w:val="00055EE0"/>
    <w:rsid w:val="0005651E"/>
    <w:rsid w:val="00056B0A"/>
    <w:rsid w:val="000602F3"/>
    <w:rsid w:val="00062C88"/>
    <w:rsid w:val="00063073"/>
    <w:rsid w:val="0006362B"/>
    <w:rsid w:val="000638EA"/>
    <w:rsid w:val="0006628D"/>
    <w:rsid w:val="00066411"/>
    <w:rsid w:val="000664B5"/>
    <w:rsid w:val="0006653D"/>
    <w:rsid w:val="000673ED"/>
    <w:rsid w:val="00071A0C"/>
    <w:rsid w:val="00071CFC"/>
    <w:rsid w:val="00072FD2"/>
    <w:rsid w:val="00073745"/>
    <w:rsid w:val="00074000"/>
    <w:rsid w:val="00075603"/>
    <w:rsid w:val="00075E0B"/>
    <w:rsid w:val="00075ECC"/>
    <w:rsid w:val="000765EC"/>
    <w:rsid w:val="000773F8"/>
    <w:rsid w:val="00080604"/>
    <w:rsid w:val="0008388A"/>
    <w:rsid w:val="00083E2D"/>
    <w:rsid w:val="0008566E"/>
    <w:rsid w:val="00086DE0"/>
    <w:rsid w:val="00087F6D"/>
    <w:rsid w:val="00091FBB"/>
    <w:rsid w:val="000922CD"/>
    <w:rsid w:val="00095EDC"/>
    <w:rsid w:val="000A0EF4"/>
    <w:rsid w:val="000A6D7E"/>
    <w:rsid w:val="000A778E"/>
    <w:rsid w:val="000B0563"/>
    <w:rsid w:val="000B0FF2"/>
    <w:rsid w:val="000B135A"/>
    <w:rsid w:val="000B430E"/>
    <w:rsid w:val="000B5055"/>
    <w:rsid w:val="000B6DF3"/>
    <w:rsid w:val="000C2B2E"/>
    <w:rsid w:val="000C3122"/>
    <w:rsid w:val="000C38C7"/>
    <w:rsid w:val="000C3D3F"/>
    <w:rsid w:val="000C708A"/>
    <w:rsid w:val="000D207E"/>
    <w:rsid w:val="000D357B"/>
    <w:rsid w:val="000D4859"/>
    <w:rsid w:val="000D5672"/>
    <w:rsid w:val="000D6ADE"/>
    <w:rsid w:val="000E0416"/>
    <w:rsid w:val="000E277B"/>
    <w:rsid w:val="000E45DE"/>
    <w:rsid w:val="000F056C"/>
    <w:rsid w:val="000F0FE5"/>
    <w:rsid w:val="000F132D"/>
    <w:rsid w:val="000F1342"/>
    <w:rsid w:val="000F28AD"/>
    <w:rsid w:val="000F3242"/>
    <w:rsid w:val="000F32C5"/>
    <w:rsid w:val="000F56D7"/>
    <w:rsid w:val="000F5C8D"/>
    <w:rsid w:val="000F611F"/>
    <w:rsid w:val="001000D4"/>
    <w:rsid w:val="00101ED2"/>
    <w:rsid w:val="001038AE"/>
    <w:rsid w:val="0010514F"/>
    <w:rsid w:val="00107FCA"/>
    <w:rsid w:val="00110372"/>
    <w:rsid w:val="00113197"/>
    <w:rsid w:val="00115587"/>
    <w:rsid w:val="001169A6"/>
    <w:rsid w:val="00116A6B"/>
    <w:rsid w:val="00117923"/>
    <w:rsid w:val="00117A34"/>
    <w:rsid w:val="0012107F"/>
    <w:rsid w:val="001254D3"/>
    <w:rsid w:val="00130062"/>
    <w:rsid w:val="001314DA"/>
    <w:rsid w:val="0013495C"/>
    <w:rsid w:val="0013567C"/>
    <w:rsid w:val="00135AD3"/>
    <w:rsid w:val="00135E2B"/>
    <w:rsid w:val="001368CE"/>
    <w:rsid w:val="00136D89"/>
    <w:rsid w:val="00140491"/>
    <w:rsid w:val="001429A6"/>
    <w:rsid w:val="00142D55"/>
    <w:rsid w:val="001449B8"/>
    <w:rsid w:val="00144E9E"/>
    <w:rsid w:val="00145762"/>
    <w:rsid w:val="00145D7B"/>
    <w:rsid w:val="00146BC1"/>
    <w:rsid w:val="00150839"/>
    <w:rsid w:val="00150BA7"/>
    <w:rsid w:val="00152FAD"/>
    <w:rsid w:val="0015336E"/>
    <w:rsid w:val="00154D0B"/>
    <w:rsid w:val="00156CE4"/>
    <w:rsid w:val="00160A3D"/>
    <w:rsid w:val="00160DF6"/>
    <w:rsid w:val="0016200E"/>
    <w:rsid w:val="001626FC"/>
    <w:rsid w:val="001634BB"/>
    <w:rsid w:val="00163F82"/>
    <w:rsid w:val="00171164"/>
    <w:rsid w:val="0017146F"/>
    <w:rsid w:val="001733A9"/>
    <w:rsid w:val="001749FE"/>
    <w:rsid w:val="00175ADD"/>
    <w:rsid w:val="00175B87"/>
    <w:rsid w:val="001807DF"/>
    <w:rsid w:val="0018162F"/>
    <w:rsid w:val="001816B5"/>
    <w:rsid w:val="00181BAE"/>
    <w:rsid w:val="00182836"/>
    <w:rsid w:val="00183C0D"/>
    <w:rsid w:val="00185B0C"/>
    <w:rsid w:val="00186547"/>
    <w:rsid w:val="001872DC"/>
    <w:rsid w:val="00190E7F"/>
    <w:rsid w:val="00191469"/>
    <w:rsid w:val="00191AA7"/>
    <w:rsid w:val="00191F45"/>
    <w:rsid w:val="00192B69"/>
    <w:rsid w:val="00192CB5"/>
    <w:rsid w:val="001936E9"/>
    <w:rsid w:val="00194645"/>
    <w:rsid w:val="00194912"/>
    <w:rsid w:val="00196EDB"/>
    <w:rsid w:val="001A04FB"/>
    <w:rsid w:val="001A1974"/>
    <w:rsid w:val="001A1BA7"/>
    <w:rsid w:val="001A52EC"/>
    <w:rsid w:val="001A6788"/>
    <w:rsid w:val="001B09AA"/>
    <w:rsid w:val="001B1922"/>
    <w:rsid w:val="001B26DE"/>
    <w:rsid w:val="001B3245"/>
    <w:rsid w:val="001B5DD6"/>
    <w:rsid w:val="001B7469"/>
    <w:rsid w:val="001C04AA"/>
    <w:rsid w:val="001C0D5F"/>
    <w:rsid w:val="001C117F"/>
    <w:rsid w:val="001C2552"/>
    <w:rsid w:val="001C26A3"/>
    <w:rsid w:val="001C26E7"/>
    <w:rsid w:val="001C2D69"/>
    <w:rsid w:val="001C3F92"/>
    <w:rsid w:val="001C5761"/>
    <w:rsid w:val="001C587B"/>
    <w:rsid w:val="001D361E"/>
    <w:rsid w:val="001D43C5"/>
    <w:rsid w:val="001D4E3E"/>
    <w:rsid w:val="001D6109"/>
    <w:rsid w:val="001D61C4"/>
    <w:rsid w:val="001D6E40"/>
    <w:rsid w:val="001E0174"/>
    <w:rsid w:val="001E2808"/>
    <w:rsid w:val="001E3ECA"/>
    <w:rsid w:val="001E5AD7"/>
    <w:rsid w:val="001F0297"/>
    <w:rsid w:val="001F1145"/>
    <w:rsid w:val="001F16B2"/>
    <w:rsid w:val="001F239E"/>
    <w:rsid w:val="001F3210"/>
    <w:rsid w:val="001F4D6B"/>
    <w:rsid w:val="001F59A2"/>
    <w:rsid w:val="001F60F7"/>
    <w:rsid w:val="001F677B"/>
    <w:rsid w:val="002001A3"/>
    <w:rsid w:val="002011E8"/>
    <w:rsid w:val="00202894"/>
    <w:rsid w:val="00202A77"/>
    <w:rsid w:val="0020438B"/>
    <w:rsid w:val="002050CD"/>
    <w:rsid w:val="0020590A"/>
    <w:rsid w:val="00207769"/>
    <w:rsid w:val="002079A5"/>
    <w:rsid w:val="00207B7B"/>
    <w:rsid w:val="002102D4"/>
    <w:rsid w:val="00211E27"/>
    <w:rsid w:val="002137DE"/>
    <w:rsid w:val="00214A97"/>
    <w:rsid w:val="00216340"/>
    <w:rsid w:val="002211D0"/>
    <w:rsid w:val="002222D4"/>
    <w:rsid w:val="002223AE"/>
    <w:rsid w:val="00222B4E"/>
    <w:rsid w:val="00223CAF"/>
    <w:rsid w:val="00225074"/>
    <w:rsid w:val="0022583F"/>
    <w:rsid w:val="0022627F"/>
    <w:rsid w:val="00227D01"/>
    <w:rsid w:val="002309CB"/>
    <w:rsid w:val="00232B9F"/>
    <w:rsid w:val="00235A01"/>
    <w:rsid w:val="00235DBE"/>
    <w:rsid w:val="0023719C"/>
    <w:rsid w:val="00237295"/>
    <w:rsid w:val="00237EA5"/>
    <w:rsid w:val="0024011B"/>
    <w:rsid w:val="00241312"/>
    <w:rsid w:val="002420D9"/>
    <w:rsid w:val="00242177"/>
    <w:rsid w:val="0024290C"/>
    <w:rsid w:val="002440BC"/>
    <w:rsid w:val="00244A64"/>
    <w:rsid w:val="00244FBB"/>
    <w:rsid w:val="00245005"/>
    <w:rsid w:val="00245A61"/>
    <w:rsid w:val="002461FD"/>
    <w:rsid w:val="002463B0"/>
    <w:rsid w:val="00246B66"/>
    <w:rsid w:val="00251306"/>
    <w:rsid w:val="00253AF3"/>
    <w:rsid w:val="00256BDD"/>
    <w:rsid w:val="00256E6B"/>
    <w:rsid w:val="00257384"/>
    <w:rsid w:val="002579DE"/>
    <w:rsid w:val="00262427"/>
    <w:rsid w:val="00262456"/>
    <w:rsid w:val="002639B2"/>
    <w:rsid w:val="002644AD"/>
    <w:rsid w:val="00265F6F"/>
    <w:rsid w:val="00266CEB"/>
    <w:rsid w:val="00270F3C"/>
    <w:rsid w:val="00272608"/>
    <w:rsid w:val="0027334A"/>
    <w:rsid w:val="00273B05"/>
    <w:rsid w:val="002753A2"/>
    <w:rsid w:val="0028020A"/>
    <w:rsid w:val="002846FF"/>
    <w:rsid w:val="002848FE"/>
    <w:rsid w:val="00285BA8"/>
    <w:rsid w:val="002867BF"/>
    <w:rsid w:val="00287847"/>
    <w:rsid w:val="00287A17"/>
    <w:rsid w:val="00291665"/>
    <w:rsid w:val="00291853"/>
    <w:rsid w:val="00294113"/>
    <w:rsid w:val="00295EBE"/>
    <w:rsid w:val="002A0F42"/>
    <w:rsid w:val="002A1288"/>
    <w:rsid w:val="002A2A3A"/>
    <w:rsid w:val="002A325C"/>
    <w:rsid w:val="002A5662"/>
    <w:rsid w:val="002A5C4A"/>
    <w:rsid w:val="002A6575"/>
    <w:rsid w:val="002A7FD7"/>
    <w:rsid w:val="002B013B"/>
    <w:rsid w:val="002B0B4D"/>
    <w:rsid w:val="002B46B1"/>
    <w:rsid w:val="002B46F0"/>
    <w:rsid w:val="002B54F6"/>
    <w:rsid w:val="002B700B"/>
    <w:rsid w:val="002B72A2"/>
    <w:rsid w:val="002B74E6"/>
    <w:rsid w:val="002B7A1C"/>
    <w:rsid w:val="002C021D"/>
    <w:rsid w:val="002C06BF"/>
    <w:rsid w:val="002C158F"/>
    <w:rsid w:val="002C164E"/>
    <w:rsid w:val="002C27E3"/>
    <w:rsid w:val="002C4C6E"/>
    <w:rsid w:val="002C5728"/>
    <w:rsid w:val="002C64A1"/>
    <w:rsid w:val="002C758B"/>
    <w:rsid w:val="002D086E"/>
    <w:rsid w:val="002D0B02"/>
    <w:rsid w:val="002D62F1"/>
    <w:rsid w:val="002D73AB"/>
    <w:rsid w:val="002D73AF"/>
    <w:rsid w:val="002E058C"/>
    <w:rsid w:val="002E08EB"/>
    <w:rsid w:val="002E214A"/>
    <w:rsid w:val="002E3879"/>
    <w:rsid w:val="002E6950"/>
    <w:rsid w:val="002E6A36"/>
    <w:rsid w:val="002E6F29"/>
    <w:rsid w:val="002F09E5"/>
    <w:rsid w:val="002F17CC"/>
    <w:rsid w:val="002F1F32"/>
    <w:rsid w:val="002F59E0"/>
    <w:rsid w:val="002F6F58"/>
    <w:rsid w:val="002F7FED"/>
    <w:rsid w:val="0030345F"/>
    <w:rsid w:val="00304966"/>
    <w:rsid w:val="00305221"/>
    <w:rsid w:val="00306B81"/>
    <w:rsid w:val="00306F3A"/>
    <w:rsid w:val="0030749B"/>
    <w:rsid w:val="00311E27"/>
    <w:rsid w:val="00312B6F"/>
    <w:rsid w:val="0031339B"/>
    <w:rsid w:val="00313AC3"/>
    <w:rsid w:val="00314E2B"/>
    <w:rsid w:val="00317DCA"/>
    <w:rsid w:val="00320AB7"/>
    <w:rsid w:val="003236E0"/>
    <w:rsid w:val="00324396"/>
    <w:rsid w:val="003244BF"/>
    <w:rsid w:val="0032491B"/>
    <w:rsid w:val="00324BF1"/>
    <w:rsid w:val="003266C0"/>
    <w:rsid w:val="00327EA8"/>
    <w:rsid w:val="00330F5D"/>
    <w:rsid w:val="00335F8D"/>
    <w:rsid w:val="00337D6F"/>
    <w:rsid w:val="0034263C"/>
    <w:rsid w:val="00342FDE"/>
    <w:rsid w:val="003434DD"/>
    <w:rsid w:val="00344B1C"/>
    <w:rsid w:val="0034536B"/>
    <w:rsid w:val="00345AA7"/>
    <w:rsid w:val="00346184"/>
    <w:rsid w:val="00347666"/>
    <w:rsid w:val="003503AB"/>
    <w:rsid w:val="003510DF"/>
    <w:rsid w:val="0035251E"/>
    <w:rsid w:val="003525AF"/>
    <w:rsid w:val="0035276E"/>
    <w:rsid w:val="003532D7"/>
    <w:rsid w:val="003539AC"/>
    <w:rsid w:val="003548F3"/>
    <w:rsid w:val="00355216"/>
    <w:rsid w:val="00355478"/>
    <w:rsid w:val="00357CB1"/>
    <w:rsid w:val="00360CC9"/>
    <w:rsid w:val="0036227A"/>
    <w:rsid w:val="003629CF"/>
    <w:rsid w:val="00362CD6"/>
    <w:rsid w:val="00370503"/>
    <w:rsid w:val="00372AA4"/>
    <w:rsid w:val="0037433D"/>
    <w:rsid w:val="00375868"/>
    <w:rsid w:val="003768AE"/>
    <w:rsid w:val="0037767D"/>
    <w:rsid w:val="003806E3"/>
    <w:rsid w:val="00386314"/>
    <w:rsid w:val="003876BD"/>
    <w:rsid w:val="00387936"/>
    <w:rsid w:val="00391B17"/>
    <w:rsid w:val="0039222C"/>
    <w:rsid w:val="00394A14"/>
    <w:rsid w:val="00394D7E"/>
    <w:rsid w:val="003968E6"/>
    <w:rsid w:val="003978E0"/>
    <w:rsid w:val="003A06E3"/>
    <w:rsid w:val="003A0D09"/>
    <w:rsid w:val="003A1AEF"/>
    <w:rsid w:val="003A250F"/>
    <w:rsid w:val="003A2531"/>
    <w:rsid w:val="003A2D1B"/>
    <w:rsid w:val="003A3C0D"/>
    <w:rsid w:val="003A5F89"/>
    <w:rsid w:val="003A6550"/>
    <w:rsid w:val="003A6C35"/>
    <w:rsid w:val="003A6C8C"/>
    <w:rsid w:val="003B076A"/>
    <w:rsid w:val="003B2CBE"/>
    <w:rsid w:val="003B3347"/>
    <w:rsid w:val="003B367B"/>
    <w:rsid w:val="003B4203"/>
    <w:rsid w:val="003B6506"/>
    <w:rsid w:val="003C2CE6"/>
    <w:rsid w:val="003C3B90"/>
    <w:rsid w:val="003C3C58"/>
    <w:rsid w:val="003D17CC"/>
    <w:rsid w:val="003D296C"/>
    <w:rsid w:val="003D4519"/>
    <w:rsid w:val="003D7287"/>
    <w:rsid w:val="003D7BB2"/>
    <w:rsid w:val="003E0704"/>
    <w:rsid w:val="003E0A2B"/>
    <w:rsid w:val="003E23D7"/>
    <w:rsid w:val="003E2C34"/>
    <w:rsid w:val="003E3A7B"/>
    <w:rsid w:val="003E5258"/>
    <w:rsid w:val="003F0A59"/>
    <w:rsid w:val="003F1158"/>
    <w:rsid w:val="003F3639"/>
    <w:rsid w:val="003F55C6"/>
    <w:rsid w:val="003F63C1"/>
    <w:rsid w:val="003F6403"/>
    <w:rsid w:val="003F6792"/>
    <w:rsid w:val="003F7D0A"/>
    <w:rsid w:val="00400B28"/>
    <w:rsid w:val="00400CEC"/>
    <w:rsid w:val="00402D0F"/>
    <w:rsid w:val="00403703"/>
    <w:rsid w:val="00403C14"/>
    <w:rsid w:val="00404695"/>
    <w:rsid w:val="00404B77"/>
    <w:rsid w:val="00405273"/>
    <w:rsid w:val="004054BC"/>
    <w:rsid w:val="00405D9E"/>
    <w:rsid w:val="00406E33"/>
    <w:rsid w:val="00406EEE"/>
    <w:rsid w:val="00407A7D"/>
    <w:rsid w:val="00412901"/>
    <w:rsid w:val="004138DC"/>
    <w:rsid w:val="00413F23"/>
    <w:rsid w:val="00414EC5"/>
    <w:rsid w:val="0041500C"/>
    <w:rsid w:val="00415186"/>
    <w:rsid w:val="004175F7"/>
    <w:rsid w:val="004205A2"/>
    <w:rsid w:val="00420D3F"/>
    <w:rsid w:val="004216C0"/>
    <w:rsid w:val="004252A2"/>
    <w:rsid w:val="004325EC"/>
    <w:rsid w:val="0043295F"/>
    <w:rsid w:val="004368D9"/>
    <w:rsid w:val="00440AED"/>
    <w:rsid w:val="004437EE"/>
    <w:rsid w:val="004454F7"/>
    <w:rsid w:val="0044699E"/>
    <w:rsid w:val="00446D89"/>
    <w:rsid w:val="00446EB4"/>
    <w:rsid w:val="00447349"/>
    <w:rsid w:val="00447D5D"/>
    <w:rsid w:val="0045014D"/>
    <w:rsid w:val="004519EE"/>
    <w:rsid w:val="0045264B"/>
    <w:rsid w:val="00452838"/>
    <w:rsid w:val="00454102"/>
    <w:rsid w:val="004550A7"/>
    <w:rsid w:val="00456581"/>
    <w:rsid w:val="00456D6F"/>
    <w:rsid w:val="00457580"/>
    <w:rsid w:val="004576A0"/>
    <w:rsid w:val="004600F4"/>
    <w:rsid w:val="0046047E"/>
    <w:rsid w:val="00460BA4"/>
    <w:rsid w:val="00463A20"/>
    <w:rsid w:val="00464084"/>
    <w:rsid w:val="004657D1"/>
    <w:rsid w:val="00466416"/>
    <w:rsid w:val="00467A16"/>
    <w:rsid w:val="004705DA"/>
    <w:rsid w:val="0047413E"/>
    <w:rsid w:val="00476E9B"/>
    <w:rsid w:val="00482F0E"/>
    <w:rsid w:val="00483D7C"/>
    <w:rsid w:val="00484456"/>
    <w:rsid w:val="004850EF"/>
    <w:rsid w:val="00485182"/>
    <w:rsid w:val="00485EB9"/>
    <w:rsid w:val="00486908"/>
    <w:rsid w:val="00492A7D"/>
    <w:rsid w:val="00493368"/>
    <w:rsid w:val="00493843"/>
    <w:rsid w:val="00495B13"/>
    <w:rsid w:val="00497286"/>
    <w:rsid w:val="004972A7"/>
    <w:rsid w:val="00497D19"/>
    <w:rsid w:val="00497E5C"/>
    <w:rsid w:val="004A0130"/>
    <w:rsid w:val="004A0D50"/>
    <w:rsid w:val="004A2147"/>
    <w:rsid w:val="004A50C1"/>
    <w:rsid w:val="004B0775"/>
    <w:rsid w:val="004B0FEA"/>
    <w:rsid w:val="004B1179"/>
    <w:rsid w:val="004B17FA"/>
    <w:rsid w:val="004B2E41"/>
    <w:rsid w:val="004B396B"/>
    <w:rsid w:val="004B3AA1"/>
    <w:rsid w:val="004B4331"/>
    <w:rsid w:val="004B6361"/>
    <w:rsid w:val="004B6851"/>
    <w:rsid w:val="004C3E1C"/>
    <w:rsid w:val="004C416E"/>
    <w:rsid w:val="004C4CC1"/>
    <w:rsid w:val="004D0985"/>
    <w:rsid w:val="004D0BFD"/>
    <w:rsid w:val="004D420E"/>
    <w:rsid w:val="004D4C25"/>
    <w:rsid w:val="004D568F"/>
    <w:rsid w:val="004E13C7"/>
    <w:rsid w:val="004E1F0A"/>
    <w:rsid w:val="004E1F88"/>
    <w:rsid w:val="004E2B6B"/>
    <w:rsid w:val="004E62F3"/>
    <w:rsid w:val="004E7D03"/>
    <w:rsid w:val="004E7E96"/>
    <w:rsid w:val="004F0951"/>
    <w:rsid w:val="004F19A2"/>
    <w:rsid w:val="004F24F7"/>
    <w:rsid w:val="004F298A"/>
    <w:rsid w:val="004F29D7"/>
    <w:rsid w:val="004F2BC8"/>
    <w:rsid w:val="004F48F3"/>
    <w:rsid w:val="004F5351"/>
    <w:rsid w:val="004F6255"/>
    <w:rsid w:val="004F73C2"/>
    <w:rsid w:val="004F74FE"/>
    <w:rsid w:val="004F79C0"/>
    <w:rsid w:val="00500A6E"/>
    <w:rsid w:val="005021D4"/>
    <w:rsid w:val="00502A35"/>
    <w:rsid w:val="00504EEC"/>
    <w:rsid w:val="00505473"/>
    <w:rsid w:val="00506CFE"/>
    <w:rsid w:val="0051043D"/>
    <w:rsid w:val="005105D6"/>
    <w:rsid w:val="00510885"/>
    <w:rsid w:val="005113AB"/>
    <w:rsid w:val="00511CA3"/>
    <w:rsid w:val="00511FA1"/>
    <w:rsid w:val="00513111"/>
    <w:rsid w:val="00514CF0"/>
    <w:rsid w:val="00520208"/>
    <w:rsid w:val="00520F7F"/>
    <w:rsid w:val="00527C16"/>
    <w:rsid w:val="005303C2"/>
    <w:rsid w:val="00532D9D"/>
    <w:rsid w:val="00534D73"/>
    <w:rsid w:val="005358A2"/>
    <w:rsid w:val="005365C5"/>
    <w:rsid w:val="00536E8E"/>
    <w:rsid w:val="00536F01"/>
    <w:rsid w:val="00537773"/>
    <w:rsid w:val="00540F49"/>
    <w:rsid w:val="005436AA"/>
    <w:rsid w:val="0055286A"/>
    <w:rsid w:val="00552BC7"/>
    <w:rsid w:val="005552C2"/>
    <w:rsid w:val="00556B79"/>
    <w:rsid w:val="00556BEC"/>
    <w:rsid w:val="0055789B"/>
    <w:rsid w:val="005579BB"/>
    <w:rsid w:val="00557AF7"/>
    <w:rsid w:val="005613EE"/>
    <w:rsid w:val="005623DC"/>
    <w:rsid w:val="00566D83"/>
    <w:rsid w:val="00566DBA"/>
    <w:rsid w:val="005670BF"/>
    <w:rsid w:val="00567348"/>
    <w:rsid w:val="00570069"/>
    <w:rsid w:val="00570279"/>
    <w:rsid w:val="00570FE5"/>
    <w:rsid w:val="005725D4"/>
    <w:rsid w:val="005728A3"/>
    <w:rsid w:val="00573172"/>
    <w:rsid w:val="00575880"/>
    <w:rsid w:val="00575F9D"/>
    <w:rsid w:val="00576EDC"/>
    <w:rsid w:val="00576FB0"/>
    <w:rsid w:val="00577440"/>
    <w:rsid w:val="00577DAC"/>
    <w:rsid w:val="00580890"/>
    <w:rsid w:val="00580901"/>
    <w:rsid w:val="0058347A"/>
    <w:rsid w:val="0059067B"/>
    <w:rsid w:val="00590909"/>
    <w:rsid w:val="005911FB"/>
    <w:rsid w:val="00593362"/>
    <w:rsid w:val="00594E5B"/>
    <w:rsid w:val="00596B66"/>
    <w:rsid w:val="00596FA0"/>
    <w:rsid w:val="005A0430"/>
    <w:rsid w:val="005A0CBA"/>
    <w:rsid w:val="005A2E38"/>
    <w:rsid w:val="005A6D33"/>
    <w:rsid w:val="005A7E45"/>
    <w:rsid w:val="005B128C"/>
    <w:rsid w:val="005B32AF"/>
    <w:rsid w:val="005B40CA"/>
    <w:rsid w:val="005B5324"/>
    <w:rsid w:val="005B5AD0"/>
    <w:rsid w:val="005B636F"/>
    <w:rsid w:val="005B6675"/>
    <w:rsid w:val="005C0D65"/>
    <w:rsid w:val="005C13A6"/>
    <w:rsid w:val="005C1869"/>
    <w:rsid w:val="005C2725"/>
    <w:rsid w:val="005C346D"/>
    <w:rsid w:val="005C3EF8"/>
    <w:rsid w:val="005C4371"/>
    <w:rsid w:val="005C464F"/>
    <w:rsid w:val="005C7FD3"/>
    <w:rsid w:val="005D0A51"/>
    <w:rsid w:val="005D3CB8"/>
    <w:rsid w:val="005D3DA5"/>
    <w:rsid w:val="005D500A"/>
    <w:rsid w:val="005E05B9"/>
    <w:rsid w:val="005E1022"/>
    <w:rsid w:val="005E27E1"/>
    <w:rsid w:val="005E5778"/>
    <w:rsid w:val="005E594C"/>
    <w:rsid w:val="005E60D7"/>
    <w:rsid w:val="005E704D"/>
    <w:rsid w:val="005F016A"/>
    <w:rsid w:val="005F1788"/>
    <w:rsid w:val="005F1AEA"/>
    <w:rsid w:val="005F2C74"/>
    <w:rsid w:val="005F2D05"/>
    <w:rsid w:val="005F5C84"/>
    <w:rsid w:val="005F60F6"/>
    <w:rsid w:val="005F6BE1"/>
    <w:rsid w:val="0060041E"/>
    <w:rsid w:val="006014C1"/>
    <w:rsid w:val="00601E7F"/>
    <w:rsid w:val="00603643"/>
    <w:rsid w:val="006036B2"/>
    <w:rsid w:val="00604E47"/>
    <w:rsid w:val="006101B3"/>
    <w:rsid w:val="00610E7E"/>
    <w:rsid w:val="0061150E"/>
    <w:rsid w:val="00611903"/>
    <w:rsid w:val="00612F41"/>
    <w:rsid w:val="00612F56"/>
    <w:rsid w:val="006145D0"/>
    <w:rsid w:val="00614CBF"/>
    <w:rsid w:val="00616EAD"/>
    <w:rsid w:val="00621375"/>
    <w:rsid w:val="006213AC"/>
    <w:rsid w:val="00622386"/>
    <w:rsid w:val="006225E1"/>
    <w:rsid w:val="0062436F"/>
    <w:rsid w:val="00627AAE"/>
    <w:rsid w:val="0063218E"/>
    <w:rsid w:val="00632689"/>
    <w:rsid w:val="00633651"/>
    <w:rsid w:val="006338A2"/>
    <w:rsid w:val="00637949"/>
    <w:rsid w:val="00640163"/>
    <w:rsid w:val="00641AEC"/>
    <w:rsid w:val="00642D96"/>
    <w:rsid w:val="00643245"/>
    <w:rsid w:val="00643BF5"/>
    <w:rsid w:val="00645981"/>
    <w:rsid w:val="006461D3"/>
    <w:rsid w:val="006513CF"/>
    <w:rsid w:val="00651CFD"/>
    <w:rsid w:val="00654352"/>
    <w:rsid w:val="00655F45"/>
    <w:rsid w:val="00655F76"/>
    <w:rsid w:val="00657B3B"/>
    <w:rsid w:val="00662107"/>
    <w:rsid w:val="00663972"/>
    <w:rsid w:val="00663D25"/>
    <w:rsid w:val="006735B6"/>
    <w:rsid w:val="0067485A"/>
    <w:rsid w:val="006750F1"/>
    <w:rsid w:val="006766AF"/>
    <w:rsid w:val="0068036A"/>
    <w:rsid w:val="006807CC"/>
    <w:rsid w:val="006833F0"/>
    <w:rsid w:val="0068372F"/>
    <w:rsid w:val="006848AE"/>
    <w:rsid w:val="00685280"/>
    <w:rsid w:val="006854DE"/>
    <w:rsid w:val="00685D25"/>
    <w:rsid w:val="00685D5C"/>
    <w:rsid w:val="00686998"/>
    <w:rsid w:val="00691172"/>
    <w:rsid w:val="00691D52"/>
    <w:rsid w:val="00692F3F"/>
    <w:rsid w:val="00696904"/>
    <w:rsid w:val="00696F6D"/>
    <w:rsid w:val="006A0F01"/>
    <w:rsid w:val="006A2C17"/>
    <w:rsid w:val="006A583F"/>
    <w:rsid w:val="006A6B50"/>
    <w:rsid w:val="006A7028"/>
    <w:rsid w:val="006B1A56"/>
    <w:rsid w:val="006B1B73"/>
    <w:rsid w:val="006B33CA"/>
    <w:rsid w:val="006B4AE6"/>
    <w:rsid w:val="006C02E2"/>
    <w:rsid w:val="006C0F9D"/>
    <w:rsid w:val="006C1037"/>
    <w:rsid w:val="006C2162"/>
    <w:rsid w:val="006C3084"/>
    <w:rsid w:val="006C4DE3"/>
    <w:rsid w:val="006C5A99"/>
    <w:rsid w:val="006C5BE2"/>
    <w:rsid w:val="006D28DF"/>
    <w:rsid w:val="006D29C5"/>
    <w:rsid w:val="006D312C"/>
    <w:rsid w:val="006D56DB"/>
    <w:rsid w:val="006E0042"/>
    <w:rsid w:val="006E0A4C"/>
    <w:rsid w:val="006E0ECB"/>
    <w:rsid w:val="006E333F"/>
    <w:rsid w:val="006E582A"/>
    <w:rsid w:val="006E6BF2"/>
    <w:rsid w:val="006F3A84"/>
    <w:rsid w:val="006F4786"/>
    <w:rsid w:val="006F4FD1"/>
    <w:rsid w:val="006F5BB9"/>
    <w:rsid w:val="006F67DE"/>
    <w:rsid w:val="006F6C6C"/>
    <w:rsid w:val="006F7E00"/>
    <w:rsid w:val="006F7F4B"/>
    <w:rsid w:val="00700257"/>
    <w:rsid w:val="00700760"/>
    <w:rsid w:val="00701455"/>
    <w:rsid w:val="0070298C"/>
    <w:rsid w:val="00704718"/>
    <w:rsid w:val="007051E6"/>
    <w:rsid w:val="0070671E"/>
    <w:rsid w:val="00711C61"/>
    <w:rsid w:val="007139ED"/>
    <w:rsid w:val="00716CC4"/>
    <w:rsid w:val="00721092"/>
    <w:rsid w:val="00722779"/>
    <w:rsid w:val="00725C12"/>
    <w:rsid w:val="00730E9C"/>
    <w:rsid w:val="00732CE2"/>
    <w:rsid w:val="00734FE4"/>
    <w:rsid w:val="00735BD1"/>
    <w:rsid w:val="00735D35"/>
    <w:rsid w:val="007365AF"/>
    <w:rsid w:val="0073667F"/>
    <w:rsid w:val="00737245"/>
    <w:rsid w:val="00737998"/>
    <w:rsid w:val="00746D9E"/>
    <w:rsid w:val="007473DC"/>
    <w:rsid w:val="007506CF"/>
    <w:rsid w:val="007508B4"/>
    <w:rsid w:val="00750CDA"/>
    <w:rsid w:val="0075107C"/>
    <w:rsid w:val="00751AB8"/>
    <w:rsid w:val="007522AD"/>
    <w:rsid w:val="0075255A"/>
    <w:rsid w:val="00752A18"/>
    <w:rsid w:val="00753427"/>
    <w:rsid w:val="0075434E"/>
    <w:rsid w:val="00754565"/>
    <w:rsid w:val="00756EFC"/>
    <w:rsid w:val="00757CAB"/>
    <w:rsid w:val="0076112D"/>
    <w:rsid w:val="0076194F"/>
    <w:rsid w:val="0076258B"/>
    <w:rsid w:val="00762761"/>
    <w:rsid w:val="00763E48"/>
    <w:rsid w:val="00764073"/>
    <w:rsid w:val="00764CDE"/>
    <w:rsid w:val="00766D7B"/>
    <w:rsid w:val="007670DA"/>
    <w:rsid w:val="00767543"/>
    <w:rsid w:val="00770C6B"/>
    <w:rsid w:val="00771768"/>
    <w:rsid w:val="0077201F"/>
    <w:rsid w:val="007746D6"/>
    <w:rsid w:val="007750DD"/>
    <w:rsid w:val="007763CE"/>
    <w:rsid w:val="007766D1"/>
    <w:rsid w:val="00776F88"/>
    <w:rsid w:val="00782178"/>
    <w:rsid w:val="007825EC"/>
    <w:rsid w:val="00784210"/>
    <w:rsid w:val="00785BF0"/>
    <w:rsid w:val="007863C7"/>
    <w:rsid w:val="00787840"/>
    <w:rsid w:val="0079007E"/>
    <w:rsid w:val="00792328"/>
    <w:rsid w:val="00792546"/>
    <w:rsid w:val="00792A6A"/>
    <w:rsid w:val="00792B6F"/>
    <w:rsid w:val="00792F58"/>
    <w:rsid w:val="007933BD"/>
    <w:rsid w:val="007949E1"/>
    <w:rsid w:val="007955F5"/>
    <w:rsid w:val="00797701"/>
    <w:rsid w:val="007A18A1"/>
    <w:rsid w:val="007A2407"/>
    <w:rsid w:val="007A4A72"/>
    <w:rsid w:val="007A5387"/>
    <w:rsid w:val="007A5FA2"/>
    <w:rsid w:val="007A7F0B"/>
    <w:rsid w:val="007B02E6"/>
    <w:rsid w:val="007B0381"/>
    <w:rsid w:val="007C0B76"/>
    <w:rsid w:val="007C0D15"/>
    <w:rsid w:val="007C144E"/>
    <w:rsid w:val="007C1A09"/>
    <w:rsid w:val="007C1B4A"/>
    <w:rsid w:val="007C2340"/>
    <w:rsid w:val="007C37BD"/>
    <w:rsid w:val="007C7570"/>
    <w:rsid w:val="007C7F30"/>
    <w:rsid w:val="007D0739"/>
    <w:rsid w:val="007D16C6"/>
    <w:rsid w:val="007D1FD8"/>
    <w:rsid w:val="007D437B"/>
    <w:rsid w:val="007D4A1F"/>
    <w:rsid w:val="007D4D2A"/>
    <w:rsid w:val="007D762F"/>
    <w:rsid w:val="007E0222"/>
    <w:rsid w:val="007E0537"/>
    <w:rsid w:val="007E1697"/>
    <w:rsid w:val="007E1BAA"/>
    <w:rsid w:val="007E1DB3"/>
    <w:rsid w:val="007E3112"/>
    <w:rsid w:val="007E3CE3"/>
    <w:rsid w:val="007E590F"/>
    <w:rsid w:val="007E5DD5"/>
    <w:rsid w:val="007E65F5"/>
    <w:rsid w:val="007E7E04"/>
    <w:rsid w:val="007F0B64"/>
    <w:rsid w:val="007F24FB"/>
    <w:rsid w:val="007F2A5E"/>
    <w:rsid w:val="007F5AD6"/>
    <w:rsid w:val="007F5F6B"/>
    <w:rsid w:val="007F629A"/>
    <w:rsid w:val="007F7918"/>
    <w:rsid w:val="008010AC"/>
    <w:rsid w:val="00803C5D"/>
    <w:rsid w:val="00805E75"/>
    <w:rsid w:val="00805F5F"/>
    <w:rsid w:val="0080652E"/>
    <w:rsid w:val="00806B23"/>
    <w:rsid w:val="00806B71"/>
    <w:rsid w:val="008074A1"/>
    <w:rsid w:val="008117A0"/>
    <w:rsid w:val="008123D7"/>
    <w:rsid w:val="008124EA"/>
    <w:rsid w:val="00812EAD"/>
    <w:rsid w:val="00815F33"/>
    <w:rsid w:val="008201EE"/>
    <w:rsid w:val="00820334"/>
    <w:rsid w:val="008211CB"/>
    <w:rsid w:val="00825AA9"/>
    <w:rsid w:val="00825D88"/>
    <w:rsid w:val="00827A2D"/>
    <w:rsid w:val="00831333"/>
    <w:rsid w:val="008319AE"/>
    <w:rsid w:val="00831F34"/>
    <w:rsid w:val="008342B1"/>
    <w:rsid w:val="00834AF5"/>
    <w:rsid w:val="008418BA"/>
    <w:rsid w:val="00842A0F"/>
    <w:rsid w:val="008430B6"/>
    <w:rsid w:val="008450D6"/>
    <w:rsid w:val="0084590C"/>
    <w:rsid w:val="00845CE8"/>
    <w:rsid w:val="008462C5"/>
    <w:rsid w:val="008472E1"/>
    <w:rsid w:val="008477DA"/>
    <w:rsid w:val="0085045A"/>
    <w:rsid w:val="00850DFB"/>
    <w:rsid w:val="00850E9F"/>
    <w:rsid w:val="00851D3F"/>
    <w:rsid w:val="00852005"/>
    <w:rsid w:val="008524EE"/>
    <w:rsid w:val="008533DF"/>
    <w:rsid w:val="008537E2"/>
    <w:rsid w:val="00856870"/>
    <w:rsid w:val="00856FA0"/>
    <w:rsid w:val="00857DBC"/>
    <w:rsid w:val="008605D3"/>
    <w:rsid w:val="008614C1"/>
    <w:rsid w:val="00862C7D"/>
    <w:rsid w:val="00865E57"/>
    <w:rsid w:val="00866224"/>
    <w:rsid w:val="008701D3"/>
    <w:rsid w:val="0087052B"/>
    <w:rsid w:val="0087134A"/>
    <w:rsid w:val="00871EB1"/>
    <w:rsid w:val="00873973"/>
    <w:rsid w:val="008740C9"/>
    <w:rsid w:val="00874520"/>
    <w:rsid w:val="0087737E"/>
    <w:rsid w:val="00884CB8"/>
    <w:rsid w:val="00885444"/>
    <w:rsid w:val="00885AE0"/>
    <w:rsid w:val="00887BD1"/>
    <w:rsid w:val="00890A52"/>
    <w:rsid w:val="00890C86"/>
    <w:rsid w:val="008913BD"/>
    <w:rsid w:val="008915EA"/>
    <w:rsid w:val="00893D95"/>
    <w:rsid w:val="00893F0A"/>
    <w:rsid w:val="00894782"/>
    <w:rsid w:val="0089567F"/>
    <w:rsid w:val="008956D0"/>
    <w:rsid w:val="00895F80"/>
    <w:rsid w:val="008971EC"/>
    <w:rsid w:val="00897288"/>
    <w:rsid w:val="00897557"/>
    <w:rsid w:val="008A0037"/>
    <w:rsid w:val="008A0D3F"/>
    <w:rsid w:val="008A1C29"/>
    <w:rsid w:val="008A1D41"/>
    <w:rsid w:val="008A4BB8"/>
    <w:rsid w:val="008A6626"/>
    <w:rsid w:val="008A7904"/>
    <w:rsid w:val="008A7E04"/>
    <w:rsid w:val="008B16A8"/>
    <w:rsid w:val="008B37B2"/>
    <w:rsid w:val="008B3DDB"/>
    <w:rsid w:val="008B6B59"/>
    <w:rsid w:val="008C0239"/>
    <w:rsid w:val="008C1F98"/>
    <w:rsid w:val="008C3A1F"/>
    <w:rsid w:val="008C4ACD"/>
    <w:rsid w:val="008C4BA0"/>
    <w:rsid w:val="008C573A"/>
    <w:rsid w:val="008C57D6"/>
    <w:rsid w:val="008C6671"/>
    <w:rsid w:val="008D29F4"/>
    <w:rsid w:val="008D3265"/>
    <w:rsid w:val="008D37E2"/>
    <w:rsid w:val="008D5622"/>
    <w:rsid w:val="008D5C40"/>
    <w:rsid w:val="008D7033"/>
    <w:rsid w:val="008E2DC9"/>
    <w:rsid w:val="008E3A2E"/>
    <w:rsid w:val="008E42E9"/>
    <w:rsid w:val="008E48A6"/>
    <w:rsid w:val="008E6ADF"/>
    <w:rsid w:val="008E7623"/>
    <w:rsid w:val="008F0EA2"/>
    <w:rsid w:val="008F187D"/>
    <w:rsid w:val="008F3006"/>
    <w:rsid w:val="008F3543"/>
    <w:rsid w:val="008F3633"/>
    <w:rsid w:val="008F3BD7"/>
    <w:rsid w:val="008F4253"/>
    <w:rsid w:val="008F4844"/>
    <w:rsid w:val="008F5AB0"/>
    <w:rsid w:val="0090078B"/>
    <w:rsid w:val="00900B08"/>
    <w:rsid w:val="00901430"/>
    <w:rsid w:val="00907076"/>
    <w:rsid w:val="009077AA"/>
    <w:rsid w:val="009106A3"/>
    <w:rsid w:val="00911FAE"/>
    <w:rsid w:val="0091206D"/>
    <w:rsid w:val="00913B24"/>
    <w:rsid w:val="009141A5"/>
    <w:rsid w:val="009147A4"/>
    <w:rsid w:val="00915E0E"/>
    <w:rsid w:val="00916D10"/>
    <w:rsid w:val="009173D1"/>
    <w:rsid w:val="009177C9"/>
    <w:rsid w:val="009209B4"/>
    <w:rsid w:val="00920FDC"/>
    <w:rsid w:val="00921C6F"/>
    <w:rsid w:val="009248FD"/>
    <w:rsid w:val="00925FE1"/>
    <w:rsid w:val="00926665"/>
    <w:rsid w:val="00933234"/>
    <w:rsid w:val="00940D95"/>
    <w:rsid w:val="00942199"/>
    <w:rsid w:val="009432F9"/>
    <w:rsid w:val="0094483B"/>
    <w:rsid w:val="00944F37"/>
    <w:rsid w:val="009450F9"/>
    <w:rsid w:val="00945425"/>
    <w:rsid w:val="009454AA"/>
    <w:rsid w:val="00946E46"/>
    <w:rsid w:val="009478EE"/>
    <w:rsid w:val="009479DF"/>
    <w:rsid w:val="00951CE6"/>
    <w:rsid w:val="0095222C"/>
    <w:rsid w:val="00953192"/>
    <w:rsid w:val="00953954"/>
    <w:rsid w:val="00955613"/>
    <w:rsid w:val="00957715"/>
    <w:rsid w:val="009612E1"/>
    <w:rsid w:val="009626E0"/>
    <w:rsid w:val="00962E90"/>
    <w:rsid w:val="009665D7"/>
    <w:rsid w:val="00970CB9"/>
    <w:rsid w:val="0097212C"/>
    <w:rsid w:val="0097290C"/>
    <w:rsid w:val="009730C9"/>
    <w:rsid w:val="009733B2"/>
    <w:rsid w:val="00974F03"/>
    <w:rsid w:val="0097618B"/>
    <w:rsid w:val="00981009"/>
    <w:rsid w:val="00981CA0"/>
    <w:rsid w:val="00984910"/>
    <w:rsid w:val="00984C50"/>
    <w:rsid w:val="009851A1"/>
    <w:rsid w:val="00985963"/>
    <w:rsid w:val="00985EE6"/>
    <w:rsid w:val="009867A3"/>
    <w:rsid w:val="0098720C"/>
    <w:rsid w:val="009906F8"/>
    <w:rsid w:val="00995211"/>
    <w:rsid w:val="009964C0"/>
    <w:rsid w:val="00996BFB"/>
    <w:rsid w:val="00997FB4"/>
    <w:rsid w:val="009A1462"/>
    <w:rsid w:val="009A2520"/>
    <w:rsid w:val="009A4B53"/>
    <w:rsid w:val="009A5949"/>
    <w:rsid w:val="009A5B45"/>
    <w:rsid w:val="009A5B4C"/>
    <w:rsid w:val="009A686F"/>
    <w:rsid w:val="009A6C60"/>
    <w:rsid w:val="009A7B0E"/>
    <w:rsid w:val="009B0FF6"/>
    <w:rsid w:val="009B205E"/>
    <w:rsid w:val="009B26AA"/>
    <w:rsid w:val="009B3A97"/>
    <w:rsid w:val="009B3CCE"/>
    <w:rsid w:val="009B3F15"/>
    <w:rsid w:val="009B5BAA"/>
    <w:rsid w:val="009B5CC7"/>
    <w:rsid w:val="009B7C07"/>
    <w:rsid w:val="009B7F24"/>
    <w:rsid w:val="009C02B4"/>
    <w:rsid w:val="009C061C"/>
    <w:rsid w:val="009C3813"/>
    <w:rsid w:val="009C6413"/>
    <w:rsid w:val="009D02C1"/>
    <w:rsid w:val="009D2769"/>
    <w:rsid w:val="009D3395"/>
    <w:rsid w:val="009D411D"/>
    <w:rsid w:val="009D48BD"/>
    <w:rsid w:val="009D5AE6"/>
    <w:rsid w:val="009D7BEE"/>
    <w:rsid w:val="009E0414"/>
    <w:rsid w:val="009E04D8"/>
    <w:rsid w:val="009E465F"/>
    <w:rsid w:val="009E6B26"/>
    <w:rsid w:val="009E6D40"/>
    <w:rsid w:val="009E737A"/>
    <w:rsid w:val="009F0CE8"/>
    <w:rsid w:val="009F122C"/>
    <w:rsid w:val="009F79F9"/>
    <w:rsid w:val="00A00EA6"/>
    <w:rsid w:val="00A01685"/>
    <w:rsid w:val="00A01754"/>
    <w:rsid w:val="00A01AAC"/>
    <w:rsid w:val="00A02B32"/>
    <w:rsid w:val="00A0461E"/>
    <w:rsid w:val="00A0496C"/>
    <w:rsid w:val="00A04E93"/>
    <w:rsid w:val="00A057B4"/>
    <w:rsid w:val="00A13F3D"/>
    <w:rsid w:val="00A1435F"/>
    <w:rsid w:val="00A157DD"/>
    <w:rsid w:val="00A163B1"/>
    <w:rsid w:val="00A16704"/>
    <w:rsid w:val="00A16AB2"/>
    <w:rsid w:val="00A171B7"/>
    <w:rsid w:val="00A17379"/>
    <w:rsid w:val="00A17EA9"/>
    <w:rsid w:val="00A207D8"/>
    <w:rsid w:val="00A2086F"/>
    <w:rsid w:val="00A2111B"/>
    <w:rsid w:val="00A21926"/>
    <w:rsid w:val="00A21AD7"/>
    <w:rsid w:val="00A22E80"/>
    <w:rsid w:val="00A22ED0"/>
    <w:rsid w:val="00A2794B"/>
    <w:rsid w:val="00A3262D"/>
    <w:rsid w:val="00A3424B"/>
    <w:rsid w:val="00A348E1"/>
    <w:rsid w:val="00A34A40"/>
    <w:rsid w:val="00A37025"/>
    <w:rsid w:val="00A37DEE"/>
    <w:rsid w:val="00A4118E"/>
    <w:rsid w:val="00A435B9"/>
    <w:rsid w:val="00A44208"/>
    <w:rsid w:val="00A44256"/>
    <w:rsid w:val="00A44848"/>
    <w:rsid w:val="00A4672D"/>
    <w:rsid w:val="00A5054F"/>
    <w:rsid w:val="00A513BF"/>
    <w:rsid w:val="00A5273F"/>
    <w:rsid w:val="00A53992"/>
    <w:rsid w:val="00A55DB9"/>
    <w:rsid w:val="00A6298E"/>
    <w:rsid w:val="00A62D89"/>
    <w:rsid w:val="00A64C17"/>
    <w:rsid w:val="00A675B8"/>
    <w:rsid w:val="00A71E36"/>
    <w:rsid w:val="00A72081"/>
    <w:rsid w:val="00A7278D"/>
    <w:rsid w:val="00A72802"/>
    <w:rsid w:val="00A741BF"/>
    <w:rsid w:val="00A74FA6"/>
    <w:rsid w:val="00A76BDF"/>
    <w:rsid w:val="00A77346"/>
    <w:rsid w:val="00A807FD"/>
    <w:rsid w:val="00A8223E"/>
    <w:rsid w:val="00A82AB5"/>
    <w:rsid w:val="00A8434C"/>
    <w:rsid w:val="00A84912"/>
    <w:rsid w:val="00A84BAA"/>
    <w:rsid w:val="00A84E1F"/>
    <w:rsid w:val="00A855CB"/>
    <w:rsid w:val="00A85E4D"/>
    <w:rsid w:val="00A86203"/>
    <w:rsid w:val="00A91510"/>
    <w:rsid w:val="00A915BA"/>
    <w:rsid w:val="00A92432"/>
    <w:rsid w:val="00A92E4B"/>
    <w:rsid w:val="00A95186"/>
    <w:rsid w:val="00A951D2"/>
    <w:rsid w:val="00AA0E25"/>
    <w:rsid w:val="00AA1F40"/>
    <w:rsid w:val="00AA2BD3"/>
    <w:rsid w:val="00AA2E71"/>
    <w:rsid w:val="00AA4C88"/>
    <w:rsid w:val="00AA617B"/>
    <w:rsid w:val="00AB11BC"/>
    <w:rsid w:val="00AB13F1"/>
    <w:rsid w:val="00AB2922"/>
    <w:rsid w:val="00AB3815"/>
    <w:rsid w:val="00AB3E9B"/>
    <w:rsid w:val="00AB4415"/>
    <w:rsid w:val="00AB49E8"/>
    <w:rsid w:val="00AC1876"/>
    <w:rsid w:val="00AC1A9F"/>
    <w:rsid w:val="00AC2243"/>
    <w:rsid w:val="00AC2BFF"/>
    <w:rsid w:val="00AC4121"/>
    <w:rsid w:val="00AC72A8"/>
    <w:rsid w:val="00AC7F68"/>
    <w:rsid w:val="00AD023A"/>
    <w:rsid w:val="00AD1461"/>
    <w:rsid w:val="00AD1CA0"/>
    <w:rsid w:val="00AD5251"/>
    <w:rsid w:val="00AD54A7"/>
    <w:rsid w:val="00AD6404"/>
    <w:rsid w:val="00AD6EEA"/>
    <w:rsid w:val="00AD75E6"/>
    <w:rsid w:val="00AE06B2"/>
    <w:rsid w:val="00AE1503"/>
    <w:rsid w:val="00AE1D80"/>
    <w:rsid w:val="00AE1E85"/>
    <w:rsid w:val="00AE20C7"/>
    <w:rsid w:val="00AE3019"/>
    <w:rsid w:val="00AE3A23"/>
    <w:rsid w:val="00AE496A"/>
    <w:rsid w:val="00AE6EA6"/>
    <w:rsid w:val="00AF0183"/>
    <w:rsid w:val="00AF2863"/>
    <w:rsid w:val="00AF3DFA"/>
    <w:rsid w:val="00AF57C9"/>
    <w:rsid w:val="00AF6E97"/>
    <w:rsid w:val="00AF71D4"/>
    <w:rsid w:val="00B015E5"/>
    <w:rsid w:val="00B01D58"/>
    <w:rsid w:val="00B02C47"/>
    <w:rsid w:val="00B049E1"/>
    <w:rsid w:val="00B05730"/>
    <w:rsid w:val="00B06404"/>
    <w:rsid w:val="00B06F02"/>
    <w:rsid w:val="00B07777"/>
    <w:rsid w:val="00B14005"/>
    <w:rsid w:val="00B1419B"/>
    <w:rsid w:val="00B15FE0"/>
    <w:rsid w:val="00B1673A"/>
    <w:rsid w:val="00B17E0D"/>
    <w:rsid w:val="00B22F69"/>
    <w:rsid w:val="00B25029"/>
    <w:rsid w:val="00B32AB2"/>
    <w:rsid w:val="00B33651"/>
    <w:rsid w:val="00B3597F"/>
    <w:rsid w:val="00B40AF8"/>
    <w:rsid w:val="00B40D0F"/>
    <w:rsid w:val="00B4170A"/>
    <w:rsid w:val="00B4325C"/>
    <w:rsid w:val="00B45FD6"/>
    <w:rsid w:val="00B469B3"/>
    <w:rsid w:val="00B46A34"/>
    <w:rsid w:val="00B46F79"/>
    <w:rsid w:val="00B46FAE"/>
    <w:rsid w:val="00B53526"/>
    <w:rsid w:val="00B53D51"/>
    <w:rsid w:val="00B54B86"/>
    <w:rsid w:val="00B56D0C"/>
    <w:rsid w:val="00B60187"/>
    <w:rsid w:val="00B6099D"/>
    <w:rsid w:val="00B61B9E"/>
    <w:rsid w:val="00B627D4"/>
    <w:rsid w:val="00B63964"/>
    <w:rsid w:val="00B64109"/>
    <w:rsid w:val="00B64FD5"/>
    <w:rsid w:val="00B70BBC"/>
    <w:rsid w:val="00B7140B"/>
    <w:rsid w:val="00B72B5C"/>
    <w:rsid w:val="00B72C6B"/>
    <w:rsid w:val="00B74474"/>
    <w:rsid w:val="00B74F32"/>
    <w:rsid w:val="00B750B8"/>
    <w:rsid w:val="00B75B26"/>
    <w:rsid w:val="00B76AAC"/>
    <w:rsid w:val="00B776E9"/>
    <w:rsid w:val="00B80CA5"/>
    <w:rsid w:val="00B810F5"/>
    <w:rsid w:val="00B8444B"/>
    <w:rsid w:val="00B85B33"/>
    <w:rsid w:val="00B86256"/>
    <w:rsid w:val="00B863CA"/>
    <w:rsid w:val="00B86A9A"/>
    <w:rsid w:val="00B87322"/>
    <w:rsid w:val="00B87A48"/>
    <w:rsid w:val="00B9248F"/>
    <w:rsid w:val="00B9263E"/>
    <w:rsid w:val="00B9328A"/>
    <w:rsid w:val="00B937CC"/>
    <w:rsid w:val="00B94262"/>
    <w:rsid w:val="00B9579F"/>
    <w:rsid w:val="00B96046"/>
    <w:rsid w:val="00BA087D"/>
    <w:rsid w:val="00BA0A79"/>
    <w:rsid w:val="00BA0EDF"/>
    <w:rsid w:val="00BA21EE"/>
    <w:rsid w:val="00BA2ECD"/>
    <w:rsid w:val="00BA541F"/>
    <w:rsid w:val="00BA5889"/>
    <w:rsid w:val="00BA5FCB"/>
    <w:rsid w:val="00BA6625"/>
    <w:rsid w:val="00BA70EF"/>
    <w:rsid w:val="00BA7556"/>
    <w:rsid w:val="00BB0824"/>
    <w:rsid w:val="00BB1AD3"/>
    <w:rsid w:val="00BB328C"/>
    <w:rsid w:val="00BB3F07"/>
    <w:rsid w:val="00BB588F"/>
    <w:rsid w:val="00BC1A02"/>
    <w:rsid w:val="00BC33C3"/>
    <w:rsid w:val="00BC4147"/>
    <w:rsid w:val="00BC6AFA"/>
    <w:rsid w:val="00BD09B2"/>
    <w:rsid w:val="00BD0E6C"/>
    <w:rsid w:val="00BD2269"/>
    <w:rsid w:val="00BD2BC4"/>
    <w:rsid w:val="00BD3693"/>
    <w:rsid w:val="00BD7962"/>
    <w:rsid w:val="00BE1719"/>
    <w:rsid w:val="00BE4165"/>
    <w:rsid w:val="00BE47BB"/>
    <w:rsid w:val="00BE5257"/>
    <w:rsid w:val="00BE670E"/>
    <w:rsid w:val="00BF034D"/>
    <w:rsid w:val="00BF0751"/>
    <w:rsid w:val="00BF11E2"/>
    <w:rsid w:val="00BF274D"/>
    <w:rsid w:val="00BF31BD"/>
    <w:rsid w:val="00BF337C"/>
    <w:rsid w:val="00BF3D1B"/>
    <w:rsid w:val="00BF43DC"/>
    <w:rsid w:val="00BF4981"/>
    <w:rsid w:val="00BF50EE"/>
    <w:rsid w:val="00BF5F51"/>
    <w:rsid w:val="00C01204"/>
    <w:rsid w:val="00C10360"/>
    <w:rsid w:val="00C10E61"/>
    <w:rsid w:val="00C1306C"/>
    <w:rsid w:val="00C13D11"/>
    <w:rsid w:val="00C14676"/>
    <w:rsid w:val="00C14C50"/>
    <w:rsid w:val="00C160A5"/>
    <w:rsid w:val="00C16990"/>
    <w:rsid w:val="00C17350"/>
    <w:rsid w:val="00C203A7"/>
    <w:rsid w:val="00C21F45"/>
    <w:rsid w:val="00C238EA"/>
    <w:rsid w:val="00C239DA"/>
    <w:rsid w:val="00C24900"/>
    <w:rsid w:val="00C24A98"/>
    <w:rsid w:val="00C25978"/>
    <w:rsid w:val="00C277BA"/>
    <w:rsid w:val="00C31BBB"/>
    <w:rsid w:val="00C32FEB"/>
    <w:rsid w:val="00C3305C"/>
    <w:rsid w:val="00C33DFA"/>
    <w:rsid w:val="00C356F1"/>
    <w:rsid w:val="00C35812"/>
    <w:rsid w:val="00C37998"/>
    <w:rsid w:val="00C40F5A"/>
    <w:rsid w:val="00C4312E"/>
    <w:rsid w:val="00C43EFC"/>
    <w:rsid w:val="00C440E0"/>
    <w:rsid w:val="00C47DE8"/>
    <w:rsid w:val="00C50216"/>
    <w:rsid w:val="00C50F50"/>
    <w:rsid w:val="00C5492B"/>
    <w:rsid w:val="00C55A67"/>
    <w:rsid w:val="00C565C3"/>
    <w:rsid w:val="00C60089"/>
    <w:rsid w:val="00C61B2B"/>
    <w:rsid w:val="00C641B9"/>
    <w:rsid w:val="00C64946"/>
    <w:rsid w:val="00C65820"/>
    <w:rsid w:val="00C671D5"/>
    <w:rsid w:val="00C67A22"/>
    <w:rsid w:val="00C709BD"/>
    <w:rsid w:val="00C70B0E"/>
    <w:rsid w:val="00C77C54"/>
    <w:rsid w:val="00C80A2D"/>
    <w:rsid w:val="00C83335"/>
    <w:rsid w:val="00C83500"/>
    <w:rsid w:val="00C83B8F"/>
    <w:rsid w:val="00C845C0"/>
    <w:rsid w:val="00C84662"/>
    <w:rsid w:val="00C85FA2"/>
    <w:rsid w:val="00C87F91"/>
    <w:rsid w:val="00C90609"/>
    <w:rsid w:val="00C90AC5"/>
    <w:rsid w:val="00C936DD"/>
    <w:rsid w:val="00C94ABA"/>
    <w:rsid w:val="00C95B60"/>
    <w:rsid w:val="00C961FF"/>
    <w:rsid w:val="00C973D9"/>
    <w:rsid w:val="00CA0332"/>
    <w:rsid w:val="00CA0B93"/>
    <w:rsid w:val="00CA204F"/>
    <w:rsid w:val="00CA42F3"/>
    <w:rsid w:val="00CA5D0B"/>
    <w:rsid w:val="00CA6930"/>
    <w:rsid w:val="00CA6CB0"/>
    <w:rsid w:val="00CA6F6F"/>
    <w:rsid w:val="00CB1C5E"/>
    <w:rsid w:val="00CB33CB"/>
    <w:rsid w:val="00CC05D4"/>
    <w:rsid w:val="00CC0D70"/>
    <w:rsid w:val="00CC1513"/>
    <w:rsid w:val="00CC170F"/>
    <w:rsid w:val="00CC1B40"/>
    <w:rsid w:val="00CC3488"/>
    <w:rsid w:val="00CC34FF"/>
    <w:rsid w:val="00CC35AE"/>
    <w:rsid w:val="00CC62DF"/>
    <w:rsid w:val="00CD2922"/>
    <w:rsid w:val="00CD2EAD"/>
    <w:rsid w:val="00CD4002"/>
    <w:rsid w:val="00CD4D04"/>
    <w:rsid w:val="00CD6201"/>
    <w:rsid w:val="00CD6340"/>
    <w:rsid w:val="00CD68CC"/>
    <w:rsid w:val="00CD7EC1"/>
    <w:rsid w:val="00CE0F6D"/>
    <w:rsid w:val="00CE1CAE"/>
    <w:rsid w:val="00CE3448"/>
    <w:rsid w:val="00CE345A"/>
    <w:rsid w:val="00CE4EA0"/>
    <w:rsid w:val="00CE5A0F"/>
    <w:rsid w:val="00CE5A80"/>
    <w:rsid w:val="00CE618E"/>
    <w:rsid w:val="00CF257A"/>
    <w:rsid w:val="00CF33EA"/>
    <w:rsid w:val="00CF4E63"/>
    <w:rsid w:val="00CF6397"/>
    <w:rsid w:val="00CF6484"/>
    <w:rsid w:val="00CF6D57"/>
    <w:rsid w:val="00D01402"/>
    <w:rsid w:val="00D01440"/>
    <w:rsid w:val="00D017CF"/>
    <w:rsid w:val="00D04AC0"/>
    <w:rsid w:val="00D06718"/>
    <w:rsid w:val="00D07084"/>
    <w:rsid w:val="00D104B9"/>
    <w:rsid w:val="00D11648"/>
    <w:rsid w:val="00D11EE9"/>
    <w:rsid w:val="00D1541A"/>
    <w:rsid w:val="00D155FC"/>
    <w:rsid w:val="00D15A01"/>
    <w:rsid w:val="00D171E8"/>
    <w:rsid w:val="00D21EA3"/>
    <w:rsid w:val="00D22879"/>
    <w:rsid w:val="00D230A4"/>
    <w:rsid w:val="00D2393D"/>
    <w:rsid w:val="00D24006"/>
    <w:rsid w:val="00D2662B"/>
    <w:rsid w:val="00D26E44"/>
    <w:rsid w:val="00D30BDE"/>
    <w:rsid w:val="00D321A0"/>
    <w:rsid w:val="00D33D40"/>
    <w:rsid w:val="00D34A71"/>
    <w:rsid w:val="00D3541C"/>
    <w:rsid w:val="00D356A6"/>
    <w:rsid w:val="00D4175B"/>
    <w:rsid w:val="00D43E9B"/>
    <w:rsid w:val="00D44A9C"/>
    <w:rsid w:val="00D454AB"/>
    <w:rsid w:val="00D46825"/>
    <w:rsid w:val="00D46C62"/>
    <w:rsid w:val="00D47DAE"/>
    <w:rsid w:val="00D5227F"/>
    <w:rsid w:val="00D5241A"/>
    <w:rsid w:val="00D52CA5"/>
    <w:rsid w:val="00D530B7"/>
    <w:rsid w:val="00D534EB"/>
    <w:rsid w:val="00D53D3B"/>
    <w:rsid w:val="00D5522C"/>
    <w:rsid w:val="00D55318"/>
    <w:rsid w:val="00D569B5"/>
    <w:rsid w:val="00D642DE"/>
    <w:rsid w:val="00D67F55"/>
    <w:rsid w:val="00D71C61"/>
    <w:rsid w:val="00D72EE6"/>
    <w:rsid w:val="00D740DF"/>
    <w:rsid w:val="00D7419F"/>
    <w:rsid w:val="00D7556C"/>
    <w:rsid w:val="00D75ADE"/>
    <w:rsid w:val="00D76AB2"/>
    <w:rsid w:val="00D77D02"/>
    <w:rsid w:val="00D80FB4"/>
    <w:rsid w:val="00D810B1"/>
    <w:rsid w:val="00D81D23"/>
    <w:rsid w:val="00D83A9C"/>
    <w:rsid w:val="00D847DD"/>
    <w:rsid w:val="00D86F0D"/>
    <w:rsid w:val="00D87434"/>
    <w:rsid w:val="00D93711"/>
    <w:rsid w:val="00D959D4"/>
    <w:rsid w:val="00D9799E"/>
    <w:rsid w:val="00DA1FBD"/>
    <w:rsid w:val="00DA338B"/>
    <w:rsid w:val="00DA38EF"/>
    <w:rsid w:val="00DA5AD7"/>
    <w:rsid w:val="00DB0F97"/>
    <w:rsid w:val="00DB2384"/>
    <w:rsid w:val="00DB2B47"/>
    <w:rsid w:val="00DB41E9"/>
    <w:rsid w:val="00DB7891"/>
    <w:rsid w:val="00DC1200"/>
    <w:rsid w:val="00DC18DB"/>
    <w:rsid w:val="00DC3D66"/>
    <w:rsid w:val="00DC6F47"/>
    <w:rsid w:val="00DD0B5B"/>
    <w:rsid w:val="00DD1050"/>
    <w:rsid w:val="00DD2AE5"/>
    <w:rsid w:val="00DD4F1E"/>
    <w:rsid w:val="00DD5133"/>
    <w:rsid w:val="00DD5524"/>
    <w:rsid w:val="00DD640A"/>
    <w:rsid w:val="00DD66B4"/>
    <w:rsid w:val="00DD6A9E"/>
    <w:rsid w:val="00DD7189"/>
    <w:rsid w:val="00DE0F77"/>
    <w:rsid w:val="00DE31AE"/>
    <w:rsid w:val="00DE6B8D"/>
    <w:rsid w:val="00DF00A9"/>
    <w:rsid w:val="00DF2223"/>
    <w:rsid w:val="00DF40A4"/>
    <w:rsid w:val="00DF493C"/>
    <w:rsid w:val="00DF4AA7"/>
    <w:rsid w:val="00DF681B"/>
    <w:rsid w:val="00E01899"/>
    <w:rsid w:val="00E02368"/>
    <w:rsid w:val="00E03DB5"/>
    <w:rsid w:val="00E03EFA"/>
    <w:rsid w:val="00E06A16"/>
    <w:rsid w:val="00E0733C"/>
    <w:rsid w:val="00E10F8E"/>
    <w:rsid w:val="00E1239F"/>
    <w:rsid w:val="00E130AA"/>
    <w:rsid w:val="00E130D8"/>
    <w:rsid w:val="00E14675"/>
    <w:rsid w:val="00E166DC"/>
    <w:rsid w:val="00E16A61"/>
    <w:rsid w:val="00E17BF2"/>
    <w:rsid w:val="00E231F3"/>
    <w:rsid w:val="00E23E8A"/>
    <w:rsid w:val="00E23F30"/>
    <w:rsid w:val="00E2594B"/>
    <w:rsid w:val="00E2601B"/>
    <w:rsid w:val="00E2666D"/>
    <w:rsid w:val="00E31CB6"/>
    <w:rsid w:val="00E33D80"/>
    <w:rsid w:val="00E418C8"/>
    <w:rsid w:val="00E4322F"/>
    <w:rsid w:val="00E43B6B"/>
    <w:rsid w:val="00E4716C"/>
    <w:rsid w:val="00E47FE8"/>
    <w:rsid w:val="00E47FFD"/>
    <w:rsid w:val="00E514B0"/>
    <w:rsid w:val="00E51916"/>
    <w:rsid w:val="00E519A7"/>
    <w:rsid w:val="00E53C68"/>
    <w:rsid w:val="00E543E2"/>
    <w:rsid w:val="00E550AB"/>
    <w:rsid w:val="00E562C1"/>
    <w:rsid w:val="00E6155F"/>
    <w:rsid w:val="00E61C1B"/>
    <w:rsid w:val="00E649E5"/>
    <w:rsid w:val="00E64AB1"/>
    <w:rsid w:val="00E6500E"/>
    <w:rsid w:val="00E650E4"/>
    <w:rsid w:val="00E66593"/>
    <w:rsid w:val="00E6670B"/>
    <w:rsid w:val="00E71552"/>
    <w:rsid w:val="00E75DC5"/>
    <w:rsid w:val="00E82C41"/>
    <w:rsid w:val="00E85500"/>
    <w:rsid w:val="00E85AA2"/>
    <w:rsid w:val="00E8745F"/>
    <w:rsid w:val="00E90FB5"/>
    <w:rsid w:val="00E913E8"/>
    <w:rsid w:val="00E92790"/>
    <w:rsid w:val="00E93AD9"/>
    <w:rsid w:val="00E95F54"/>
    <w:rsid w:val="00E972F8"/>
    <w:rsid w:val="00EA191C"/>
    <w:rsid w:val="00EA1B3E"/>
    <w:rsid w:val="00EA2EEE"/>
    <w:rsid w:val="00EA344F"/>
    <w:rsid w:val="00EA34EA"/>
    <w:rsid w:val="00EA5A45"/>
    <w:rsid w:val="00EA6AE9"/>
    <w:rsid w:val="00EB01DD"/>
    <w:rsid w:val="00EB21C4"/>
    <w:rsid w:val="00EB2AEF"/>
    <w:rsid w:val="00EB31E5"/>
    <w:rsid w:val="00EB5D7D"/>
    <w:rsid w:val="00EB753A"/>
    <w:rsid w:val="00EC082B"/>
    <w:rsid w:val="00EC14CF"/>
    <w:rsid w:val="00EC2A29"/>
    <w:rsid w:val="00EC2D30"/>
    <w:rsid w:val="00EC41D4"/>
    <w:rsid w:val="00EC4598"/>
    <w:rsid w:val="00EC4CFF"/>
    <w:rsid w:val="00EC6A64"/>
    <w:rsid w:val="00EC773E"/>
    <w:rsid w:val="00EC7993"/>
    <w:rsid w:val="00ED0BAB"/>
    <w:rsid w:val="00ED1A09"/>
    <w:rsid w:val="00ED616F"/>
    <w:rsid w:val="00ED73A5"/>
    <w:rsid w:val="00EE06E8"/>
    <w:rsid w:val="00EE0859"/>
    <w:rsid w:val="00EE220D"/>
    <w:rsid w:val="00EE2596"/>
    <w:rsid w:val="00EE313D"/>
    <w:rsid w:val="00EE4315"/>
    <w:rsid w:val="00EE44E8"/>
    <w:rsid w:val="00EE60B7"/>
    <w:rsid w:val="00EE7177"/>
    <w:rsid w:val="00EE7BC5"/>
    <w:rsid w:val="00EF3CBD"/>
    <w:rsid w:val="00EF4936"/>
    <w:rsid w:val="00EF68A9"/>
    <w:rsid w:val="00EF7F41"/>
    <w:rsid w:val="00F030DA"/>
    <w:rsid w:val="00F05B5C"/>
    <w:rsid w:val="00F067BD"/>
    <w:rsid w:val="00F06905"/>
    <w:rsid w:val="00F069C3"/>
    <w:rsid w:val="00F06BF5"/>
    <w:rsid w:val="00F07C4F"/>
    <w:rsid w:val="00F1070A"/>
    <w:rsid w:val="00F10A70"/>
    <w:rsid w:val="00F11346"/>
    <w:rsid w:val="00F11DF8"/>
    <w:rsid w:val="00F1279B"/>
    <w:rsid w:val="00F127E8"/>
    <w:rsid w:val="00F14651"/>
    <w:rsid w:val="00F17A52"/>
    <w:rsid w:val="00F20411"/>
    <w:rsid w:val="00F27F4B"/>
    <w:rsid w:val="00F33810"/>
    <w:rsid w:val="00F35AD2"/>
    <w:rsid w:val="00F3609A"/>
    <w:rsid w:val="00F41A5D"/>
    <w:rsid w:val="00F41E4B"/>
    <w:rsid w:val="00F42707"/>
    <w:rsid w:val="00F4436F"/>
    <w:rsid w:val="00F4469D"/>
    <w:rsid w:val="00F518DB"/>
    <w:rsid w:val="00F52067"/>
    <w:rsid w:val="00F53E9A"/>
    <w:rsid w:val="00F6012F"/>
    <w:rsid w:val="00F6252D"/>
    <w:rsid w:val="00F63AED"/>
    <w:rsid w:val="00F63D97"/>
    <w:rsid w:val="00F6492A"/>
    <w:rsid w:val="00F65E02"/>
    <w:rsid w:val="00F67C52"/>
    <w:rsid w:val="00F72633"/>
    <w:rsid w:val="00F72980"/>
    <w:rsid w:val="00F74ED6"/>
    <w:rsid w:val="00F769EE"/>
    <w:rsid w:val="00F775D8"/>
    <w:rsid w:val="00F83F78"/>
    <w:rsid w:val="00F84397"/>
    <w:rsid w:val="00F8669A"/>
    <w:rsid w:val="00F87375"/>
    <w:rsid w:val="00F87FAA"/>
    <w:rsid w:val="00F916E2"/>
    <w:rsid w:val="00F92B60"/>
    <w:rsid w:val="00F96B80"/>
    <w:rsid w:val="00F976F0"/>
    <w:rsid w:val="00FA04A1"/>
    <w:rsid w:val="00FA268E"/>
    <w:rsid w:val="00FA4662"/>
    <w:rsid w:val="00FA5512"/>
    <w:rsid w:val="00FA5591"/>
    <w:rsid w:val="00FA6A2D"/>
    <w:rsid w:val="00FA6EB7"/>
    <w:rsid w:val="00FA7345"/>
    <w:rsid w:val="00FA744F"/>
    <w:rsid w:val="00FB0876"/>
    <w:rsid w:val="00FB1BE8"/>
    <w:rsid w:val="00FB1D72"/>
    <w:rsid w:val="00FB215F"/>
    <w:rsid w:val="00FB3B07"/>
    <w:rsid w:val="00FB55E9"/>
    <w:rsid w:val="00FB60B0"/>
    <w:rsid w:val="00FB79CD"/>
    <w:rsid w:val="00FC0194"/>
    <w:rsid w:val="00FC0331"/>
    <w:rsid w:val="00FC0572"/>
    <w:rsid w:val="00FC2B6B"/>
    <w:rsid w:val="00FC3998"/>
    <w:rsid w:val="00FC3A95"/>
    <w:rsid w:val="00FC5D9D"/>
    <w:rsid w:val="00FC6495"/>
    <w:rsid w:val="00FC67D9"/>
    <w:rsid w:val="00FD11C6"/>
    <w:rsid w:val="00FD124F"/>
    <w:rsid w:val="00FD2B91"/>
    <w:rsid w:val="00FD2D4C"/>
    <w:rsid w:val="00FD3873"/>
    <w:rsid w:val="00FD3924"/>
    <w:rsid w:val="00FD6E60"/>
    <w:rsid w:val="00FE05C9"/>
    <w:rsid w:val="00FE079E"/>
    <w:rsid w:val="00FE12D7"/>
    <w:rsid w:val="00FE19F3"/>
    <w:rsid w:val="00FE3C5A"/>
    <w:rsid w:val="00FE3D6F"/>
    <w:rsid w:val="00FE7EDC"/>
    <w:rsid w:val="00FF080F"/>
    <w:rsid w:val="00FF1E26"/>
    <w:rsid w:val="00FF44F1"/>
    <w:rsid w:val="00FF4FCC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D073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7D0739"/>
    <w:rPr>
      <w:b/>
      <w:bCs/>
      <w:i/>
      <w:iCs/>
    </w:rPr>
  </w:style>
  <w:style w:type="paragraph" w:customStyle="1" w:styleId="4">
    <w:name w:val="Основной текст4"/>
    <w:basedOn w:val="a"/>
    <w:link w:val="a3"/>
    <w:rsid w:val="007D0739"/>
    <w:pPr>
      <w:shd w:val="clear" w:color="auto" w:fill="FFFFFF"/>
      <w:spacing w:before="300" w:after="0" w:line="230" w:lineRule="exac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5">
    <w:name w:val="Основной текст + Полужирный"/>
    <w:basedOn w:val="a3"/>
    <w:rsid w:val="007D0739"/>
    <w:rPr>
      <w:b/>
      <w:bCs/>
      <w:i w:val="0"/>
      <w:iCs w:val="0"/>
      <w:smallCaps w:val="0"/>
      <w:strike w:val="0"/>
      <w:spacing w:val="0"/>
    </w:rPr>
  </w:style>
  <w:style w:type="character" w:customStyle="1" w:styleId="10pt">
    <w:name w:val="Основной текст + 10 pt;Курсив"/>
    <w:basedOn w:val="a3"/>
    <w:rsid w:val="007D0739"/>
    <w:rPr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7D0739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D0739"/>
    <w:pPr>
      <w:shd w:val="clear" w:color="auto" w:fill="FFFFFF"/>
      <w:spacing w:before="60" w:after="60" w:line="230" w:lineRule="exact"/>
      <w:ind w:hanging="62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2">
    <w:name w:val="Заголовок №2_"/>
    <w:basedOn w:val="a0"/>
    <w:link w:val="20"/>
    <w:rsid w:val="007D073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7D0739"/>
    <w:pPr>
      <w:shd w:val="clear" w:color="auto" w:fill="FFFFFF"/>
      <w:spacing w:before="420" w:after="300" w:line="0" w:lineRule="atLeast"/>
      <w:ind w:hanging="280"/>
      <w:outlineLvl w:val="1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21">
    <w:name w:val="Подпись к картинке (2)_"/>
    <w:basedOn w:val="a0"/>
    <w:link w:val="22"/>
    <w:rsid w:val="007D0739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7D0739"/>
    <w:pPr>
      <w:shd w:val="clear" w:color="auto" w:fill="FFFFFF"/>
      <w:spacing w:after="0" w:line="240" w:lineRule="exact"/>
    </w:pPr>
    <w:rPr>
      <w:rFonts w:ascii="Franklin Gothic Book" w:eastAsia="Franklin Gothic Book" w:hAnsi="Franklin Gothic Book" w:cs="Franklin Gothic Book"/>
      <w:sz w:val="17"/>
      <w:szCs w:val="17"/>
    </w:rPr>
  </w:style>
  <w:style w:type="character" w:customStyle="1" w:styleId="5">
    <w:name w:val="Подпись к картинке (5)_"/>
    <w:basedOn w:val="a0"/>
    <w:link w:val="50"/>
    <w:rsid w:val="007D0739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character" w:customStyle="1" w:styleId="51pt">
    <w:name w:val="Подпись к картинке (5) + Интервал 1 pt"/>
    <w:basedOn w:val="5"/>
    <w:rsid w:val="007D0739"/>
    <w:rPr>
      <w:spacing w:val="30"/>
    </w:rPr>
  </w:style>
  <w:style w:type="paragraph" w:customStyle="1" w:styleId="50">
    <w:name w:val="Подпись к картинке (5)"/>
    <w:basedOn w:val="a"/>
    <w:link w:val="5"/>
    <w:rsid w:val="007D0739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17"/>
      <w:szCs w:val="17"/>
    </w:rPr>
  </w:style>
  <w:style w:type="character" w:customStyle="1" w:styleId="a6">
    <w:name w:val="Сноска_"/>
    <w:basedOn w:val="a0"/>
    <w:link w:val="a7"/>
    <w:rsid w:val="007D0739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a7">
    <w:name w:val="Сноска"/>
    <w:basedOn w:val="a"/>
    <w:link w:val="a6"/>
    <w:rsid w:val="007D0739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D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1918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2020-03-20T04:06:00Z</dcterms:created>
  <dcterms:modified xsi:type="dcterms:W3CDTF">2020-03-20T05:17:00Z</dcterms:modified>
</cp:coreProperties>
</file>