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13" w:rsidRDefault="00B322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уважаемые студенты!</w:t>
      </w:r>
    </w:p>
    <w:p w:rsidR="00B322A0" w:rsidRPr="00CF3229" w:rsidRDefault="00D50F97">
      <w:pPr>
        <w:rPr>
          <w:rFonts w:ascii="Times New Roman" w:hAnsi="Times New Roman" w:cs="Times New Roman"/>
          <w:b/>
          <w:sz w:val="28"/>
        </w:rPr>
      </w:pPr>
      <w:r w:rsidRPr="00CF3229">
        <w:rPr>
          <w:rFonts w:ascii="Times New Roman" w:hAnsi="Times New Roman" w:cs="Times New Roman"/>
          <w:b/>
          <w:sz w:val="28"/>
        </w:rPr>
        <w:t>Формы стратегического поведения</w:t>
      </w:r>
    </w:p>
    <w:p w:rsidR="00F95B54" w:rsidRDefault="00F95B54" w:rsidP="0039452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участников общения встречаются люди, которые спокойно</w:t>
      </w:r>
      <w:r w:rsidR="00CF3229">
        <w:rPr>
          <w:rFonts w:ascii="Times New Roman" w:hAnsi="Times New Roman" w:cs="Times New Roman"/>
          <w:sz w:val="28"/>
        </w:rPr>
        <w:t xml:space="preserve"> относятся к различным ситуациям, сохраняя уравновешенность и способность принимать оптимальные решения, даже в конфликтной ситуации. Поэтому психологи выделяют пять способов регулирования</w:t>
      </w:r>
      <w:r w:rsidR="00394522">
        <w:rPr>
          <w:rFonts w:ascii="Times New Roman" w:hAnsi="Times New Roman" w:cs="Times New Roman"/>
          <w:sz w:val="28"/>
        </w:rPr>
        <w:t xml:space="preserve"> деструктивного взаимодействия:</w:t>
      </w:r>
    </w:p>
    <w:p w:rsidR="009D642C" w:rsidRDefault="003945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Соперничество, избегание, приспособление, компромисс, сотрудничество.</w:t>
      </w:r>
      <w:r w:rsidR="009D642C">
        <w:rPr>
          <w:rFonts w:ascii="Times New Roman" w:hAnsi="Times New Roman" w:cs="Times New Roman"/>
          <w:sz w:val="28"/>
        </w:rPr>
        <w:t xml:space="preserve"> </w:t>
      </w:r>
    </w:p>
    <w:p w:rsidR="00394522" w:rsidRPr="000C30E5" w:rsidRDefault="009D642C" w:rsidP="000C30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C30E5">
        <w:rPr>
          <w:rFonts w:ascii="Times New Roman" w:hAnsi="Times New Roman" w:cs="Times New Roman"/>
          <w:b/>
          <w:sz w:val="28"/>
        </w:rPr>
        <w:t>В соответствии с этим вам необходимо каждому виду взаимодействия дать подробную характеристику.</w:t>
      </w:r>
    </w:p>
    <w:p w:rsidR="00554104" w:rsidRDefault="005541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каждому человеку</w:t>
      </w:r>
      <w:r w:rsidR="004A483C">
        <w:rPr>
          <w:rFonts w:ascii="Times New Roman" w:hAnsi="Times New Roman" w:cs="Times New Roman"/>
          <w:sz w:val="28"/>
        </w:rPr>
        <w:t xml:space="preserve"> для эффективной  работы с другими необходимо знать свои ведущие стратегии взаимодействия. В тоже время </w:t>
      </w:r>
      <w:r w:rsidR="00625E55">
        <w:rPr>
          <w:rFonts w:ascii="Times New Roman" w:hAnsi="Times New Roman" w:cs="Times New Roman"/>
          <w:sz w:val="28"/>
        </w:rPr>
        <w:t xml:space="preserve">при </w:t>
      </w:r>
      <w:r w:rsidR="004A483C">
        <w:rPr>
          <w:rFonts w:ascii="Times New Roman" w:hAnsi="Times New Roman" w:cs="Times New Roman"/>
          <w:sz w:val="28"/>
        </w:rPr>
        <w:t xml:space="preserve"> исп</w:t>
      </w:r>
      <w:r w:rsidR="00625E55">
        <w:rPr>
          <w:rFonts w:ascii="Times New Roman" w:hAnsi="Times New Roman" w:cs="Times New Roman"/>
          <w:sz w:val="28"/>
        </w:rPr>
        <w:t>ользовании стратегий  взаимодействия могут быть барьеры не понимания.</w:t>
      </w:r>
    </w:p>
    <w:p w:rsidR="00625E55" w:rsidRPr="000C30E5" w:rsidRDefault="00DE0944" w:rsidP="000C30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C30E5">
        <w:rPr>
          <w:rFonts w:ascii="Times New Roman" w:hAnsi="Times New Roman" w:cs="Times New Roman"/>
          <w:b/>
          <w:sz w:val="28"/>
        </w:rPr>
        <w:t>Перечислите,</w:t>
      </w:r>
      <w:r w:rsidR="00625E55" w:rsidRPr="000C30E5">
        <w:rPr>
          <w:rFonts w:ascii="Times New Roman" w:hAnsi="Times New Roman" w:cs="Times New Roman"/>
          <w:b/>
          <w:sz w:val="28"/>
        </w:rPr>
        <w:t xml:space="preserve"> какие существуют барьеры не понимания.</w:t>
      </w:r>
    </w:p>
    <w:p w:rsidR="00DE0944" w:rsidRDefault="00DE0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Интерактивное упражнение</w:t>
      </w:r>
    </w:p>
    <w:p w:rsidR="00DE0944" w:rsidRDefault="00DE09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семье осуществите групповое рисование. Все </w:t>
      </w:r>
      <w:r w:rsidR="0053346D">
        <w:rPr>
          <w:rFonts w:ascii="Times New Roman" w:hAnsi="Times New Roman" w:cs="Times New Roman"/>
          <w:sz w:val="28"/>
        </w:rPr>
        <w:t>члены семьи берут листок бумаги и карандаши. По сигналу начинают рисовать что-нибудь важное для себя</w:t>
      </w:r>
      <w:proofErr w:type="gramStart"/>
      <w:r w:rsidR="002B7415">
        <w:rPr>
          <w:rFonts w:ascii="Times New Roman" w:hAnsi="Times New Roman" w:cs="Times New Roman"/>
          <w:sz w:val="28"/>
        </w:rPr>
        <w:t>.</w:t>
      </w:r>
      <w:proofErr w:type="gramEnd"/>
      <w:r w:rsidR="002B7415">
        <w:rPr>
          <w:rFonts w:ascii="Times New Roman" w:hAnsi="Times New Roman" w:cs="Times New Roman"/>
          <w:sz w:val="28"/>
        </w:rPr>
        <w:t xml:space="preserve"> Затем по сигналу каждый передает свой листок участнику, сидящему от него слева, и получает начатый рисунок от участника, сидящего </w:t>
      </w:r>
      <w:r w:rsidR="00D64ECA">
        <w:rPr>
          <w:rFonts w:ascii="Times New Roman" w:hAnsi="Times New Roman" w:cs="Times New Roman"/>
          <w:sz w:val="28"/>
        </w:rPr>
        <w:t>справа. Продолжается работа над полученным рисунком. Каждый может изменить, дополнять все, что считает необходимым. Работа продолжается до тех пор</w:t>
      </w:r>
      <w:r w:rsidR="00FD7E38">
        <w:rPr>
          <w:rFonts w:ascii="Times New Roman" w:hAnsi="Times New Roman" w:cs="Times New Roman"/>
          <w:sz w:val="28"/>
        </w:rPr>
        <w:t>, пока не вернется его собственный рисунок.</w:t>
      </w:r>
    </w:p>
    <w:p w:rsidR="0055733A" w:rsidRPr="00DC643F" w:rsidRDefault="00FD7E38" w:rsidP="005573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рисунок сфотографировать и отправить</w:t>
      </w:r>
      <w:r w:rsidR="000C30E5">
        <w:rPr>
          <w:rFonts w:ascii="Times New Roman" w:hAnsi="Times New Roman" w:cs="Times New Roman"/>
          <w:sz w:val="28"/>
        </w:rPr>
        <w:t xml:space="preserve"> вместе предыдущими заданиями  </w:t>
      </w:r>
      <w:r w:rsidR="0055733A">
        <w:rPr>
          <w:rFonts w:ascii="Times New Roman" w:hAnsi="Times New Roman" w:cs="Times New Roman"/>
          <w:sz w:val="28"/>
        </w:rPr>
        <w:t xml:space="preserve">до  18.04.20г. до </w:t>
      </w:r>
      <w:r w:rsidR="0055733A" w:rsidRPr="00D03F54">
        <w:rPr>
          <w:rFonts w:ascii="Times New Roman" w:hAnsi="Times New Roman" w:cs="Times New Roman"/>
          <w:sz w:val="28"/>
        </w:rPr>
        <w:t>18</w:t>
      </w:r>
      <w:r w:rsidR="0055733A">
        <w:rPr>
          <w:rFonts w:ascii="Times New Roman" w:hAnsi="Times New Roman" w:cs="Times New Roman"/>
          <w:sz w:val="28"/>
        </w:rPr>
        <w:t xml:space="preserve"> </w:t>
      </w:r>
      <w:r w:rsidR="0055733A"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="0055733A" w:rsidRPr="00D03F54">
        <w:rPr>
          <w:rFonts w:ascii="Times New Roman" w:hAnsi="Times New Roman" w:cs="Times New Roman"/>
          <w:sz w:val="28"/>
        </w:rPr>
        <w:t>по</w:t>
      </w:r>
      <w:r w:rsidR="0055733A"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 w:rsidR="0055733A"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="0055733A" w:rsidRPr="00D03F54">
        <w:rPr>
          <w:rFonts w:ascii="Times New Roman" w:hAnsi="Times New Roman" w:cs="Times New Roman"/>
          <w:sz w:val="28"/>
        </w:rPr>
        <w:t>410@</w:t>
      </w:r>
      <w:r w:rsidR="0055733A">
        <w:rPr>
          <w:rFonts w:ascii="Times New Roman" w:hAnsi="Times New Roman" w:cs="Times New Roman"/>
          <w:sz w:val="28"/>
          <w:lang w:val="en-US"/>
        </w:rPr>
        <w:t>mail</w:t>
      </w:r>
      <w:r w:rsidR="0055733A" w:rsidRPr="00D03F54">
        <w:rPr>
          <w:rFonts w:ascii="Times New Roman" w:hAnsi="Times New Roman" w:cs="Times New Roman"/>
          <w:sz w:val="28"/>
        </w:rPr>
        <w:t>.</w:t>
      </w:r>
      <w:proofErr w:type="spellStart"/>
      <w:r w:rsidR="0055733A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55733A" w:rsidRPr="00DC643F">
        <w:rPr>
          <w:rFonts w:ascii="Times New Roman" w:hAnsi="Times New Roman" w:cs="Times New Roman"/>
          <w:sz w:val="28"/>
        </w:rPr>
        <w:t>.</w:t>
      </w:r>
    </w:p>
    <w:p w:rsidR="00FD7E38" w:rsidRDefault="00FD7E38">
      <w:pPr>
        <w:rPr>
          <w:rFonts w:ascii="Times New Roman" w:hAnsi="Times New Roman" w:cs="Times New Roman"/>
          <w:sz w:val="28"/>
        </w:rPr>
      </w:pPr>
    </w:p>
    <w:p w:rsidR="00DE0944" w:rsidRPr="00DE0944" w:rsidRDefault="00DE0944">
      <w:pPr>
        <w:rPr>
          <w:rFonts w:ascii="Times New Roman" w:hAnsi="Times New Roman" w:cs="Times New Roman"/>
          <w:sz w:val="28"/>
        </w:rPr>
      </w:pPr>
    </w:p>
    <w:sectPr w:rsidR="00DE0944" w:rsidRPr="00DE0944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04E"/>
    <w:multiLevelType w:val="hybridMultilevel"/>
    <w:tmpl w:val="877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22A0"/>
    <w:rsid w:val="000C30E5"/>
    <w:rsid w:val="002B7415"/>
    <w:rsid w:val="003339EC"/>
    <w:rsid w:val="00394522"/>
    <w:rsid w:val="004A483C"/>
    <w:rsid w:val="0053346D"/>
    <w:rsid w:val="00554104"/>
    <w:rsid w:val="0055733A"/>
    <w:rsid w:val="00625E55"/>
    <w:rsid w:val="00786913"/>
    <w:rsid w:val="009D642C"/>
    <w:rsid w:val="00B322A0"/>
    <w:rsid w:val="00CF3229"/>
    <w:rsid w:val="00D46CAE"/>
    <w:rsid w:val="00D50F97"/>
    <w:rsid w:val="00D64ECA"/>
    <w:rsid w:val="00DE0944"/>
    <w:rsid w:val="00F95B54"/>
    <w:rsid w:val="00F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B746-A581-49AF-B3CC-BB43C76F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2020-04-15T02:12:00Z</dcterms:created>
  <dcterms:modified xsi:type="dcterms:W3CDTF">2020-04-15T02:53:00Z</dcterms:modified>
</cp:coreProperties>
</file>