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35" w:rsidRPr="007957DD" w:rsidRDefault="00524F35" w:rsidP="00524F3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7957DD">
        <w:rPr>
          <w:rFonts w:ascii="Times New Roman" w:hAnsi="Times New Roman"/>
          <w:b/>
          <w:bCs/>
          <w:sz w:val="32"/>
          <w:szCs w:val="32"/>
        </w:rPr>
        <w:t xml:space="preserve">Задание </w:t>
      </w:r>
      <w:r w:rsidR="00DE01E0">
        <w:rPr>
          <w:rFonts w:ascii="Times New Roman" w:hAnsi="Times New Roman"/>
          <w:b/>
          <w:bCs/>
          <w:sz w:val="32"/>
          <w:szCs w:val="32"/>
        </w:rPr>
        <w:t>5</w:t>
      </w:r>
      <w:r w:rsidRPr="007957DD">
        <w:rPr>
          <w:rFonts w:ascii="Times New Roman" w:hAnsi="Times New Roman"/>
          <w:b/>
          <w:bCs/>
          <w:sz w:val="32"/>
          <w:szCs w:val="32"/>
        </w:rPr>
        <w:t>.</w:t>
      </w:r>
    </w:p>
    <w:p w:rsidR="00524F35" w:rsidRDefault="00524F35" w:rsidP="00524F3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7957DD">
        <w:rPr>
          <w:rFonts w:ascii="Times New Roman" w:hAnsi="Times New Roman"/>
          <w:b/>
          <w:bCs/>
          <w:sz w:val="32"/>
          <w:szCs w:val="32"/>
        </w:rPr>
        <w:t>Тема: «</w:t>
      </w:r>
      <w:r w:rsidRPr="00524F35">
        <w:rPr>
          <w:rFonts w:ascii="Times New Roman" w:hAnsi="Times New Roman"/>
          <w:b/>
          <w:bCs/>
          <w:sz w:val="28"/>
          <w:szCs w:val="28"/>
        </w:rPr>
        <w:t>МЕЖДУНАРОДНЫЕ ВАЛЮТНО-ФИНАНСОВЫЕ И КРЕДИТНЫЕ ОТНОШЕНИЯ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7957DD">
        <w:rPr>
          <w:rFonts w:ascii="Times New Roman" w:hAnsi="Times New Roman"/>
          <w:b/>
          <w:bCs/>
          <w:sz w:val="32"/>
          <w:szCs w:val="32"/>
        </w:rPr>
        <w:t>»</w:t>
      </w:r>
    </w:p>
    <w:p w:rsidR="00524F35" w:rsidRDefault="00524F35" w:rsidP="00524F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студенты!</w:t>
      </w:r>
    </w:p>
    <w:p w:rsidR="00524F35" w:rsidRDefault="00524F35" w:rsidP="00524F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продолжаем подготовку к экзамену по предмету.</w:t>
      </w:r>
    </w:p>
    <w:p w:rsidR="00524F35" w:rsidRDefault="00524F35" w:rsidP="00524F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необходимо самостоятельно повторить следующие теоретические вопросы по данной теме:</w:t>
      </w:r>
    </w:p>
    <w:p w:rsidR="00524F35" w:rsidRPr="00524F35" w:rsidRDefault="00524F35" w:rsidP="00524F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24F35">
        <w:rPr>
          <w:rFonts w:ascii="Times New Roman" w:hAnsi="Times New Roman"/>
          <w:bCs/>
          <w:sz w:val="28"/>
          <w:szCs w:val="28"/>
        </w:rPr>
        <w:t>Валюта и валютные отношения. Валютная система как совокупность экономических отношений, связанных с функционированием валюты. Национальная, мировая и международная валютные системы. Котировка валют. Валютный курс, инструменты его регулирования. Валютные ценности. Конвертируемость валюты.</w:t>
      </w:r>
    </w:p>
    <w:p w:rsidR="00524F35" w:rsidRPr="00524F35" w:rsidRDefault="00524F35" w:rsidP="00524F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24F35">
        <w:rPr>
          <w:rFonts w:ascii="Times New Roman" w:hAnsi="Times New Roman"/>
          <w:bCs/>
          <w:sz w:val="28"/>
          <w:szCs w:val="28"/>
        </w:rPr>
        <w:t>Валютные операции. Валютный рынок. Валютные запасы. Валютные фонды организаций. Валютное регулирование и валютный контроль.</w:t>
      </w:r>
    </w:p>
    <w:p w:rsidR="00524F35" w:rsidRPr="00524F35" w:rsidRDefault="00524F35" w:rsidP="00524F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24F35">
        <w:rPr>
          <w:rFonts w:ascii="Times New Roman" w:hAnsi="Times New Roman"/>
          <w:bCs/>
          <w:sz w:val="28"/>
          <w:szCs w:val="28"/>
        </w:rPr>
        <w:t>Характеристика валютной системы РФ.</w:t>
      </w:r>
    </w:p>
    <w:p w:rsidR="00524F35" w:rsidRPr="00524F35" w:rsidRDefault="00524F35" w:rsidP="00524F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24F35">
        <w:rPr>
          <w:rFonts w:ascii="Times New Roman" w:hAnsi="Times New Roman"/>
          <w:bCs/>
          <w:sz w:val="28"/>
          <w:szCs w:val="28"/>
        </w:rPr>
        <w:t>Международные кредитные отношения. Международное экономическое сотрудничество в современных условиях. Международный валютный фонд (МВФ), его цели. Формирование капитала МВФ. Виды кредитов МВФ. Международный банк реконструкции и развития (МБРР), его цели. Источники ресурсов банка. Виды кредитов МБРР. Международная ассоциация развитии (МАР), Международная финансовая корпорация (МФК), Агентство по гарантиям многосторонних инвестиций и цели их деятельности. Банк международных расчетов (БМР), его задачи.</w:t>
      </w:r>
    </w:p>
    <w:p w:rsidR="00524F35" w:rsidRPr="00524F35" w:rsidRDefault="00524F35" w:rsidP="00524F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24F35">
        <w:rPr>
          <w:rFonts w:ascii="Times New Roman" w:hAnsi="Times New Roman"/>
          <w:bCs/>
          <w:sz w:val="28"/>
          <w:szCs w:val="28"/>
        </w:rPr>
        <w:t>Региональный валютно-кредитные организации и их цели. Парижский и Лондонский клубы, их роль в решении финансовых проблем страны-должника. Всемирная торговая организация (ВТО).</w:t>
      </w:r>
    </w:p>
    <w:p w:rsidR="00524F35" w:rsidRPr="00524F35" w:rsidRDefault="00524F35" w:rsidP="00524F35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524F35" w:rsidRDefault="00524F35" w:rsidP="00524F35">
      <w:pPr>
        <w:pStyle w:val="a3"/>
        <w:rPr>
          <w:bCs/>
        </w:rPr>
      </w:pPr>
    </w:p>
    <w:p w:rsidR="00524F35" w:rsidRDefault="00524F35" w:rsidP="00524F35">
      <w:pPr>
        <w:pStyle w:val="a3"/>
      </w:pPr>
    </w:p>
    <w:p w:rsidR="00341D7C" w:rsidRDefault="00341D7C"/>
    <w:sectPr w:rsidR="00341D7C" w:rsidSect="0034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1957"/>
    <w:multiLevelType w:val="hybridMultilevel"/>
    <w:tmpl w:val="6DA26714"/>
    <w:lvl w:ilvl="0" w:tplc="2480B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4F35"/>
    <w:rsid w:val="00341D7C"/>
    <w:rsid w:val="00524F35"/>
    <w:rsid w:val="00DE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2020-05-12T11:35:00Z</dcterms:created>
  <dcterms:modified xsi:type="dcterms:W3CDTF">2020-05-12T11:47:00Z</dcterms:modified>
</cp:coreProperties>
</file>