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A4" w:rsidRDefault="00F00FA4" w:rsidP="00F00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уважаемые студенты! Мы продолжаем дистанционное обучение.</w:t>
      </w:r>
    </w:p>
    <w:p w:rsidR="00F00FA4" w:rsidRDefault="00F00FA4" w:rsidP="00F00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необходимо ответить на следующий вопрос в виде короткого реферата, соблюдая требования оформления текста.</w:t>
      </w:r>
    </w:p>
    <w:p w:rsidR="00F00FA4" w:rsidRDefault="00F00FA4" w:rsidP="00F00FA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Вопрос: </w:t>
      </w:r>
      <w:r>
        <w:rPr>
          <w:rFonts w:ascii="Times New Roman" w:hAnsi="Times New Roman" w:cs="Times New Roman"/>
          <w:sz w:val="28"/>
        </w:rPr>
        <w:t>основные формы передвижения человека (ходьба, бег, прыжок), что в них общего и чем они различаются.</w:t>
      </w:r>
    </w:p>
    <w:p w:rsidR="00F00FA4" w:rsidRDefault="00F00FA4" w:rsidP="00F00FA4">
      <w:pPr>
        <w:ind w:left="360"/>
        <w:rPr>
          <w:rFonts w:ascii="Times New Roman" w:hAnsi="Times New Roman" w:cs="Times New Roman"/>
          <w:sz w:val="28"/>
        </w:rPr>
      </w:pPr>
    </w:p>
    <w:p w:rsidR="00F00FA4" w:rsidRDefault="00F00FA4" w:rsidP="00F00FA4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Данную работу сдать до 14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</w:rPr>
        <w:t xml:space="preserve">13.04.20г. по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petrova</w:t>
      </w:r>
      <w:proofErr w:type="spellEnd"/>
      <w:r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  <w:lang w:val="en-US"/>
        </w:rPr>
        <w:t>am</w:t>
      </w:r>
      <w:r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list</w:t>
      </w:r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786913" w:rsidRDefault="00786913"/>
    <w:sectPr w:rsidR="00786913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FA4"/>
    <w:rsid w:val="003339EC"/>
    <w:rsid w:val="00786913"/>
    <w:rsid w:val="00AE44C5"/>
    <w:rsid w:val="00F0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2020-04-06T05:27:00Z</dcterms:created>
  <dcterms:modified xsi:type="dcterms:W3CDTF">2020-04-06T05:27:00Z</dcterms:modified>
</cp:coreProperties>
</file>