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9" w:rsidRDefault="00532389" w:rsidP="00532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29.04.2020 (2ч.) Обществознание. Гр. 2-7</w:t>
      </w:r>
    </w:p>
    <w:p w:rsidR="00532389" w:rsidRDefault="00532389" w:rsidP="00532389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>
        <w:rPr>
          <w:b/>
          <w:sz w:val="28"/>
          <w:szCs w:val="28"/>
        </w:rPr>
        <w:t>30</w:t>
      </w:r>
      <w:r w:rsidRPr="00737646">
        <w:rPr>
          <w:b/>
          <w:sz w:val="28"/>
          <w:szCs w:val="28"/>
        </w:rPr>
        <w:t>.04</w:t>
      </w:r>
    </w:p>
    <w:p w:rsidR="00532389" w:rsidRDefault="00532389" w:rsidP="0053238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(дата, Ф.И., группа, тема)</w:t>
      </w:r>
    </w:p>
    <w:p w:rsidR="00532389" w:rsidRPr="00293FF9" w:rsidRDefault="00532389" w:rsidP="00532389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532389" w:rsidRPr="00737646" w:rsidRDefault="00532389" w:rsidP="00532389">
      <w:pPr>
        <w:rPr>
          <w:b/>
          <w:sz w:val="28"/>
          <w:szCs w:val="28"/>
        </w:rPr>
      </w:pPr>
    </w:p>
    <w:p w:rsidR="00532389" w:rsidRPr="00737646" w:rsidRDefault="00532389" w:rsidP="00532389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Роль средств массовой информации в политической жизни </w:t>
      </w:r>
      <w:proofErr w:type="spellStart"/>
      <w:r>
        <w:rPr>
          <w:b/>
          <w:sz w:val="28"/>
          <w:szCs w:val="28"/>
        </w:rPr>
        <w:t>обшества</w:t>
      </w:r>
      <w:proofErr w:type="spellEnd"/>
      <w:r w:rsidRPr="00737646">
        <w:rPr>
          <w:b/>
          <w:sz w:val="28"/>
          <w:szCs w:val="28"/>
        </w:rPr>
        <w:t>.</w:t>
      </w:r>
    </w:p>
    <w:p w:rsidR="00532389" w:rsidRPr="005F0F21" w:rsidRDefault="00532389" w:rsidP="00532389"/>
    <w:p w:rsidR="00532389" w:rsidRPr="00532389" w:rsidRDefault="00532389" w:rsidP="00532389">
      <w:pPr>
        <w:pStyle w:val="a4"/>
        <w:numPr>
          <w:ilvl w:val="0"/>
          <w:numId w:val="1"/>
        </w:numPr>
        <w:rPr>
          <w:sz w:val="28"/>
          <w:szCs w:val="28"/>
        </w:rPr>
      </w:pPr>
      <w:r w:rsidRPr="00532389">
        <w:rPr>
          <w:sz w:val="28"/>
          <w:szCs w:val="28"/>
        </w:rPr>
        <w:t xml:space="preserve">Посмотреть </w:t>
      </w:r>
      <w:proofErr w:type="spellStart"/>
      <w:r w:rsidRPr="00532389">
        <w:rPr>
          <w:sz w:val="28"/>
          <w:szCs w:val="28"/>
        </w:rPr>
        <w:t>видеоурок</w:t>
      </w:r>
      <w:proofErr w:type="spellEnd"/>
      <w:r w:rsidRPr="00532389">
        <w:rPr>
          <w:sz w:val="28"/>
          <w:szCs w:val="28"/>
        </w:rPr>
        <w:t xml:space="preserve"> </w:t>
      </w:r>
      <w:hyperlink r:id="rId6" w:history="1">
        <w:r w:rsidRPr="00532389">
          <w:rPr>
            <w:rStyle w:val="a3"/>
            <w:sz w:val="28"/>
            <w:szCs w:val="28"/>
          </w:rPr>
          <w:t>https://www.youtube.com/watch?v=L509vOcnuY8</w:t>
        </w:r>
      </w:hyperlink>
    </w:p>
    <w:p w:rsidR="00532389" w:rsidRPr="003157E8" w:rsidRDefault="00532389" w:rsidP="0053238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57E8">
        <w:rPr>
          <w:sz w:val="28"/>
          <w:szCs w:val="28"/>
        </w:rPr>
        <w:t>Выписать основные понятия</w:t>
      </w:r>
    </w:p>
    <w:p w:rsidR="00D46979" w:rsidRDefault="00D46979"/>
    <w:sectPr w:rsidR="00D46979" w:rsidSect="00D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04"/>
    <w:multiLevelType w:val="hybridMultilevel"/>
    <w:tmpl w:val="D35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2389"/>
    <w:rsid w:val="00532389"/>
    <w:rsid w:val="00D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09vOcnuY8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2020-04-24T17:47:00Z</dcterms:created>
  <dcterms:modified xsi:type="dcterms:W3CDTF">2020-04-24T17:49:00Z</dcterms:modified>
</cp:coreProperties>
</file>