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0C" w:rsidRPr="007913D3" w:rsidRDefault="007913D3">
      <w:pPr>
        <w:rPr>
          <w:sz w:val="40"/>
          <w:szCs w:val="40"/>
        </w:rPr>
      </w:pPr>
      <w:r>
        <w:rPr>
          <w:sz w:val="40"/>
          <w:szCs w:val="40"/>
        </w:rPr>
        <w:t xml:space="preserve">Задание: типы вальцов применяемых на прицепных катках в зависимости от категории грунта? Работу на проверку предоставить в виде реферата и отправить на проверку </w:t>
      </w:r>
      <w:hyperlink r:id="rId4" w:history="1">
        <w:r w:rsidRPr="0050471B">
          <w:rPr>
            <w:rStyle w:val="a3"/>
            <w:sz w:val="40"/>
            <w:szCs w:val="40"/>
            <w:lang w:val="en-US"/>
          </w:rPr>
          <w:t>nikyak</w:t>
        </w:r>
        <w:r w:rsidRPr="007913D3">
          <w:rPr>
            <w:rStyle w:val="a3"/>
            <w:sz w:val="40"/>
            <w:szCs w:val="40"/>
          </w:rPr>
          <w:t>1950@</w:t>
        </w:r>
        <w:r w:rsidRPr="0050471B">
          <w:rPr>
            <w:rStyle w:val="a3"/>
            <w:sz w:val="40"/>
            <w:szCs w:val="40"/>
            <w:lang w:val="en-US"/>
          </w:rPr>
          <w:t>mail</w:t>
        </w:r>
        <w:r w:rsidRPr="007913D3">
          <w:rPr>
            <w:rStyle w:val="a3"/>
            <w:sz w:val="40"/>
            <w:szCs w:val="40"/>
          </w:rPr>
          <w:t>.</w:t>
        </w:r>
        <w:proofErr w:type="spellStart"/>
        <w:r w:rsidRPr="0050471B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7913D3">
        <w:rPr>
          <w:sz w:val="40"/>
          <w:szCs w:val="40"/>
        </w:rPr>
        <w:t xml:space="preserve"> </w:t>
      </w:r>
    </w:p>
    <w:sectPr w:rsidR="00CA5E0C" w:rsidRPr="0079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913D3"/>
    <w:rsid w:val="007913D3"/>
    <w:rsid w:val="00C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yak19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2020-05-25T03:38:00Z</dcterms:created>
  <dcterms:modified xsi:type="dcterms:W3CDTF">2020-05-25T03:41:00Z</dcterms:modified>
</cp:coreProperties>
</file>