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64B" w:rsidRDefault="00C0364B" w:rsidP="00C0364B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</w:rPr>
      </w:pPr>
      <w:r>
        <w:rPr>
          <w:rFonts w:ascii="Georgia" w:eastAsia="Times New Roman" w:hAnsi="Georgia" w:cs="Times New Roman"/>
          <w:color w:val="2E2E2E"/>
          <w:kern w:val="36"/>
          <w:sz w:val="45"/>
          <w:szCs w:val="45"/>
        </w:rPr>
        <w:t xml:space="preserve">Задание: изучить, законспектировать. Отправить на проверку презентацию, понятие терминов; обгон ТС, опережение ТС, перестроение ТС, приоритетное движение ТС на прилегающей территории!!!?? </w:t>
      </w:r>
      <w:proofErr w:type="gramStart"/>
      <w:r>
        <w:rPr>
          <w:rFonts w:ascii="Georgia" w:eastAsia="Times New Roman" w:hAnsi="Georgia" w:cs="Times New Roman"/>
          <w:color w:val="2E2E2E"/>
          <w:kern w:val="36"/>
          <w:sz w:val="45"/>
          <w:szCs w:val="45"/>
        </w:rPr>
        <w:t>При</w:t>
      </w:r>
      <w:proofErr w:type="gramEnd"/>
      <w:r>
        <w:rPr>
          <w:rFonts w:ascii="Georgia" w:eastAsia="Times New Roman" w:hAnsi="Georgia" w:cs="Times New Roman"/>
          <w:color w:val="2E2E2E"/>
          <w:kern w:val="36"/>
          <w:sz w:val="45"/>
          <w:szCs w:val="45"/>
        </w:rPr>
        <w:t xml:space="preserve"> </w:t>
      </w:r>
      <w:proofErr w:type="gramStart"/>
      <w:r>
        <w:rPr>
          <w:rFonts w:ascii="Georgia" w:eastAsia="Times New Roman" w:hAnsi="Georgia" w:cs="Times New Roman"/>
          <w:color w:val="2E2E2E"/>
          <w:kern w:val="36"/>
          <w:sz w:val="45"/>
          <w:szCs w:val="45"/>
        </w:rPr>
        <w:t>отправки</w:t>
      </w:r>
      <w:proofErr w:type="gramEnd"/>
      <w:r>
        <w:rPr>
          <w:rFonts w:ascii="Georgia" w:eastAsia="Times New Roman" w:hAnsi="Georgia" w:cs="Times New Roman"/>
          <w:color w:val="2E2E2E"/>
          <w:kern w:val="36"/>
          <w:sz w:val="45"/>
          <w:szCs w:val="45"/>
        </w:rPr>
        <w:t xml:space="preserve"> выполненного задания, обязательно указать: за какую дату выполнено, номер группы, ФИО и тему.</w:t>
      </w:r>
      <w:r w:rsidRPr="001B6558">
        <w:rPr>
          <w:rFonts w:ascii="Georgia" w:eastAsia="Times New Roman" w:hAnsi="Georgia" w:cs="Times New Roman"/>
          <w:color w:val="C00000"/>
          <w:kern w:val="36"/>
          <w:sz w:val="45"/>
          <w:szCs w:val="45"/>
        </w:rPr>
        <w:t>!!!!!!</w:t>
      </w:r>
    </w:p>
    <w:p w:rsidR="00C0364B" w:rsidRPr="00C0364B" w:rsidRDefault="00C0364B" w:rsidP="00C0364B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</w:rPr>
      </w:pPr>
      <w:r w:rsidRPr="00C0364B">
        <w:rPr>
          <w:rFonts w:ascii="Georgia" w:eastAsia="Times New Roman" w:hAnsi="Georgia" w:cs="Times New Roman"/>
          <w:color w:val="2E2E2E"/>
          <w:kern w:val="36"/>
          <w:sz w:val="45"/>
          <w:szCs w:val="45"/>
        </w:rPr>
        <w:t>Тема 11. Обгон,</w:t>
      </w:r>
      <w:r>
        <w:rPr>
          <w:rFonts w:ascii="Georgia" w:eastAsia="Times New Roman" w:hAnsi="Georgia" w:cs="Times New Roman"/>
          <w:color w:val="2E2E2E"/>
          <w:kern w:val="36"/>
          <w:sz w:val="45"/>
          <w:szCs w:val="45"/>
        </w:rPr>
        <w:t xml:space="preserve"> опережение, встречный разъезд.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Для начала давайте вспомним, что такое 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ОБГОН.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t>Правила. Раздел 1. 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«Обгон» – опережение одного или нескольких транспортных средств, связанное с выездом на полосу встречного движения, и последующим возвращением на ранее занимаемую полосу.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 xml:space="preserve">То есть обгон – это всегда выезд на </w:t>
      </w:r>
      <w:proofErr w:type="spellStart"/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встречку</w:t>
      </w:r>
      <w:proofErr w:type="spellEnd"/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 xml:space="preserve">, а выезд на </w:t>
      </w:r>
      <w:proofErr w:type="spellStart"/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встречку</w:t>
      </w:r>
      <w:proofErr w:type="spellEnd"/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 xml:space="preserve"> разрешён Правилами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только в следующих трёх случаях.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1" name="Рисунок 1" descr="Тема 11. Обгон, опережение, встречный разъезд. 11_01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а 11. Обгон, опережение, встречный разъезд. 11_01.obgon-operezheni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Либо это </w:t>
      </w:r>
      <w:proofErr w:type="spell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двухполосная</w:t>
      </w:r>
      <w:proofErr w:type="spell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 дорога с прерывистой осевой линией разметки.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4762500" cy="1790700"/>
            <wp:effectExtent l="19050" t="0" r="0" b="0"/>
            <wp:docPr id="2" name="Рисунок 2" descr="Тема 11. Обгон, опережение, встречный разъезд. 11_02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ма 11. Обгон, опережение, встречный разъезд. 11_02.obgon-operezheni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Либо это </w:t>
      </w:r>
      <w:proofErr w:type="spell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двухполосная</w:t>
      </w:r>
      <w:proofErr w:type="spell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 дорога с комбинированной осевой линией разметки.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3" name="Рисунок 3" descr="Тема 11. Обгон, опережение, встречный разъезд. 11_03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а 11. Обгон, опережение, встречный разъезд. 11_03.obgon-operezheni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Либо это </w:t>
      </w:r>
      <w:proofErr w:type="spell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трёхполосная</w:t>
      </w:r>
      <w:proofErr w:type="spell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 дорога с двумя продольными прерывистыми линиями разметки.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На таких дорогах, как вы уже знаете, средняя полоса может использоваться для обгона водителями обоих направлений.</w:t>
      </w:r>
    </w:p>
    <w:p w:rsidR="00C0364B" w:rsidRPr="00C0364B" w:rsidRDefault="00C0364B" w:rsidP="00C0364B">
      <w:pPr>
        <w:spacing w:before="480" w:after="144" w:line="336" w:lineRule="atLeast"/>
        <w:outlineLvl w:val="2"/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Обгон, несомненно, самый опасный из всех манёвров. Поэтому Правила содержат ряд жёстких ограничений, которым должен следовать водитель, совершающий или только намеревающийся совершить обгон.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Общие принципы безопасности при выполнении обгона.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t>Правила. Раздел 11. Пункт 11.1.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Прежде, чем начать обгон, водитель обязан убедиться в том, что полоса движения, на которую он собирается выехать, свободна на достаточном для обгона расстоянии и в процессе обгона он не создаст опасности для движения и помех другим участникам дорожного движения.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4762500" cy="1790700"/>
            <wp:effectExtent l="19050" t="0" r="0" b="0"/>
            <wp:docPr id="4" name="Рисунок 4" descr="Тема 11. Обгон, опережение, встречный разъезд. 11_04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ма 11. Обгон, опережение, встречный разъезд. 11_04.obgon-operezhen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По сути, это требование Правил означает, что перед тем, как принять решение о возможности (или невозможности) обгона, водитель обязан проделать ёмкую аналитическую работу: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1. Необходимо оценить скорость обгоняемого автомобиля.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2. Необходимо оценить скорость встречного автомобиля и расстояние до него.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3. Необходимо оценить состояние дорожного покрытия (сухое, влажное, скользкое).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4. Необходимо вспомнить о реальных динамических возможностях собственного автомобиля (насколько чутко он реагирует на педаль акселератора).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Приступить к обгону разрешается только в том случае, если в процессе обгона не возникнет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 xml:space="preserve">ни малейшей угрозы, ни для встречного, ни </w:t>
      </w:r>
      <w:proofErr w:type="gramStart"/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для</w:t>
      </w:r>
      <w:proofErr w:type="gramEnd"/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 xml:space="preserve"> обгоняемого!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t>Правила. Раздел 11. Пункт 11.2.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Водителю запрещается выполнять обгон в случаях, если транспортное средство, движущееся впереди, производит обгон или объезд препятствия.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C0364B" w:rsidRPr="00C0364B" w:rsidTr="00C036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62500" cy="1790700"/>
                  <wp:effectExtent l="19050" t="0" r="0" b="0"/>
                  <wp:docPr id="5" name="Рисунок 5" descr="Тема 11. Обгон, опережение, встречный разъезд. 11_05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ма 11. Обгон, опережение, встречный разъезд. 11_05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Почему в показанной ситуации Правила запрещают Вам выполнить обгон?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Только потому, что Вас не видит водитель встречного автомобиля.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Только потому, что Вы сами не видит встречный автомобиль.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Одинаково опасно и то, и другое. Необходимо дождаться, пока коричневый автомобиль освободит встречную полосу, после чего принимать решение о возможности обгона.</w:t>
            </w:r>
          </w:p>
        </w:tc>
      </w:tr>
    </w:tbl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Более того, заботясь о безопасности, Правила запретили приступать к обгону уже с момента, как только </w:t>
      </w:r>
      <w:proofErr w:type="gram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едущий</w:t>
      </w:r>
      <w:proofErr w:type="gram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 впереди включил левые указатели поворотов. И об этом тоже сказано в пункте 11.2: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t>Правила. Раздел 11. Пункт 11.2.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Водителю запрещается выполнять обгон в случаях, если транспортное средство, движущееся впереди по той же полосе, подало сигнал поворота налево.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6" name="Рисунок 6" descr="Тема 11. Обгон, опережение, встречный разъезд. 11_06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ма 11. Обгон, опережение, встречный разъезд. 11_06.obgon-operezheni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Что он собирается делать, пока неясно. То ли </w:t>
      </w:r>
      <w:proofErr w:type="gram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намерен</w:t>
      </w:r>
      <w:proofErr w:type="gram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 приступить к обгону, то ли объезжает препятствие, то ли готовится к повороту налево.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Но в любом случае с момента, как только он включил левые указатели поворота, вам приступать к обгону опасно, и потому Правилами запрещено.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Но и на этом пункт 11.2 не заканчивается: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t>Правила. Раздел 11. Пункт 11.2.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Водителю запрещается выполнять обгон в случаях, если движущееся за ним транспортное средство начало обгон.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Обратите внимание! – В пункте 11.2 Правил до сих пор речь шла о транспортном средстве, 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  <w:u w:val="single"/>
        </w:rPr>
        <w:t>движущемся впереди вас</w:t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И по Правилам тому, кто впереди вас, достаточно всего лишь включить левые «</w:t>
      </w:r>
      <w:proofErr w:type="spell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поворотники</w:t>
      </w:r>
      <w:proofErr w:type="spell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», чтобы запретить вам обгон.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А вот 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  <w:u w:val="single"/>
        </w:rPr>
        <w:t>тому, кто сзади вас</w:t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, в соответствие с пунктом 11.2 одного этого недостаточно. Чтобы запретить вам обгон, водителю, движущемуся сзади вас, 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 xml:space="preserve">необходимо не только включить левые </w:t>
      </w:r>
      <w:proofErr w:type="spellStart"/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поворотники</w:t>
      </w:r>
      <w:proofErr w:type="spellEnd"/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, но ещё и начать обгон!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И это логично! И вот почему. Водитель включает указатели левого поворота в следующих случаях: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а). Перед тем, как приступить к обгону;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б). Перед тем, как приступить к объезду препятствия;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в). Перед тем, как приступить к повороту налево;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г). Перед тем, как приступить к развороту.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7" name="Рисунок 7" descr="Тема 11. Обгон, опережение, встречный разъезд. 11_06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а 11. Обгон, опережение, встречный разъезд. 11_06.obgon-operezheni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Если он впереди, то какая вам разница, что он собирается сделать – во всех случаях приступать к обгону нельзя.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4762500" cy="1790700"/>
            <wp:effectExtent l="19050" t="0" r="0" b="0"/>
            <wp:docPr id="8" name="Рисунок 8" descr="Тема 11. Обгон, опережение, встречный разъезд. 11_07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ма 11. Обгон, опережение, встречный разъезд. 11_07.obgon-operezheni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Но если он сзади, тогда разница есть. Сейчас ваша задача – подождать и посмотреть, что он собирается делать.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Если он отстаёт и поворачивает налево или разворачивается, можете обгонять тех, кто едет впереди.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Но если он наращивает скорость и смещается влево, значит, он собирается обогнать вас. В этом случае Правила обязывают вас повременить, подождать, пока он закончит свой обгон, и только после этого разрешено и вам приступить к обгону.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Комментарий к рисунку.</w:t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Привыкайте потихоньку! – в зеркале заднего вида всё наоборот. То, что на самом деле левое, в зеркале – правое. И картинка в зеркале будет именно такая, как у нас на рисунке.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На экзамене в ГИБДД кому-то из вас достанется вот такая задача: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C0364B" w:rsidRPr="00C0364B" w:rsidTr="00C036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2500" cy="1790700"/>
                  <wp:effectExtent l="19050" t="0" r="0" b="0"/>
                  <wp:docPr id="9" name="Рисунок 9" descr="Тема 11. Обгон, опережение, встречный разъезд. 11_08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ма 11. Обгон, опережение, встречный разъезд. 11_08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Можно ли водителю легкового автомобиля начать обгон?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Можно.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Можно, если водитель грузового автомобиля</w:t>
            </w:r>
            <w:proofErr w:type="gramStart"/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 двигается со скоростью менее 30 км/ч.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Нельзя.</w:t>
            </w:r>
          </w:p>
          <w:p w:rsidR="00C0364B" w:rsidRPr="00C0364B" w:rsidRDefault="00C0364B" w:rsidP="00C0364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Комментарий к задаче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Иногда я сталкиваюсь с тем, что некоторые из вас не понимают, о водителе какого автомобиля идёт речь. А речь идёт о водителе </w:t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легкового автомобиля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, зажатого на рисунке между двумя грузовиками. Авторы этой задачи считают, что водитель едущего сзади грузовика не только включил указатели левого поворота, но уже и приступил к обгону (хотя из рисунка и из текста вопроса это не следует). Но правильный ответ – третий. Так что и вы считайте, что водитель грузовика уже приступил к обгону, иначе сделаете ошибку.</w:t>
            </w:r>
          </w:p>
        </w:tc>
      </w:tr>
    </w:tbl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lastRenderedPageBreak/>
        <w:t>Ещё один наиважнейший момент.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Безопасность обгона зависит не только от действий обгоняющего, но и от действий обгоняемого. </w:t>
      </w:r>
      <w:proofErr w:type="gram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Водитель, увидев, что его обгоняют, может «обидеться» (такое, к сожалению, бывает) и тоже нажмёт на педаль акселератора, не давая обгоняющему завершить обгон.</w:t>
      </w:r>
      <w:proofErr w:type="gram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 А вот это по-настоящему опасно, а потому недопустимо! Правила сформулировали требования к водителю обгоняемого автомобиля следующим образом: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t>Правила. Раздел 11. Пункт 11.3.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Водителю обгоняемого транспортного средства запрещается препятствовать обгону посредством повышения скорости или иными действиями.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Обратите внимание! – Правила не обязывают водителя обгоняемого автомобиля уступать дорогу </w:t>
      </w:r>
      <w:proofErr w:type="gram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обгоняющему</w:t>
      </w:r>
      <w:proofErr w:type="gram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 (например, когда обгоняющий возвращается на свою полосу). Наоборот, это обгоняющий должен позаботиться, чтобы не «подрезать» обгоняемого.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Другое дело, что обгоняемый не должен повышать скорость, когда его обгоняют. Или, скажем, включать левые «</w:t>
      </w:r>
      <w:proofErr w:type="spell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поворотники</w:t>
      </w:r>
      <w:proofErr w:type="spell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», или смещаться влево, пугая обгоняющего. Это, кстати, и в его интересах – если произойдёт ДТП, то всем мало не покажется (и обгоняющему, и обгоняемому).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И об этом на экзамене вас тоже спросят (правда, без рисунка):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C0364B" w:rsidRPr="00C0364B" w:rsidTr="00C036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Водитель обгоняемого транспортного средства: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1. 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 снизить скорость.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Должен сместиться как можно правее.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Не должен препятствовать обгону путём повышения скорости движения или иными действиями.</w:t>
            </w:r>
          </w:p>
        </w:tc>
      </w:tr>
    </w:tbl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lastRenderedPageBreak/>
        <w:t>Ну, а теперь самое главное – где обгон запрещён!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Обгон, как и всякий манёвр, может быть запрещён либо разметкой, либо знаками, либо самими Правилами.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10" name="Рисунок 10" descr="Тема 11. Обгон, опережение, встречный разъезд. 11_09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ма 11. Обгон, опережение, встречный разъезд. 11_09.obgon-operezheni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Посередине проезжей части нанесена сплошная осевая линия разметки и, следовательно, любой выезд на полосу встречного движения запрещён.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Естественно, запрещён и обгон.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11" name="Рисунок 11" descr="Тема 11. Обгон, опережение, встречный разъезд. 11_10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ма 11. Обгон, опережение, встречный разъезд. 11_10.obgon-operezheni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Осевая линия может быть прерывистой, или её вообще может не быть, но установлен 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знак </w:t>
      </w:r>
      <w:r>
        <w:rPr>
          <w:rFonts w:ascii="Georgia" w:eastAsia="Times New Roman" w:hAnsi="Georgia" w:cs="Times New Roman"/>
          <w:b/>
          <w:bCs/>
          <w:noProof/>
          <w:color w:val="2E2E2E"/>
          <w:sz w:val="30"/>
          <w:szCs w:val="30"/>
        </w:rPr>
        <w:drawing>
          <wp:inline distT="0" distB="0" distL="0" distR="0">
            <wp:extent cx="285750" cy="285750"/>
            <wp:effectExtent l="19050" t="0" r="0" b="0"/>
            <wp:docPr id="12" name="Рисунок 12" descr="Тема 11. Обгон, опережение, встречный разъезд. 11_11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ма 11. Обгон, опережение, встречный разъезд. 11_11.obgon-operezheni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3.20 «Обгон запрещён».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То есть требования знака и разметки противоречат друг другу. А в таких случаях, как вы уже знаете, водители обязаны выполнять требования знака.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Только следует помнить, что в зоне действия 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знака 3.20 </w:t>
      </w:r>
      <w:r>
        <w:rPr>
          <w:rFonts w:ascii="Georgia" w:eastAsia="Times New Roman" w:hAnsi="Georgia" w:cs="Times New Roman"/>
          <w:b/>
          <w:bCs/>
          <w:noProof/>
          <w:color w:val="2E2E2E"/>
          <w:sz w:val="30"/>
          <w:szCs w:val="30"/>
        </w:rPr>
        <w:drawing>
          <wp:inline distT="0" distB="0" distL="0" distR="0">
            <wp:extent cx="285750" cy="285750"/>
            <wp:effectExtent l="19050" t="0" r="0" b="0"/>
            <wp:docPr id="13" name="Рисунок 13" descr="Тема 11. Обгон, опережение, встречный разъезд. 11_11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ма 11. Обгон, опережение, встречный разъезд. 11_11.obgon-operezheni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«Обгон запрещён»</w:t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разрешается обгонять гужевые повозки, мопеды, двухколёсные мотоциклы, а также любые тихоходные транспортные средства.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Что такое двухколёсный мотоцикл или гужевая повозка, понятно каждому. А что такое тихоходное транспортное средство? А тихоходное транспортное средство по Правилам – это транспортное средство, обозначенное соответствующим опознавательным знаком.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14" name="Рисунок 14" descr="Тема 11. Обгон, опережение, встречный разъезд. 11_12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ема 11. Обгон, опережение, встречный разъезд. 11_12.obgon-operezheni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На этом транспортном средстве нет никакого опознавательного знака и, следовательно, с какой бы скоростью оно ни «ползло», обгон запрещён!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15" name="Рисунок 15" descr="Тема 11. Обгон, опережение, встречный разъезд. 11_13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ма 11. Обгон, опережение, встречный разъезд. 11_13.obgon-operezheni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А вот теперь другое дело – на заднем борту опознавательный знак 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«Тихоходное транспортное средство».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И, следовательно, с какой бы скоростью оно ни «летело», его можно обгонять и в зоне действия знака 3.20 «Обгон запрещён».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Помимо этого Правила содержат перечень мест, где обгон запрещён независимо от того, какая тут осевая линия.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lastRenderedPageBreak/>
        <w:t>1. Правила. Раздел 11. Пункт 11.4.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Обгон запрещён на пешеходных переходах.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Если вы ещё не забыли, на пешеходных переходах категорически запрещёны разворот и движение задним ходом.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Точно так же на пешеходном переходе запрещён и обгон. Причём  тоже запрещён категорически, независимо от того, есть ли там пешеходы или нет.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16" name="Рисунок 16" descr="Тема 11. Обгон, опережение, встречный разъезд. 11_14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ма 11. Обгон, опережение, встречный разъезд. 11_14.obgon-operezheni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И это правильно из элементарных соображений безопасности – раз уж перед вами есть транспортное средство,  оно обязательно, хотя бы частично, закрывает видимость пешеходного перехода.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Вполне логично, что Правила категорически запретили обгон на пешеходном переходе.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17" name="Рисунок 17" descr="Тема 11. Обгон, опережение, встречный разъезд. 11_15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ма 11. Обгон, опережение, встречный разъезд. 11_15.obgon-operezheni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Ну, а уж если есть хотя бы один пешеход, тогда о каком обгоне можно говорить.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Сейчас оба водителя обязаны уступать дорогу пешеходу.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t>2. Правила. Раздел 11. Пункт 11.4.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Обгон запрещён на мостах, путепроводах, эстакадах и под ними, а также в тоннелях.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 xml:space="preserve">И опять напоминаю вам – во всех перечисленных местах </w:t>
      </w:r>
      <w:proofErr w:type="gram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запрещены</w:t>
      </w:r>
      <w:proofErr w:type="gram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 разворот и движение задним ходом. Ну, и обгон на мостах и в тоннелях Правила тоже запретили, причём запретили категорически, без всяких оговорок.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t>3. Правила. Раздел 11. Пункт 11.4. 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Обгон запрещён в конце подъёма, на опасных поворотах и на других участках с ограниченной видимостью.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Обращаю ваше внимание – обгон запрещён не вообще на подъёмах, а именно в конце подъёма! То есть там, где обгон действительно опасен, поскольку видимость встречной полосы в конце подъёма очень даже ограничена.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По той же причине Правила запрещают обгон и на других участках дорог с ограниченной видимостью. При этом водители должны самостоятельно оценивать, что это за участок дороги, и какая тут видимость – ограниченная или нет.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18" name="Рисунок 18" descr="Тема 11. Обгон, опережение, встречный разъезд. 11_16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ема 11. Обгон, опережение, встречный разъезд. 11_16.obgon-operezheni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Приступая к обгону в конце подъёма, водитель красного автомобиля грубо нарушает Правила, рискуя жизнью (и не только своей).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19" name="Рисунок 19" descr="Тема 11. Обгон, опережение, встречный разъезд. 11_17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ема 11. Обгон, опережение, встречный разъезд. 11_17.obgon-operezheni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Это не конец подъёма, и дорога видна хорошо на безопасном расстоянии. Но это так, если двигаться по своей (правой) полосе.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А если на этом участке приступить к обгону, то видимость сразу же станет ограниченной. А точнее, видимость станет никакой.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Даже на открытой местности, если дорога поворачивает направо, обгоняемый автомобиль – это непрозрачный экран для водителя, совершающего обгон! А в таких условиях приступать к обгону смертельно опасно и потому Правилами запрещено.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В сборнике ГИБДД на эту тему имеется две задачки.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С одной из них вы справляетесь легко – в конце подъёма обгон запрещён и, значит, правильный ответ – третий.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C0364B" w:rsidRPr="00C0364B" w:rsidTr="00C036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2500" cy="1790700"/>
                  <wp:effectExtent l="19050" t="0" r="0" b="0"/>
                  <wp:docPr id="20" name="Рисунок 20" descr="Тема 11. Обгон, опережение, встречный разъезд. 11_18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Тема 11. Обгон, опережение, встречный разъезд. 11_18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Разрешается ли Вам обогнать грузовой автомобиль в конце подъёма?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Разрешается.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Разрешается, если скорость грузового автомобиля не более 30 км/ч.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Запрещается.</w:t>
            </w:r>
          </w:p>
        </w:tc>
      </w:tr>
    </w:tbl>
    <w:p w:rsidR="00C0364B" w:rsidRPr="00C0364B" w:rsidRDefault="00C0364B" w:rsidP="00C0364B">
      <w:pPr>
        <w:spacing w:after="0" w:line="360" w:lineRule="atLeast"/>
        <w:rPr>
          <w:rFonts w:ascii="Georgia" w:eastAsia="Times New Roman" w:hAnsi="Georgia" w:cs="Times New Roman"/>
          <w:vanish/>
          <w:color w:val="2E2E2E"/>
          <w:sz w:val="30"/>
          <w:szCs w:val="3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C0364B" w:rsidRPr="00C0364B" w:rsidTr="00C036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А вот здесь вы нет-нет, да ошибаетесь. Да это конец подъёма, но обратите внимание на разметку! В вашем направлении </w:t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две</w:t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полосы движения, и перестраиваясь на левую полосу, вы не совершаете обгон. И, кстати, в тексте вопроса так и сказано: </w:t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«… для ОПЕРЕЖЕНИЯ грузового автомобиля».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А опережение Правилами не запрещено. Нигде не запрещено, в том числе и в конце подъёма.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62500" cy="1790700"/>
                  <wp:effectExtent l="19050" t="0" r="0" b="0"/>
                  <wp:docPr id="21" name="Рисунок 21" descr="Тема 11. Обгон, опережение, встречный разъезд. 11_19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Тема 11. Обгон, опережение, встречный разъезд. 11_19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Разрешается ли Вам в конце подъёма перестроиться на среднюю полосу для опережения грузового автомобиля?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Разрешается.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2. 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Разрешается только при видимости дороги более 100 м.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Запрещается.</w:t>
            </w:r>
          </w:p>
        </w:tc>
      </w:tr>
    </w:tbl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lastRenderedPageBreak/>
        <w:t>4. Правила. Раздел 11. Пункт 11.4.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Обгон запрещён на железнодорожных переездах и ближе чем за 100 метров перед ними.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Правила совершенно оправданно хотят дисциплинировать транспортный поток, подъезжающий к железнодорожному переезду. Уже за 100 метров до переезда водители обязаны прекратить всяческие обгоны и далее должны двигаться строго по своей половине проезжей части.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И такой порядок необходимо соблюдать до тех пор, пока переезд не будет пройден! После переезда начинается обычный участок дороги, не содержащий каких-либо специальных ограничений на обгон.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22" name="Рисунок 22" descr="Тема 11. Обгон, опережение, встречный разъезд. 11_20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ема 11. Обгон, опережение, встречный разъезд. 11_20.obgon-operezheni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К сожалению, Правила не предложили никакого знака, информирующего водителей о том, что до переезда осталось 100 </w:t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метров. По идее в этом случае водителей должна выручить дорожная разметка – за 100 метров до переезда осевая линия обязана быть сплошной.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23" name="Рисунок 23" descr="Тема 11. Обгон, опережение, встречный разъезд. 11_21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ема 11. Обгон, опережение, встречный разъезд. 11_21.obgon-operezheni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Но разметка – дело ненадёжное. Её попросту может не быть. И как тогда прикажете определять эти 100 метров?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В таком случае водители обязаны определять эти 100 м, что называется «на глаз».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24" name="Рисунок 24" descr="Тема 11. Обгон, опережение, встречный разъезд. 11_22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ма 11. Обгон, опережение, встречный разъезд. 11_22.obgon-operezheni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Но если установлены 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знаки «Приближение к железнодорожному переезду» </w:t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(а они всегда должны быть), тогда у водителей есть вполне чёткий ориентир. Второй по ходу знак (с двумя красными наклонными полосами) всегда стоит на расстоянии минимум 100 метров до переезда.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Так что, если вы закончите всяческие обгоны до этого знака, точно не ошибётесь, выполняя требования Правил.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И об этом на экзамене в ГИБДД вас обязательно спросят: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C0364B" w:rsidRPr="00C0364B" w:rsidTr="00C036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62500" cy="1790700"/>
                  <wp:effectExtent l="19050" t="0" r="0" b="0"/>
                  <wp:docPr id="25" name="Рисунок 25" descr="Тема 11. Обгон, опережение, встречный разъезд. 11_23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ема 11. Обгон, опережение, встречный разъезд. 11_23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Можно ли Вам начать обгон в населённом пункте?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Можно.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Можно, если обгон будет завершён до переезда.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Нельзя.</w:t>
            </w:r>
          </w:p>
          <w:p w:rsidR="00C0364B" w:rsidRPr="00C0364B" w:rsidRDefault="00C0364B" w:rsidP="00C0364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Будьте внимательны! – в тексте вопроса сказано, что это </w:t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населённый пункт.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А в населённых пунктах предупреждающие знаки треугольной формы устанавливаются за </w:t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50-100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метров до начала опасного участка. Так что, начиная с места установки этого знака, пока не минуете переезд, обгон точно запрещён! После переезда, пожалуйста – можете обогнать этот трактор.</w:t>
            </w:r>
          </w:p>
        </w:tc>
      </w:tr>
    </w:tbl>
    <w:p w:rsidR="00C0364B" w:rsidRPr="00C0364B" w:rsidRDefault="00C0364B" w:rsidP="00C0364B">
      <w:pPr>
        <w:spacing w:after="0" w:line="360" w:lineRule="atLeast"/>
        <w:rPr>
          <w:rFonts w:ascii="Georgia" w:eastAsia="Times New Roman" w:hAnsi="Georgia" w:cs="Times New Roman"/>
          <w:vanish/>
          <w:color w:val="2E2E2E"/>
          <w:sz w:val="30"/>
          <w:szCs w:val="3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C0364B" w:rsidRPr="00C0364B" w:rsidTr="00C036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2500" cy="1790700"/>
                  <wp:effectExtent l="19050" t="0" r="0" b="0"/>
                  <wp:docPr id="26" name="Рисунок 26" descr="Тема 11. Обгон, опережение, встречный разъезд. 11_24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Тема 11. Обгон, опережение, встречный разъезд. 11_24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Можно ли Вам обогнать трактор?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Можно.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Можно, если обгон будет завершён не ближе, чем за 100 м до переезда.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Нельзя.</w:t>
            </w:r>
          </w:p>
          <w:p w:rsidR="00C0364B" w:rsidRPr="00C0364B" w:rsidRDefault="00C0364B" w:rsidP="00C0364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Знак «Приближение к переезду» с ТРЕМЯ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красными полосками устанавливают на расстоянии 150-300 метров до переезда, и авторы этой задачки хотят выяснить, знаете ли вы это.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 есть приступить к обгону можно, но только если </w:t>
            </w:r>
            <w:proofErr w:type="gramStart"/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уверены</w:t>
            </w:r>
            <w:proofErr w:type="gramEnd"/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что обгон будет завершён за 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100 метров до переезда.</w:t>
            </w:r>
          </w:p>
        </w:tc>
      </w:tr>
    </w:tbl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lastRenderedPageBreak/>
        <w:t>5. Правила. Раздел 11. Пункт 11.4.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Обгон запрещён на регулируемых перекрёстках, а также на нерегулируемых перекрёстках при движении по дороге, не являющейся главной.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Обгон на перекрёстке – это отдельная тема, и она требует отдельного разговора.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Во-первых, необходимо помнить, что перекрестки могут быть регулируемыми и нерегулируемыми.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В свою очередь нерегулируемые перекрёстки могут быть перекрёстками равнозначных дорог и перекрёстками неравнозначных дорог.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При этом любой перекрёсток – это концентратор опасности, и Правила вполне закономерно запретили заниматься обгоном на перекрёстках. Исключение сделано только для случая, когда водитель пересекает перекрёсток по главной дороге.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27" name="Рисунок 27" descr="Тема 11. Обгон, опережение, встречный разъезд. 11_25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ема 11. Обгон, опережение, встречный разъезд. 11_25.obgon-operezheni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На перекрёстках продольные линии дорожной разметки разрываются, и, казалось бы, на самом перекрёстке ничто не мешает выехать на сторону дороги, предназначенную для встречного движения.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Но если водитель двигается по многополосной дороге, то на ней выезд на «</w:t>
      </w:r>
      <w:proofErr w:type="spell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встречку</w:t>
      </w:r>
      <w:proofErr w:type="spell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» с целью обгона запрещён вообще – и до перекрёстка, и на перекрёстке, и после перекрёстка.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И в этом случае совершенно неважно, какой это перекресток (регулируемый, нерегулируемый, главная дорога, неглавная) –</w:t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 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на многополосных дорогах выезд на полосу встречного движения с целью обгона или объезда запрещен на всём её протяжении!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809750"/>
            <wp:effectExtent l="19050" t="0" r="0" b="0"/>
            <wp:docPr id="28" name="Рисунок 28" descr="Тема 11. Обгон, опережение, встречный разъезд. 11_26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ема 11. Обгон, опережение, встречный разъезд. 11_26.obgon-operezheni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Если дорога </w:t>
      </w:r>
      <w:proofErr w:type="spell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двухполосная</w:t>
      </w:r>
      <w:proofErr w:type="spell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, то выезд на </w:t>
      </w:r>
      <w:proofErr w:type="spell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встречку</w:t>
      </w:r>
      <w:proofErr w:type="spell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 с целью обгона или объезда не запрещён и до перекрестка, и после перекрёстка.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А как быть на самом перекрёстке? Вот тут вопрос.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Правила ответили на этот вопрос следующим образом: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809750"/>
            <wp:effectExtent l="19050" t="0" r="0" b="0"/>
            <wp:docPr id="29" name="Рисунок 29" descr="Тема 11. Обгон, опережение, встречный разъезд. 11_27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ма 11. Обгон, опережение, встречный разъезд. 11_27.obgon-operezheni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Если это регулируемый перекрёсток, тогда неважно, сколько на вашей дороге полос движения.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На любых регулируемых перекрёстках обгон запрещён Правилами!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И это логично – перекрёсток делают регулируемым только в том случае, если здесь наблюдается интенсивное движение, а значит, на таком перекрёстке не до обгонов.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4762500" cy="1809750"/>
            <wp:effectExtent l="19050" t="0" r="0" b="0"/>
            <wp:docPr id="30" name="Рисунок 30" descr="Тема 11. Обгон, опережение, встречный разъезд. 11_28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ема 11. Обгон, опережение, встречный разъезд. 11_28.obgon-operezheni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Если это нерегулируемый перекрёсток  </w:t>
      </w:r>
      <w:r w:rsidRPr="00C0364B">
        <w:rPr>
          <w:rFonts w:ascii="Georgia" w:eastAsia="Times New Roman" w:hAnsi="Georgia" w:cs="Times New Roman"/>
          <w:b/>
          <w:bCs/>
          <w:i/>
          <w:iCs/>
          <w:color w:val="2E2E2E"/>
          <w:sz w:val="30"/>
          <w:szCs w:val="30"/>
        </w:rPr>
        <w:t>равнозначных</w:t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дорог, тогда нужно уступать дорогу тем, кто приближается справа. А если водитель пойдёт на обгон, он же ничего справа не видит!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Вполне логично, что Правила запретили обгон на перекрёстках равнозначных дорог.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809750"/>
            <wp:effectExtent l="19050" t="0" r="0" b="0"/>
            <wp:docPr id="31" name="Рисунок 31" descr="Тема 11. Обгон, опережение, встречный разъезд. 11_29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ема 11. Обгон, опережение, встречный разъезд. 11_29.obgon-operezheni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И уж тем более, если ваша дорога </w:t>
      </w:r>
      <w:r w:rsidRPr="00C0364B">
        <w:rPr>
          <w:rFonts w:ascii="Georgia" w:eastAsia="Times New Roman" w:hAnsi="Georgia" w:cs="Times New Roman"/>
          <w:b/>
          <w:bCs/>
          <w:i/>
          <w:iCs/>
          <w:color w:val="2E2E2E"/>
          <w:sz w:val="30"/>
          <w:szCs w:val="30"/>
        </w:rPr>
        <w:t>второстепенная!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Сейчас нужно уступать дорогу и тем, кто справа, и тем, кто слева.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Тогда о каких тут обгонах на перекрёстке можно говорить!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b/>
          <w:bCs/>
          <w:noProof/>
          <w:color w:val="2E2E2E"/>
          <w:sz w:val="30"/>
          <w:szCs w:val="30"/>
        </w:rPr>
        <w:drawing>
          <wp:inline distT="0" distB="0" distL="0" distR="0">
            <wp:extent cx="4762500" cy="1809750"/>
            <wp:effectExtent l="19050" t="0" r="0" b="0"/>
            <wp:docPr id="32" name="Рисунок 32" descr="Тема 11. Обгон, опережение, встречный разъезд. 11_30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ема 11. Обгон, опережение, встречный разъезд. 11_30.obgon-operezheni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И только если ваша дорога </w:t>
      </w:r>
      <w:r w:rsidRPr="00C0364B">
        <w:rPr>
          <w:rFonts w:ascii="Georgia" w:eastAsia="Times New Roman" w:hAnsi="Georgia" w:cs="Times New Roman"/>
          <w:b/>
          <w:bCs/>
          <w:i/>
          <w:iCs/>
          <w:color w:val="2E2E2E"/>
          <w:sz w:val="30"/>
          <w:szCs w:val="30"/>
        </w:rPr>
        <w:t>главная</w:t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, и осевая линия </w:t>
      </w:r>
      <w:r w:rsidRPr="00C0364B">
        <w:rPr>
          <w:rFonts w:ascii="Georgia" w:eastAsia="Times New Roman" w:hAnsi="Georgia" w:cs="Times New Roman"/>
          <w:b/>
          <w:bCs/>
          <w:i/>
          <w:iCs/>
          <w:color w:val="2E2E2E"/>
          <w:sz w:val="30"/>
          <w:szCs w:val="30"/>
        </w:rPr>
        <w:t>прерывистая</w:t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, и встречная полоса </w:t>
      </w:r>
      <w:r w:rsidRPr="00C0364B">
        <w:rPr>
          <w:rFonts w:ascii="Georgia" w:eastAsia="Times New Roman" w:hAnsi="Georgia" w:cs="Times New Roman"/>
          <w:b/>
          <w:bCs/>
          <w:i/>
          <w:iCs/>
          <w:color w:val="2E2E2E"/>
          <w:sz w:val="30"/>
          <w:szCs w:val="30"/>
        </w:rPr>
        <w:t>свободна</w:t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, можете обгонять и на перекрёстке, Правила не возражают.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Заканчивая разговор про перекрёстки, мне хочется уберечь вас от возможных неприятностей.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809750"/>
            <wp:effectExtent l="19050" t="0" r="0" b="0"/>
            <wp:docPr id="33" name="Рисунок 33" descr="Тема 11. Обгон, опережение, встречный разъезд. 11_31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ема 11. Обгон, опережение, встречный разъезд. 11_31.obgon-operezheni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Дело в том, что, как правило, осевая ПРЕРЫВИСТАЯ линия перед перекрёстком становится СПЛОШНОЙ. И если уж вы решились на обгон на таком перекрёстке, тогда должны выполнить его по траектории, показанной на рисунке.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Если зацепите сплошную (всё равно, в начале или в конце обгона), это квалифицируется как выезд на встречную полосу </w:t>
      </w:r>
      <w:r w:rsidRPr="00C0364B">
        <w:rPr>
          <w:rFonts w:ascii="Georgia" w:eastAsia="Times New Roman" w:hAnsi="Georgia" w:cs="Times New Roman"/>
          <w:b/>
          <w:bCs/>
          <w:i/>
          <w:iCs/>
          <w:color w:val="2E2E2E"/>
          <w:sz w:val="30"/>
          <w:szCs w:val="30"/>
        </w:rPr>
        <w:t>в нарушение Правил!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Ну, и соответственно, 5000 рублей или лишение прав на срок от 4-х до 6-ти месяцев.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Но это в жизни, а на экзамене с вами про это говорить не будут.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На экзамене про обгон на перекрёстках вам предложат такие задачки: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3"/>
      </w:tblGrid>
      <w:tr w:rsidR="00C0364B" w:rsidRPr="00C0364B" w:rsidTr="00C036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Разрешается ли обгон на перекрёстках?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1. 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Разрешается.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Разрешается только на регулируемых перекрёстках.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Разрешается только при движении по главной дороге на нерегулируемых перекрёстках.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Запрещается.</w:t>
            </w:r>
          </w:p>
        </w:tc>
      </w:tr>
    </w:tbl>
    <w:p w:rsidR="00C0364B" w:rsidRPr="00C0364B" w:rsidRDefault="00C0364B" w:rsidP="00C0364B">
      <w:pPr>
        <w:spacing w:after="0" w:line="360" w:lineRule="atLeast"/>
        <w:rPr>
          <w:rFonts w:ascii="Georgia" w:eastAsia="Times New Roman" w:hAnsi="Georgia" w:cs="Times New Roman"/>
          <w:vanish/>
          <w:color w:val="2E2E2E"/>
          <w:sz w:val="30"/>
          <w:szCs w:val="3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C0364B" w:rsidRPr="00C0364B" w:rsidTr="00C036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62500" cy="1790700"/>
                  <wp:effectExtent l="19050" t="0" r="0" b="0"/>
                  <wp:docPr id="34" name="Рисунок 34" descr="Тема 11. Обгон, опережение, встречный разъезд. 11_32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Тема 11. Обгон, опережение, встречный разъезд. 11_32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Разрешён ли Вам обгон?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Разрешён.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Разрешён, если обгон будет завершён до перекрёстка.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Запрещён.</w:t>
            </w:r>
          </w:p>
          <w:p w:rsidR="00C0364B" w:rsidRPr="00C0364B" w:rsidRDefault="00C0364B" w:rsidP="00C0364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C0364B" w:rsidRPr="00C0364B" w:rsidRDefault="00C0364B" w:rsidP="00C0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предупреждает вас о том, что через 150-300 м будет перекрёсток, и одновременно информирует – ваша дорога главная. Следовательно, обгон разрешён не только до перекрёстка, но и на самом перекрёстке. Правильный ответ – первый.</w:t>
            </w:r>
          </w:p>
        </w:tc>
      </w:tr>
    </w:tbl>
    <w:p w:rsidR="00C0364B" w:rsidRPr="00C0364B" w:rsidRDefault="00C0364B" w:rsidP="00C0364B">
      <w:pPr>
        <w:spacing w:after="0" w:line="360" w:lineRule="atLeast"/>
        <w:rPr>
          <w:rFonts w:ascii="Georgia" w:eastAsia="Times New Roman" w:hAnsi="Georgia" w:cs="Times New Roman"/>
          <w:vanish/>
          <w:color w:val="2E2E2E"/>
          <w:sz w:val="30"/>
          <w:szCs w:val="3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C0364B" w:rsidRPr="00C0364B" w:rsidTr="00C036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2500" cy="1790700"/>
                  <wp:effectExtent l="19050" t="0" r="0" b="0"/>
                  <wp:docPr id="35" name="Рисунок 35" descr="Тема 11. Обгон, опережение, встречный разъезд. 11_33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Тема 11. Обгон, опережение, встречный разъезд. 11_33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Можно ли Вам начать обгон?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Можно.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Можно, если обгон будет завершён до перекрёстка.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Нельзя.</w:t>
            </w:r>
          </w:p>
          <w:p w:rsidR="00C0364B" w:rsidRPr="00C0364B" w:rsidRDefault="00C0364B" w:rsidP="00C0364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C0364B" w:rsidRPr="00C0364B" w:rsidRDefault="00C0364B" w:rsidP="00C0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информируют – через 200 метров будет перекрёсток неравнозначных дорог, причём ваша дорога – второстепенная. Так  что, если успеете до перекрёстка, обгоняйте.</w:t>
            </w:r>
          </w:p>
        </w:tc>
      </w:tr>
    </w:tbl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Опережение.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Опережение и обгон, с точки зрения Правил, понятия схожие, но не идентичные.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lastRenderedPageBreak/>
        <w:t>Правила. Раздел 1.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«Обгон» – опережение одного или нескольких транспортных средств, связанное с выездом на полосу встречного движения, и последующим возвращением на ранее занимаемую полосу.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t>Правила. Раздел 1.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«Опережение» – движение транспортного средства со скоростью, большей скорости попутного транспортного средства.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809750"/>
            <wp:effectExtent l="19050" t="0" r="0" b="0"/>
            <wp:docPr id="36" name="Рисунок 36" descr="Тема 11. Обгон, опережение, встречный разъезд. 11_34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ема 11. Обгон, опережение, встречный разъезд. 11_34.obgon-operezheni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То есть получается, что </w:t>
      </w:r>
      <w:r w:rsidRPr="00C0364B">
        <w:rPr>
          <w:rFonts w:ascii="Georgia" w:eastAsia="Times New Roman" w:hAnsi="Georgia" w:cs="Times New Roman"/>
          <w:b/>
          <w:bCs/>
          <w:i/>
          <w:iCs/>
          <w:color w:val="2E2E2E"/>
          <w:sz w:val="30"/>
          <w:szCs w:val="30"/>
        </w:rPr>
        <w:t>обгон</w:t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это частный случай общего понятия </w:t>
      </w:r>
      <w:r w:rsidRPr="00C0364B">
        <w:rPr>
          <w:rFonts w:ascii="Georgia" w:eastAsia="Times New Roman" w:hAnsi="Georgia" w:cs="Times New Roman"/>
          <w:b/>
          <w:bCs/>
          <w:i/>
          <w:iCs/>
          <w:color w:val="2E2E2E"/>
          <w:sz w:val="30"/>
          <w:szCs w:val="30"/>
        </w:rPr>
        <w:t>опережение.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И этот частный случай Правила обособили, предложили не называть его опережением, а называть его именно ОБГОНОМ, и ОБГОНУ уделили максимум внимания (в частности ввели кучу ограничений на обгон), о чём мы с вами только что поговорили самым подробнейшим образом.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37" name="Рисунок 37" descr="Тема 11. Обгон, опережение, встречный разъезд. 11_35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ема 11. Обгон, опережение, встречный разъезд. 11_35.obgon-operezheni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Если дело происходит на многополосной дороге, и один двигается быстрее другого, то по Правилам это тоже опережение. Только именно опережение, но не обгон. Обгон – это выезд на </w:t>
      </w:r>
      <w:proofErr w:type="spell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встречку</w:t>
      </w:r>
      <w:proofErr w:type="spell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, а здесь всё происходит в пределах своей половины проезжей части.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4762500" cy="1790700"/>
            <wp:effectExtent l="19050" t="0" r="0" b="0"/>
            <wp:docPr id="38" name="Рисунок 38" descr="Тема 11. Обгон, опережение, встречный разъезд. 11_36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Тема 11. Обгон, опережение, встречный разъезд. 11_36.obgon-operezheni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И это тоже именно опережение, в данном случае связанное с перестроением на соседнюю полосу. И Правилами это не запрещено нигде и никогда (ни на мостах, ни в тоннелях, ни на пешеходных переходах, ни на перекрестках).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39" name="Рисунок 39" descr="Тема 11. Обгон, опережение, встречный разъезд. 11_37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ема 11. Обгон, опережение, встречный разъезд. 11_37.obgon-operezheni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И это тоже в чистом виде опережение, и оно тоже не запрещено нигде и никогда.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Хотя, виноват! Правила запрещают заниматься опережением в условиях интенсивного движения, когда все полосы данного направления плотно забиты транспортными средствами.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809750"/>
            <wp:effectExtent l="19050" t="0" r="0" b="0"/>
            <wp:docPr id="40" name="Рисунок 40" descr="Тема 11. Обгон, опережение, встречный разъезд. 11_38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ема 11. Обгон, опережение, встречный разъезд. 11_38.obgon-operezheni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Перестроение, как таковое, не запрещено. Но только с целью поворота или разворота, или если нужно припарковаться!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>А вот перестраиваться с целью опережения в данной ситуации Правила запрещают. И это единственное ограничение, касающееся опережения.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В экзаменационном сборнике ГИБДД есть такая задача: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C0364B" w:rsidRPr="00C0364B" w:rsidTr="00C036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2500" cy="1790700"/>
                  <wp:effectExtent l="19050" t="0" r="0" b="0"/>
                  <wp:docPr id="41" name="Рисунок 41" descr="Тема 11. Обгон, опережение, встречный разъезд. 11_39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Тема 11. Обгон, опережение, встречный разъезд. 11_39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Можно ли водителю легкового автомобиля выполнить опережение грузовых автомобилей вне населённого пункта по такой траектории?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Можно.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Можно, если скорость грузовых автомобилей менее 30 км/ч.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Нельзя.</w:t>
            </w:r>
          </w:p>
          <w:p w:rsidR="00C0364B" w:rsidRPr="00C0364B" w:rsidRDefault="00C0364B" w:rsidP="00C0364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очевиден – конечно, можно. Правила не содержат никаких ограничений на опережение. При неинтенсивном движении опережение просто не запрещено Правилами!</w:t>
            </w:r>
          </w:p>
        </w:tc>
      </w:tr>
    </w:tbl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Встречный разъезд.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В любом месте любой дороги может образоваться локальное сужение проезжей части, например, из-за внезапно возникшего препятствия.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42" name="Рисунок 42" descr="Тема 11. Обгон, опережение, встречный разъезд. 11_40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ема 11. Обгон, опережение, встречный разъезд. 11_40.obgon-operezheni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lastRenderedPageBreak/>
        <w:t xml:space="preserve">Если это многополосная дорога, то объехать препятствие </w:t>
      </w:r>
      <w:proofErr w:type="gram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можно</w:t>
      </w:r>
      <w:proofErr w:type="gram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 хоть справа, хоть слева, не выезжая на половину проезжей части встречного направления.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drawing>
          <wp:inline distT="0" distB="0" distL="0" distR="0">
            <wp:extent cx="4762500" cy="1790700"/>
            <wp:effectExtent l="19050" t="0" r="0" b="0"/>
            <wp:docPr id="43" name="Рисунок 43" descr="Тема 11. Обгон, опережение, встречный разъезд. 11_41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ема 11. Обгон, опережение, встречный разъезд. 11_41.obgon-operezheni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Если же дорога </w:t>
      </w:r>
      <w:proofErr w:type="spell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двухполосная</w:t>
      </w:r>
      <w:proofErr w:type="spell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, тогда объехать препятствия без выезда на </w:t>
      </w:r>
      <w:proofErr w:type="spell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встречку</w:t>
      </w:r>
      <w:proofErr w:type="spell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 не получится (объезд по обочине стоит 1500 </w:t>
      </w:r>
      <w:proofErr w:type="spell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руб</w:t>
      </w:r>
      <w:proofErr w:type="spell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). И здесь не надо иметь семи пядей во лбу, чтобы понять, что водитель, выезжающий на чужую полосу, должен уступить дорогу встречному автомобилю.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Тем не менее, Правила сочли необходимым зафиксировать это очевидное требование: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t>Правила. Раздел 11. Пункт 11.7. 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В случае если встречный разъезд затруднён водитель, на стороне которого находится препятствие, должен уступить дорогу.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А теперь представьте, что дело происходит на участке дороги с уклоном. Трогаться после остановки на подъёме существенно труднее, чем трогаться на спуске. Правила учли это обстоятельство и уточнили требование пункта 11.7: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</w:rPr>
        <w:t>Правила. Раздел 11. Пункт 11.7.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Уступить дорогу при наличии препятствия на уклонах, обозначенных знаками 1.13 и 1.14, должен водитель транспортного средства, движущегося на спуск.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4762500" cy="1790700"/>
            <wp:effectExtent l="19050" t="0" r="0" b="0"/>
            <wp:docPr id="44" name="Рисунок 44" descr="Тема 11. Обгон, опережение, встречный разъезд. 11_42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ема 11. Обгон, опережение, встречный разъезд. 11_42.obgon-operezheni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 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Обратите внимание! – это требование </w:t>
      </w:r>
      <w:proofErr w:type="gramStart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действует</w:t>
      </w:r>
      <w:proofErr w:type="gramEnd"/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 xml:space="preserve"> только если участок дороги обозначен знаками </w:t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1.13 </w:t>
      </w:r>
      <w:r>
        <w:rPr>
          <w:rFonts w:ascii="Georgia" w:eastAsia="Times New Roman" w:hAnsi="Georgia" w:cs="Times New Roman"/>
          <w:b/>
          <w:bCs/>
          <w:noProof/>
          <w:color w:val="2E2E2E"/>
          <w:sz w:val="30"/>
          <w:szCs w:val="30"/>
        </w:rPr>
        <w:drawing>
          <wp:inline distT="0" distB="0" distL="0" distR="0">
            <wp:extent cx="266700" cy="238125"/>
            <wp:effectExtent l="19050" t="0" r="0" b="0"/>
            <wp:docPr id="45" name="Рисунок 45" descr="Тема 11. Обгон, опережение, встречный разъезд. 11_43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Тема 11. Обгон, опережение, встречный разъезд. 11_43.obgon-operezheni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«Крутой подъём» и 1.14 «Крутой спуск».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В этом случае при затруднённом разъезде уступить дорогу должен тот, кто двигается вниз.</w:t>
      </w:r>
    </w:p>
    <w:p w:rsidR="00C0364B" w:rsidRPr="00C0364B" w:rsidRDefault="00C0364B" w:rsidP="00C0364B">
      <w:pPr>
        <w:spacing w:before="240" w:after="240" w:line="360" w:lineRule="atLeast"/>
        <w:jc w:val="center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И правильно – ему легче выполнить это требование.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В экзаменационном сборнике ГИБДД на эту тему имеется шесть задач. Все они однотипные и просты в решении.</w:t>
      </w:r>
    </w:p>
    <w:p w:rsidR="00C0364B" w:rsidRPr="00C0364B" w:rsidRDefault="00C0364B" w:rsidP="00C0364B">
      <w:pPr>
        <w:spacing w:before="240" w:after="240" w:line="360" w:lineRule="atLeast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C0364B">
        <w:rPr>
          <w:rFonts w:ascii="Georgia" w:eastAsia="Times New Roman" w:hAnsi="Georgia" w:cs="Times New Roman"/>
          <w:color w:val="2E2E2E"/>
          <w:sz w:val="30"/>
          <w:szCs w:val="30"/>
        </w:rPr>
        <w:t>Покажу вам одну из них: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C0364B" w:rsidRPr="00C0364B" w:rsidTr="00C036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62500" cy="1790700"/>
                  <wp:effectExtent l="19050" t="0" r="0" b="0"/>
                  <wp:docPr id="46" name="Рисунок 46" descr="Тема 11. Обгон, опережение, встречный разъезд. 11_45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Тема 11. Обгон, опережение, встречный разъезд. 11_45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данной ситуации преимущество имеет: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Легковой автомобиль, так  как он движется на подъём.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Грузовой автомобиль, так как он движется на спуск.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> Грузовой автомобиль, так как препятствие находится на полосе движения легкового автомобиля.</w:t>
            </w:r>
          </w:p>
          <w:p w:rsidR="00C0364B" w:rsidRPr="00C0364B" w:rsidRDefault="00C0364B" w:rsidP="00C0364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Комментарий к задаче</w:t>
            </w:r>
          </w:p>
          <w:p w:rsidR="00C0364B" w:rsidRPr="00C0364B" w:rsidRDefault="00C0364B" w:rsidP="00C0364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Участок с уклоном, знак «Крутой подъём» есть – легковой автомобиль поднимаетесь, а грузовик спускается. И если уж им тут будет трудно разъехаться, то преимущество в </w:t>
            </w:r>
            <w:r w:rsidRPr="00C036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движении имеет водитель легкового автомобиля, так как двигается на подъём.</w:t>
            </w:r>
          </w:p>
        </w:tc>
      </w:tr>
    </w:tbl>
    <w:p w:rsidR="007E26F6" w:rsidRDefault="007E26F6"/>
    <w:sectPr w:rsidR="007E2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364B"/>
    <w:rsid w:val="00195CFE"/>
    <w:rsid w:val="007E26F6"/>
    <w:rsid w:val="00C03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36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C036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364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C0364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C03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color">
    <w:name w:val="style_color"/>
    <w:basedOn w:val="a0"/>
    <w:rsid w:val="00C0364B"/>
  </w:style>
  <w:style w:type="paragraph" w:customStyle="1" w:styleId="notright">
    <w:name w:val="not_right"/>
    <w:basedOn w:val="a"/>
    <w:rsid w:val="00C03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">
    <w:name w:val="right"/>
    <w:basedOn w:val="a"/>
    <w:rsid w:val="00C03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0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5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8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5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3334</Words>
  <Characters>19006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2020-04-24T05:14:00Z</dcterms:created>
  <dcterms:modified xsi:type="dcterms:W3CDTF">2020-04-24T05:26:00Z</dcterms:modified>
</cp:coreProperties>
</file>