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4E" w:rsidRPr="00CD059F" w:rsidRDefault="000E1C4E" w:rsidP="00CD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59F">
        <w:rPr>
          <w:rFonts w:ascii="Times New Roman" w:hAnsi="Times New Roman" w:cs="Times New Roman"/>
          <w:b/>
          <w:sz w:val="28"/>
          <w:szCs w:val="28"/>
        </w:rPr>
        <w:t>15.04. 2020 год.</w:t>
      </w:r>
    </w:p>
    <w:p w:rsidR="000E1C4E" w:rsidRPr="00CD059F" w:rsidRDefault="000E1C4E" w:rsidP="00CD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C4E" w:rsidRPr="00CD059F" w:rsidRDefault="000E1C4E" w:rsidP="00CD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59F">
        <w:rPr>
          <w:rFonts w:ascii="Times New Roman" w:hAnsi="Times New Roman" w:cs="Times New Roman"/>
          <w:b/>
          <w:sz w:val="28"/>
          <w:szCs w:val="28"/>
        </w:rPr>
        <w:t>Урок 35-36</w:t>
      </w:r>
      <w:r w:rsidR="00CD05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059F">
        <w:rPr>
          <w:rFonts w:ascii="Times New Roman" w:hAnsi="Times New Roman" w:cs="Times New Roman"/>
          <w:b/>
          <w:sz w:val="28"/>
          <w:szCs w:val="28"/>
        </w:rPr>
        <w:t>Электрические измерения.</w:t>
      </w:r>
    </w:p>
    <w:p w:rsidR="00CD059F" w:rsidRPr="00CD059F" w:rsidRDefault="00CD059F" w:rsidP="00CD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59F">
        <w:rPr>
          <w:rFonts w:ascii="Times New Roman" w:hAnsi="Times New Roman" w:cs="Times New Roman"/>
          <w:b/>
          <w:sz w:val="28"/>
          <w:szCs w:val="28"/>
        </w:rPr>
        <w:t>Задания: Ознакомиться с учебным материалом и составить план конспект.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27"/>
      </w:tblGrid>
      <w:tr w:rsidR="00CD059F" w:rsidRPr="00C36AD8" w:rsidTr="00CD059F"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D059F" w:rsidRPr="00C36AD8" w:rsidRDefault="00CD059F" w:rsidP="00CD059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059F" w:rsidRPr="00C36AD8" w:rsidRDefault="00CD059F" w:rsidP="00CD0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3"/>
        <w:gridCol w:w="9294"/>
      </w:tblGrid>
      <w:tr w:rsidR="00CD059F" w:rsidRPr="00C36AD8" w:rsidTr="00CD059F">
        <w:tc>
          <w:tcPr>
            <w:tcW w:w="133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4" w:type="dxa"/>
            <w:shd w:val="clear" w:color="auto" w:fill="FFFFFF"/>
            <w:tcMar>
              <w:top w:w="36" w:type="dxa"/>
              <w:left w:w="180" w:type="dxa"/>
              <w:bottom w:w="360" w:type="dxa"/>
              <w:right w:w="36" w:type="dxa"/>
            </w:tcMar>
            <w:hideMark/>
          </w:tcPr>
          <w:p w:rsidR="00CD059F" w:rsidRPr="00CD059F" w:rsidRDefault="00CD059F" w:rsidP="00CD05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</w:rPr>
            </w:pPr>
            <w:r w:rsidRPr="00CD059F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</w:rPr>
              <w:t>Классификация электроизмерительных приборов, условные обозначения на шкалах приборов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правильностью работы электротехнических установок, испытания их, определения параметров электрических цепей, учета расходуемой электрической энергии и т. д. производят различные электрические измерения. В технике связи, как и в технике сильных токов, электрические измерения имеют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важное значение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Приборы, с помощью которых измеряются различные электрические величины: ток, напряжение, сопротивление, мощность и т. д., — называются электрическими измерительными приборами.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Щитовой амперметр: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0" cy="5059680"/>
                  <wp:effectExtent l="19050" t="0" r="0" b="0"/>
                  <wp:docPr id="100" name="Рисунок 1" descr="Щитовой ампер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итовой амперме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05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Существуют большое количество различных электроизмерительных приборов.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Наиболее часто при производстве электрических измерений используются: амперметры, вольтметры, гальванометры, ваттметры, электросчетчики, фазометры,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фазоуказатели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синхроноскопы, частотомеры, омметры, мегомметры, измерители сопротивления заземления, измерители емкости и индуктивности, осциллографы, измерительные мосты, комбинированные приборы и измерительные комплекты.</w:t>
            </w:r>
            <w:proofErr w:type="gramEnd"/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Осциллограф: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97580" cy="4876800"/>
                  <wp:effectExtent l="19050" t="0" r="7620" b="0"/>
                  <wp:docPr id="101" name="Рисунок 2" descr="Осциллог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циллог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Электроизмерительный комплект К540 (в его состав входит вольтметр, амперметр и ваттметр):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54880" cy="3086100"/>
                  <wp:effectExtent l="19050" t="0" r="7620" b="0"/>
                  <wp:docPr id="102" name="Рисунок 3" descr="Электроизмерительный комплект К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измерительный комплект К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электроизмерительных приборов по принципу действия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принципу действия электроизмерительные приборы подразделяются на следующие основные типы: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магнитоэлектрической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основанные на принципе взаимодействия катушки с током и внешнего магнитного поля, создаваемого постоянным магнитом.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электродинамической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основанные на принципе электродинамического взаимодействия двух катушек с токами, из которых одна неподвижна, а другая подвижна.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электромагнитной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которых используется принцип взаимодействия магнитного поля неподвижной катушки с током и подвижной железной пластинки,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магниченной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этим полем.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Тепловые измерительные приборы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использующие тепловое действие электрического тока. Нагретая током проволока удлиняется, провисает, и вследствие этого подвижная часть прибора получает возможность повернуться под действием пружины, выбирающей образовавшуюся слабину проволоки.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индукционной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основанные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принципе взаимодействия вращающегося магнитного поля с токами, индуктированными этим полем в подвижном металлическом цилиндре.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электростатической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основанные на принципе взаимодействия подвижных и неподвижных металлических пластин, заряженных разноименными электрическими зарядами.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термоэлектрической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представляющие собой совокупность термопары с каким-либо чувствительным прибором, например магнитоэлектрической системы. Измеряемый ток, проходя через термопару, способствует возникновению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термотока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воздействующего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магнитоэлектрический прибор.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Приборы вибрационной системы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основанные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принципе механического резонанса вибрирующих тел. При заданной частоте тока наиболее интенсивно вибрирует тот из якорьков электромагнита, период собственных колебаний которого совпадает с периодом навязанных колебаний.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измерительные приборы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приборы, измерительные цепи которых содержат электронные элементы. Они используется для измерений практически всех электрических величин, а также неэлектрических величин, предварительно 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преобразованных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типу отсчетного устройства различают аналоговые и цифровые приборы. В аналоговых приборах измеряемая или пропорциональная ей величина непосредственно воздействует на положение подвижной части, на которой расположено отсчетное устройство. В цифровых приборах подвижная часть отсутствует, а измеряемая или пропорциональная ей величина преобразуется в числовой эквивалент, регистрируемый цифровым индикатором.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Индукционный счетчик электроэнергии: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13860" cy="3657600"/>
                  <wp:effectExtent l="19050" t="0" r="0" b="0"/>
                  <wp:docPr id="103" name="Рисунок 4" descr="Индукционный счетчик электроэнер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дукционный счетчик электроэнер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подвижной части у большинства электроизмерительных механизмов зависит от значений токов в их катушках. Но в тех случаях, когда механизм должен служить для измерения величины, не являющейся прямой функцией тока (сопротивления, индуктивности, емкости, сдвига фаз, частоты и т. д.), необходимо сделать результирующий вращающий момент зависящим от измеряемой величины и не зависящим от напряжения источника питания.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таких измерений применяют механизм, отклонение подвижной части которого определяется только отношением токов в двух его катушках и не зависит от их значений. Приборы, построенные по этому общему принципу, называются логометрами. Возможно построение логометрического механизма любой электроизмерительной системы с характерной особенностью - отсутствием механического противодействующего момента, создаваемого закручиванием пружин или растяжек.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обозначения на вольтметре: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54880" cy="2887980"/>
                  <wp:effectExtent l="19050" t="0" r="7620" b="0"/>
                  <wp:docPr id="108" name="Рисунок 5" descr="Условные обозначения на вольтме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словные обозначения на вольтме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88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рисунках ниже приведены условные обозначения электроизмерительных приборов по принципу их действия.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принципа действия прибора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24400" cy="5638800"/>
                  <wp:effectExtent l="19050" t="0" r="0" b="0"/>
                  <wp:docPr id="109" name="Рисунок 6" descr="Обозначение принципа действия измерительного при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значение принципа действия измерительного приб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563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рода тока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32020" cy="1546860"/>
                  <wp:effectExtent l="19050" t="0" r="0" b="0"/>
                  <wp:docPr id="110" name="Рисунок 7" descr="Обозначения рода т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означения рода т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класса точности, положения прибора, прочности изоляции, влияющих величин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32020" cy="3634740"/>
                  <wp:effectExtent l="19050" t="0" r="0" b="0"/>
                  <wp:docPr id="111" name="Рисунок 8" descr="Обозначения класса точности, положения прибора, прочности изоляции, влияющих велич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означения класса точности, положения прибора, прочности изоляции, влияющих велич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363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электроизмерительных приборов по роду измеримой величины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 классифицируются и по роду измеряемой ими величины, так как приборы одного и того же принципа действия, но предназначенные для измерения разных величин могут значительно отличаться друг от друга по своей конструкции, не говоря уже о шкале прибора.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таблице 1 приведен перечень условных обозначений наиболее употребительных электроизмерительных приборов.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 Примеры обозначения единиц измерения, их кратных и дольных значений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343"/>
              <w:gridCol w:w="1479"/>
              <w:gridCol w:w="3761"/>
              <w:gridCol w:w="1479"/>
            </w:tblGrid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Обозначение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Килоампер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мощности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φ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Ампер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реактивной мощности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φ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Миллиампер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Тераом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TΩ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Микроампер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Мегаом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MΩ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Киловольт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kΩ</w:t>
                  </w:r>
                  <w:proofErr w:type="spellEnd"/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Ω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Милливольт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mΩ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Мегаватт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μΩ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Киловатт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Милливебер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mWb</w:t>
                  </w:r>
                  <w:proofErr w:type="spellEnd"/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Ватт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Микрофарада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mF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Мегавар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MVAR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Пикофарада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pF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Киловар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kVAR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Миллигенри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mH</w:t>
                  </w:r>
                  <w:proofErr w:type="spellEnd"/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Мегагерц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MHz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Микрогенри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Килогерц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kHz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Градус стоградусной 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температурной шкалы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lastRenderedPageBreak/>
                    <w:t>o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spellEnd"/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Герц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Градусы угла сдвига фаз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φ</w:t>
                  </w: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электроизмерительных приборов по степени точности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Абсолютной погрешностью прибора называют разность между показанием прибора и истинным значением измеряемой величины.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абсолютная погрешность амперметра равна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 =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э,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 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(читать "дельта") - абсолютная погрешность в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pax</w:t>
            </w:r>
            <w:proofErr w:type="spellEnd"/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показание прибора в амперах,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- истинное значение измеряемого тока в амперах.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&gt;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э, то абсолютная погрешность прибора положительна, а при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Iэ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она отрицательна.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Поправкой прибора называют величину, которую надо прибавить к показаниям прибора, чтобы получить истинное значение измеряемой величины.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=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δ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(-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δ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Следовательно, поправка прибора - величина равная абсолютной погрешности прибора, но противоположная ей по знаку. Например, если амперметр показал 1 = 5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а абсолютная погрешность прибора равна 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=0,1 а, то истинное значение измеряемой величины равно I = 5+ (—0,1) = 4,9 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Приведенной погрешностью прибора называется отношение абсолютной погрешности к наибольшему возможному отклонению показателя прибора (номинальному показанию прибора).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для амперметра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 = (δ/In) · 100% = ((I - </w:t>
            </w:r>
            <w:proofErr w:type="spellStart"/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· 100%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 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 приведенная погрешность в процентах, 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номинальное показание прибора.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прибора характеризуется величиной его максимальной приведенной погрешности. Согласно ГОСТ 8.401-80 приборы по степени их точности разделяются на 9 классов: 0,02, 0,05, 0,1, 0,2, 0,5, 1,0, 1,5, 2,5 и 4,0. Если, например, данный прибор имеет класс точности 1,5, то это значит, что его максимальная приведенная погрешность равна 1,5%.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приборы, имеющие классы точности 0,02, 0,05, 0,1 и 0,2, как наиболее точные, применяются там, где требуется весьма большая точность измерения. Если прибор имеет приведенную погрешность выше 4%, то он считается внеклассным.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измерения угла сдвига фаз с классом точности 2,5: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54880" cy="3429000"/>
                  <wp:effectExtent l="19050" t="0" r="7620" b="0"/>
                  <wp:docPr id="112" name="Рисунок 9" descr="Прибор для измерения угла сдвига фаз с классом точности 2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ибор для измерения угла сдвига фаз с классом точности 2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Чувствительность и постоянная измерительного прибора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Чувствительностью прибора называют отношение углового или линейного перемещения указателя прибора, приходящееся на единицу измеряемой величины. Если </w:t>
            </w:r>
            <w:hyperlink r:id="rId14" w:history="1">
              <w:r w:rsidRPr="00C36AD8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  <w:u w:val="single"/>
                </w:rPr>
                <w:t>шкала прибора равномерна</w:t>
              </w:r>
            </w:hyperlink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чувствительность его по всей шкале одинакова.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чувствительность амперметра, имеющего равномерную шкалу, определяется формулой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= Δα/ΔI,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 S - чувствительность амперметра в делениях на ампер, ΔI - приращение тока в амперах или миллиамперах, Δα - приращение углового перемещения показателя прибора в градусах или миллиметрах.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шкала прибора неравномерна, то чувствительность прибора в различных областях шкалы различна, так как одному и тому же приращению (например, тока) будут соответствовать разные приращения углового или линейного перемещения показателя прибора.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Величина, обратная чувствительности прибора, называется постоянной прибора. Следовательно, постоянная прибора — это цена деления прибора, или, иначе, величина, на которую должен быть помножен отсчет по шкале в делениях, чтобы получить измеряемую величину.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если постоянная прибора равна 10 мА/дел (десять миллиампер на деление), то при отклонении его указателя на 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10 делений измеряемая величина тока равна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10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100 мА.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Ваттметр: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572000" cy="4640580"/>
                  <wp:effectExtent l="19050" t="0" r="0" b="0"/>
                  <wp:docPr id="113" name="Рисунок 10" descr="Ваттметр Д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аттметр Д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64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подключения ваттметра и обозначения на приборе (ферродинамический прибор для измерения мощности постоянного и переменного тока с горизонтальным положением шкалы, измерительная цепь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изолированна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корпуса и испытана напряжения 2 кВ, класс точности - 0,5):</w:t>
            </w:r>
          </w:p>
          <w:p w:rsidR="00CD059F" w:rsidRPr="00C36AD8" w:rsidRDefault="00CD059F" w:rsidP="00CD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67200" cy="3192780"/>
                  <wp:effectExtent l="19050" t="0" r="0" b="0"/>
                  <wp:docPr id="114" name="Рисунок 11" descr="Схема подключения ваттметра и обозначения на приб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 подключения ваттметра и обозначения на приб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19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Калибровка измерительных приборов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— определение погрешностей или поправок для совокупности значений шкалы прибора путем сравнения в различных сочетаниях </w:t>
            </w: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значений шкалы друг с другом. За основу сравнения берется одно из значений шкалы. Калибровка широко применяется в практике точной метрологической работы.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Простейший способ калибровкой — сравнение каждого размера с номинально равным ему (принимаемым за достаточно верный) размером.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понятие не следует смешивать (как это часто делают) с </w:t>
            </w:r>
            <w:proofErr w:type="spell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градуированием</w:t>
            </w:r>
            <w:proofErr w:type="spell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(градуировкой) измерительных приборов, представляющим собой метрологическую операцию, при помощи которой делениям шкалы измерительного прибора придаются значения, выраженные в установленных единицах измерения.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 потерь энергии в приборах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 потребляют при работе энергию, которая в них преобразуется обычно в тепловую энергию. Мощность потерь зависит от режима в цепи, а также от системы и конструкции прибора.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измеряемая мощность относительно мала, </w:t>
            </w:r>
            <w:proofErr w:type="gramStart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следовательно, относительно малы ток или напряжение в цепи, то мощность потерь энергии в самих приборах может заметно влиять на режим исследуемой цепи и показания приборов могут иметь довольно большую погрешность. При точных измерениях в цепях, где развиваемые мощности сравнительно малы, необходимо знать мощность потерь энергии в приборах.</w:t>
            </w:r>
          </w:p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табл. 2 приведены средние величины мощности потерь энергии в различных системах электроизмерительных приборов.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833"/>
              <w:gridCol w:w="3249"/>
              <w:gridCol w:w="2980"/>
            </w:tblGrid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Система прибора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Вольтметры на 100</w:t>
                  </w:r>
                  <w:proofErr w:type="gramStart"/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Амперметры на 5А, Вт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Магнитоэлектрическая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0,1 - 1,0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0,2 - 0,4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Электромагнитная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2,0 - 5,0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2,0 - 8,0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Индукционная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2,0 - 5,0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1,0 - 4,0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Электродинамическая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3,0 - 6,0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3,5 - 10</w:t>
                  </w:r>
                </w:p>
              </w:tc>
            </w:tr>
            <w:tr w:rsidR="00CD059F" w:rsidRPr="00C36AD8" w:rsidTr="00CD05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8,0 - 20,0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D059F" w:rsidRPr="00C36AD8" w:rsidRDefault="00CD059F" w:rsidP="00CD05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2,0 - 3,0</w:t>
                  </w:r>
                </w:p>
              </w:tc>
            </w:tr>
          </w:tbl>
          <w:p w:rsidR="00CD059F" w:rsidRPr="00C36AD8" w:rsidRDefault="00CD059F" w:rsidP="00CD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059F" w:rsidRDefault="00CD059F" w:rsidP="00CD059F">
      <w:pPr>
        <w:pStyle w:val="1"/>
        <w:spacing w:before="0" w:beforeAutospacing="0" w:after="0" w:afterAutospacing="0"/>
      </w:pPr>
      <w:r>
        <w:lastRenderedPageBreak/>
        <w:t>Электроизмерительные приборы</w:t>
      </w:r>
    </w:p>
    <w:p w:rsidR="00CD059F" w:rsidRDefault="00CD059F" w:rsidP="00CD059F">
      <w:pPr>
        <w:spacing w:after="0" w:line="240" w:lineRule="auto"/>
      </w:pPr>
      <w:r>
        <w:rPr>
          <w:noProof/>
        </w:rPr>
        <w:drawing>
          <wp:inline distT="0" distB="0" distL="0" distR="0">
            <wp:extent cx="2522220" cy="2095500"/>
            <wp:effectExtent l="19050" t="0" r="0" b="0"/>
            <wp:docPr id="115" name="Рисунок 23" descr="Электроизмерительн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лектроизмерительные прибор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t>Электроизмерительные приборы применяются в различных областях — энергетике, промышленности, в связи, на транспорте, в медицине, в научных исследованиях, да и просто в быту.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t>Современные приборы обладают высокой точностью и долговечностью и надежностью.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t>В тех случаях если электроизмерительные приборы вышли из строя, то всегда можно обратиться в специализированные фирмы, которые помогут справиться с возникшими проблемами. 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t>Электроизмерительные приборы в зависимости от принципа действия, степени точности, методу измерения и некоторых других характеристик подразделяются на различные виды.</w:t>
      </w:r>
    </w:p>
    <w:p w:rsidR="00CD059F" w:rsidRDefault="00CD059F" w:rsidP="00CD059F">
      <w:pPr>
        <w:pStyle w:val="2"/>
        <w:spacing w:before="0" w:beforeAutospacing="0" w:after="0" w:afterAutospacing="0"/>
      </w:pPr>
      <w:r>
        <w:lastRenderedPageBreak/>
        <w:t>Виды электроизмерительных приборов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</w:rPr>
        <w:t>По методу измерения выделяют:</w:t>
      </w:r>
    </w:p>
    <w:p w:rsidR="00CD059F" w:rsidRDefault="00CD059F" w:rsidP="00CD059F">
      <w:pPr>
        <w:numPr>
          <w:ilvl w:val="0"/>
          <w:numId w:val="1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Приборы</w:t>
      </w:r>
      <w:proofErr w:type="gramEnd"/>
      <w:r>
        <w:rPr>
          <w:i/>
          <w:iCs/>
        </w:rPr>
        <w:t xml:space="preserve"> измеряющие с помощью метода непосредственной оценки (в процессе измерения измеряемая величина оценивается сразу);</w:t>
      </w:r>
    </w:p>
    <w:p w:rsidR="00CD059F" w:rsidRDefault="00CD059F" w:rsidP="00CD059F">
      <w:pPr>
        <w:numPr>
          <w:ilvl w:val="0"/>
          <w:numId w:val="1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Приборы</w:t>
      </w:r>
      <w:proofErr w:type="gramEnd"/>
      <w:r>
        <w:rPr>
          <w:i/>
          <w:iCs/>
        </w:rPr>
        <w:t xml:space="preserve"> измеряющие с помощью метода сравнения (нулевой метод)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</w:rPr>
        <w:t>Виды электроизмерительных приборов по роду тока:</w:t>
      </w:r>
    </w:p>
    <w:p w:rsidR="00CD059F" w:rsidRDefault="00CD059F" w:rsidP="00CD059F">
      <w:pPr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Постоянного;</w:t>
      </w:r>
    </w:p>
    <w:p w:rsidR="00CD059F" w:rsidRDefault="00CD059F" w:rsidP="00CD059F">
      <w:pPr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Переменного;</w:t>
      </w:r>
    </w:p>
    <w:p w:rsidR="00CD059F" w:rsidRDefault="00CD059F" w:rsidP="00CD059F">
      <w:pPr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Переменного, однофазного;</w:t>
      </w:r>
    </w:p>
    <w:p w:rsidR="00CD059F" w:rsidRDefault="00CD059F" w:rsidP="00CD059F">
      <w:pPr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Переменного, трехфазного.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  <w:i/>
          <w:iCs/>
        </w:rPr>
        <w:t>Электроизмерительные приборы в зависимости от измеряемой величины: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Для измерения напряжения — вольтметры, милливольтметры, гальванометры.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Для измерения тока — амперметры, гальванометры, миллиамперметры.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Приборы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измерение</w:t>
      </w:r>
      <w:proofErr w:type="gramEnd"/>
      <w:r>
        <w:rPr>
          <w:i/>
          <w:iCs/>
        </w:rPr>
        <w:t xml:space="preserve"> мощности — ваттметры.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Приборы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измерение</w:t>
      </w:r>
      <w:proofErr w:type="gramEnd"/>
      <w:r>
        <w:rPr>
          <w:i/>
          <w:iCs/>
        </w:rPr>
        <w:t xml:space="preserve"> энергии — электрические счетчики.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Для измерения угла сдвига фаз — фазометры.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Приборы для измерения сопротивления — омметры.</w:t>
      </w:r>
    </w:p>
    <w:p w:rsidR="00CD059F" w:rsidRDefault="00CD059F" w:rsidP="00CD059F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Для измерения частоты переменного тока — </w:t>
      </w:r>
      <w:proofErr w:type="spellStart"/>
      <w:r>
        <w:rPr>
          <w:i/>
          <w:iCs/>
        </w:rPr>
        <w:t>частометры</w:t>
      </w:r>
      <w:proofErr w:type="spellEnd"/>
      <w:r>
        <w:rPr>
          <w:i/>
          <w:iCs/>
        </w:rPr>
        <w:t>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b"/>
        </w:rPr>
        <w:t>По степени точности различают классы точности: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0,05;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0,1;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0,2;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0,5;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1,0;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1,5;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2,5;</w:t>
      </w:r>
    </w:p>
    <w:p w:rsidR="00CD059F" w:rsidRDefault="00CD059F" w:rsidP="00CD059F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4,0;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</w:rPr>
        <w:t>По принципу действия электроизмерительные приборы бывают: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Электромагнитные;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Магнитоэлектрические;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Электродинамические;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Индукционные;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Ферродинамические;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Электронные;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Термоэлектрические;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Электрохимические;</w:t>
      </w:r>
    </w:p>
    <w:p w:rsidR="00CD059F" w:rsidRDefault="00CD059F" w:rsidP="00CD059F">
      <w:pPr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>Электростатические.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</w:rPr>
        <w:t>По способу получения отсчета:</w:t>
      </w:r>
    </w:p>
    <w:p w:rsidR="00CD059F" w:rsidRDefault="00CD059F" w:rsidP="00CD059F">
      <w:pPr>
        <w:numPr>
          <w:ilvl w:val="0"/>
          <w:numId w:val="6"/>
        </w:numPr>
        <w:spacing w:after="0" w:line="240" w:lineRule="auto"/>
        <w:rPr>
          <w:i/>
          <w:iCs/>
        </w:rPr>
      </w:pPr>
      <w:r>
        <w:rPr>
          <w:rStyle w:val="ab"/>
        </w:rPr>
        <w:t>С непосредственным отчетом;</w:t>
      </w:r>
    </w:p>
    <w:p w:rsidR="00CD059F" w:rsidRDefault="00CD059F" w:rsidP="00CD059F">
      <w:pPr>
        <w:numPr>
          <w:ilvl w:val="0"/>
          <w:numId w:val="6"/>
        </w:numPr>
        <w:spacing w:after="0" w:line="240" w:lineRule="auto"/>
        <w:rPr>
          <w:i/>
          <w:iCs/>
        </w:rPr>
      </w:pPr>
      <w:r>
        <w:rPr>
          <w:rStyle w:val="ab"/>
        </w:rPr>
        <w:t>Самозаписывающие.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rPr>
          <w:rStyle w:val="aa"/>
          <w:rFonts w:eastAsiaTheme="majorEastAsia"/>
        </w:rPr>
        <w:t>По характеру применения:</w:t>
      </w:r>
    </w:p>
    <w:p w:rsidR="00CD059F" w:rsidRDefault="00CD059F" w:rsidP="00CD059F">
      <w:pPr>
        <w:numPr>
          <w:ilvl w:val="0"/>
          <w:numId w:val="7"/>
        </w:numPr>
        <w:spacing w:after="0" w:line="240" w:lineRule="auto"/>
        <w:rPr>
          <w:i/>
          <w:iCs/>
        </w:rPr>
      </w:pPr>
      <w:r>
        <w:rPr>
          <w:i/>
          <w:iCs/>
        </w:rPr>
        <w:t>Стационарные, щитовые;</w:t>
      </w:r>
    </w:p>
    <w:p w:rsidR="00CD059F" w:rsidRDefault="00CD059F" w:rsidP="00CD059F">
      <w:pPr>
        <w:numPr>
          <w:ilvl w:val="0"/>
          <w:numId w:val="7"/>
        </w:numPr>
        <w:spacing w:after="0" w:line="240" w:lineRule="auto"/>
        <w:rPr>
          <w:i/>
          <w:iCs/>
        </w:rPr>
      </w:pPr>
      <w:r>
        <w:rPr>
          <w:i/>
          <w:iCs/>
        </w:rPr>
        <w:t>Переносные;</w:t>
      </w:r>
    </w:p>
    <w:p w:rsidR="00CD059F" w:rsidRDefault="00CD059F" w:rsidP="00CD059F">
      <w:pPr>
        <w:numPr>
          <w:ilvl w:val="0"/>
          <w:numId w:val="7"/>
        </w:numPr>
        <w:spacing w:after="0" w:line="240" w:lineRule="auto"/>
        <w:rPr>
          <w:i/>
          <w:iCs/>
        </w:rPr>
      </w:pPr>
      <w:r>
        <w:rPr>
          <w:i/>
          <w:iCs/>
        </w:rPr>
        <w:t>Для подвижных установок.</w:t>
      </w:r>
    </w:p>
    <w:p w:rsidR="00CD059F" w:rsidRDefault="00CD059F" w:rsidP="00CD059F">
      <w:pPr>
        <w:pStyle w:val="a9"/>
        <w:spacing w:before="0" w:beforeAutospacing="0" w:after="0" w:afterAutospacing="0"/>
        <w:ind w:firstLine="96"/>
        <w:jc w:val="both"/>
      </w:pPr>
      <w:r>
        <w:t>К электроизмерительным приборам также относят и другие средства измерения, такие как преобразователи, меры, комплексные установки</w:t>
      </w:r>
    </w:p>
    <w:p w:rsidR="00CD059F" w:rsidRPr="00C36AD8" w:rsidRDefault="00CD059F" w:rsidP="00CD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4E" w:rsidRPr="00932D79" w:rsidRDefault="000E1C4E" w:rsidP="00CD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C4E" w:rsidRPr="00932D79" w:rsidRDefault="000E1C4E" w:rsidP="00CD059F">
      <w:pPr>
        <w:spacing w:after="0" w:line="240" w:lineRule="auto"/>
        <w:ind w:firstLine="74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Toc186347650"/>
      <w:r w:rsidRPr="00932D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Погрешности измерений</w:t>
      </w:r>
      <w:bookmarkEnd w:id="0"/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 причины появления погрешностей; классификация; способы их уменьшения.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научиться оценивать погрешности при практических измерениях; вносить коррективы в результат измерений.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Погрешность измерения есть абсолютная разность между результатом измерения </w:t>
      </w:r>
      <w:proofErr w:type="spellStart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spellEnd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его истинным значением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т.е.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∆Х =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– 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Истинное значение нам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известно, поэтому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известна и погрешность.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Метрология позволяет решить эту проблему. Сначала рассмотрим причины появления погрешностей. Любая измерительная система (ИС), в простейшем случае прибор с измерительной цепью, работает в окружающей среде, в которой температура, давление, влажность и другие её характеристики (шумы, помехи) могут отличаться от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нормальных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 2.1). Средство измерения (СИ) – прибор оказывает влияние на объект измерения (ОИ), нагружая его входным сопротивлением. Само СИ н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совершенно, имеет свою погрешность. Оператор не фиксирует показания прибора лишь одним глазом, расположенным в плоскости, проходящей через стрелку прибора перпендикулярно шкале, чтобы избежать параллакса. В результате сложных взаимодействий в условиях не постоянной внешней среды всегда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&lt;х.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91150" cy="1990725"/>
            <wp:effectExtent l="19050" t="0" r="0" b="0"/>
            <wp:docPr id="1" name="Рисунок 1" descr="http://libr.aues.kz/facultet/frts/kaf_ie/29/umm/ect_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.aues.kz/facultet/frts/kaf_ie/29/umm/ect_1.files/image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2.1 – Сема взаимодействия ИС с окружающей средой, объектом  измерений и оператором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погрешностей представляет собой компромисс между желаемой информацией и её допустимым минимумом. Рассмотрим принцип отсчёта показания наблюдателем при использовании им шкалы со стрелкой (рисунок 2.2).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19325" cy="666750"/>
            <wp:effectExtent l="19050" t="0" r="9525" b="0"/>
            <wp:docPr id="2" name="Рисунок 2" descr="http://libr.aues.kz/facultet/frts/kaf_ie/29/umm/ect_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.aues.kz/facultet/frts/kaf_ie/29/umm/ect_1.files/image00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2.2 - Шкала прибора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содержит 30 делений. Если на шкале приведены знаки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то цена деления прибора, как вольтметра на 30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С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=30/30 =1В/дел. В соответствии с рисунком 2.2 прибор показывает 18 делений, или в абсолютных значениях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=1∆ 18=18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оценить предельную погрешность данного результата измерения, следует воспользоваться одной из важных метрологических характеристик – классом точности прибора. Он отображается на шкале прибора или в его паспорте в виде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гостированного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чисел: (1;1,5;2;2,5;4;5; 6)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×10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=1.0.-1.-2 и.т.д. Если вольтметр имеет класс точности 1(%), то это означает, что его максимальная приведённая относительная погрешность не превышает интервала </w:t>
      </w:r>
      <w:proofErr w:type="spellStart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 100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³ 1%, т.е. в данном случае предел погрешности в абсолютном виде составляет 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U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/ 100 = 1×18/ 100 = 0,18 » 0,2 В. Это означает, что истинное значение напряжения находится в интервале (18 - 0,2) £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³ (18+0,2) В. Результат записывается в виде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=18 » 0,2 В. Если возьмём вольтметр класса точности 0,5, то пределы будут уже, но эксперимент сложнее и дороже.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Предельная погрешность, определённая через класс точности средства измерения – инструментальная или приборная погрешность в абсолютной форме,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.и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Кл. т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 стрелка показывает промежуточный результат между двумя последовательными отметками шкалы.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аналоговая шкала обеспечивает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непрерывные аналоговые показания, то в этом случае оператор может зафиксировать отсчёт измеряемой величины либо по левой, либо по правой отметкой деления, а в отдельных случаях принять серединное значение.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 последнее решение, он поступает правильно, так как теория вероятности утверждает, что появление событий разного знака равновероятно. Абсолютная погрешность отсчёта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отс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зависит от длины шкалы и расстояния между делениями. Эти параметры определяются классом точности.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измерение сопровождается систематической погрешностью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сис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инс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+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отс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мет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Погрешность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proofErr w:type="spellStart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мет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методическая погрешность. Рассмотрим появление её на простом примере измерения напряжения (рисунок 2.3).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95425" cy="438150"/>
            <wp:effectExtent l="19050" t="0" r="9525" b="0"/>
            <wp:docPr id="3" name="Рисунок 3" descr="http://libr.aues.kz/facultet/frts/kaf_ie/29/umm/ect_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.aues.kz/facultet/frts/kaf_ie/29/umm/ect_1.files/image00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2.3 – Схема соединения ИС с входным сопротивлением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к объекту измерени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источнику напряжения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с внутренним сопротивлением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Вольтметр измеряет напряжение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)×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&gt;&gt;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то методическая относительная погрешность, равная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мет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-100/(1+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), %</w:t>
      </w:r>
    </w:p>
    <w:p w:rsidR="000E1C4E" w:rsidRPr="00932D79" w:rsidRDefault="000E1C4E" w:rsidP="00CD059F">
      <w:pPr>
        <w:spacing w:after="0" w:line="240" w:lineRule="auto"/>
        <w:ind w:firstLine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малой величиной. Если допустимая методическая погрешность есть δ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UM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то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≥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/δ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UM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δ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UM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=1%, 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=1 кОм, то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≥100 кОм. В этом случае будет малое потребление мощности ИС от объекта измерения. Нулевой сделать нельзя, так как ИС – пассивная система (нет собственного источника энергии).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14675" cy="1724025"/>
            <wp:effectExtent l="19050" t="0" r="9525" b="0"/>
            <wp:docPr id="4" name="Рисунок 4" descr="http://libr.aues.kz/facultet/frts/kaf_ie/29/umm/ect_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.aues.kz/facultet/frts/kaf_ie/29/umm/ect_1.files/image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52775" cy="1590675"/>
            <wp:effectExtent l="19050" t="0" r="9525" b="0"/>
            <wp:docPr id="5" name="Рисунок 5" descr="http://libr.aues.kz/facultet/frts/kaf_ie/29/umm/ect_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.aues.kz/facultet/frts/kaf_ie/29/umm/ect_1.files/image0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2.4 – Заземления в измерительной системе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погрешность возникает при неправильном монтаже заземления в измерительной цепи ИС. При заземлении измеряемого объекта и измерительной системы в различных точках земляной шины (рисунок 2.4,а) паразитный земляной ток создаёт падение напряжения на сопротивлении земли. Это напряжение нагружает объект измерения, уменьшая его действительное напряжение. При заземлении объекта измерения и измерительной системы в одной точке (рисунок 2.4,б) паразитный земляной ток создаёт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вредное напряжение, которое распределяется по проводу АВ. Если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&gt;&gt;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то в данном случае имеем правильное решение.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теория погрешностей, изложенная в метрологии, утверждает, что пределы абсолютной погрешности определяются систематической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сис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случайной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сл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погрешностями</w:t>
      </w:r>
    </w:p>
    <w:p w:rsidR="000E1C4E" w:rsidRPr="00932D79" w:rsidRDefault="000E1C4E" w:rsidP="00CD0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 =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сис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сл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Случайные погрешности возникают всякий раз, когда изменяются внешние возмущающие воздействия. Для анализа случайных погрешностей необходимо проводить ряд измерений, который образует статистический ряд в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измерений DХ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,х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,…,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,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) со средним значением</w:t>
      </w:r>
    </w:p>
    <w:p w:rsidR="000E1C4E" w:rsidRPr="00932D79" w:rsidRDefault="000E1C4E" w:rsidP="00CD0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952500" cy="552450"/>
            <wp:effectExtent l="19050" t="0" r="0" b="0"/>
            <wp:docPr id="6" name="Рисунок 6" descr="http://libr.aues.kz/facultet/frts/kaf_ie/29/umm/ect_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r.aues.kz/facultet/frts/kaf_ie/29/umm/ect_1.files/image00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(2.1)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результатов отдельных наблюдений является несмещенной оценкой математического ожидания случайной величины и, следовательно, истинного значения, так как</w:t>
      </w:r>
    </w:p>
    <w:p w:rsidR="000E1C4E" w:rsidRPr="00932D79" w:rsidRDefault="000E1C4E" w:rsidP="00CD0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00150" cy="295275"/>
            <wp:effectExtent l="19050" t="0" r="0" b="0"/>
            <wp:docPr id="7" name="Рисунок 7" descr="http://libr.aues.kz/facultet/frts/kaf_ie/29/umm/ect_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.aues.kz/facultet/frts/kaf_ie/29/umm/ect_1.files/image00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(2.2)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концентрации относительно среднего арифметического оценивают СКО</w:t>
      </w:r>
    </w:p>
    <w:p w:rsidR="000E1C4E" w:rsidRPr="00932D79" w:rsidRDefault="000E1C4E" w:rsidP="00CD0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90675" cy="495300"/>
            <wp:effectExtent l="19050" t="0" r="9525" b="0"/>
            <wp:docPr id="8" name="Рисунок 8" descr="http://libr.aues.kz/facultet/frts/kaf_ie/29/umm/ect_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r.aues.kz/facultet/frts/kaf_ie/29/umm/ect_1.files/image00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(2.3)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Погрешности результатов измерений M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=(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укладываться в поле допуска – допустимый интервал (рисунок 2.5).</w:t>
      </w:r>
    </w:p>
    <w:p w:rsidR="000E1C4E" w:rsidRPr="00932D79" w:rsidRDefault="000E1C4E" w:rsidP="00CD0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7000" cy="2133600"/>
            <wp:effectExtent l="19050" t="0" r="0" b="0"/>
            <wp:docPr id="9" name="Рисунок 9" descr="http://libr.aues.kz/facultet/frts/kaf_ie/29/umm/ect_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.aues.kz/facultet/frts/kaf_ie/29/umm/ect_1.files/image0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2.5 – Нормирование отклонений погрешностей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Ограничим некоторую область кривой распределения симметричным интервалом</w:t>
      </w:r>
    </w:p>
    <w:p w:rsidR="000E1C4E" w:rsidRPr="00932D79" w:rsidRDefault="000E1C4E" w:rsidP="00CD0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066800" cy="342900"/>
            <wp:effectExtent l="19050" t="0" r="0" b="0"/>
            <wp:docPr id="10" name="Рисунок 10" descr="http://libr.aues.kz/facultet/frts/kaf_ie/29/umm/ect_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r.aues.kz/facultet/frts/kaf_ie/29/umm/ect_1.files/image01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(2.4)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того, что результат однократного измерения Х окажется в зоне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33525" cy="419100"/>
            <wp:effectExtent l="19050" t="0" r="9525" b="0"/>
            <wp:docPr id="11" name="Рисунок 11" descr="http://libr.aues.kz/facultet/frts/kaf_ie/29/umm/ect_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r.aues.kz/facultet/frts/kaf_ie/29/umm/ect_1.files/image0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определяется значением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00025" cy="314325"/>
            <wp:effectExtent l="0" t="0" r="0" b="0"/>
            <wp:docPr id="12" name="Рисунок 12" descr="http://libr.aues.kz/facultet/frts/kaf_ie/29/umm/ect_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r.aues.kz/facultet/frts/kaf_ie/29/umm/ect_1.files/image01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00025" cy="314325"/>
            <wp:effectExtent l="0" t="0" r="0" b="0"/>
            <wp:docPr id="13" name="Рисунок 13" descr="http://libr.aues.kz/facultet/frts/kaf_ie/29/umm/ect_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r.aues.kz/facultet/frts/kaf_ie/29/umm/ect_1.files/image01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устанавливается значение, равное 1, 2 и 3.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погрешности ряда измерений с допустимой вероятностью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485900" cy="228600"/>
            <wp:effectExtent l="19050" t="0" r="0" b="0"/>
            <wp:docPr id="14" name="Рисунок 14" descr="http://libr.aues.kz/facultet/frts/kaf_ie/29/umm/ect_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r.aues.kz/facultet/frts/kaf_ie/29/umm/ect_1.files/image01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распределены на  интервале шесть сигм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447675" cy="238125"/>
            <wp:effectExtent l="19050" t="0" r="9525" b="0"/>
            <wp:docPr id="15" name="Рисунок 15" descr="http://libr.aues.kz/facultet/frts/kaf_ie/29/umm/ect_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r.aues.kz/facultet/frts/kaf_ie/29/umm/ect_1.files/image01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практических расчетов применяется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=1,96, что соответствует доверительной вероятности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095375" cy="228600"/>
            <wp:effectExtent l="19050" t="0" r="0" b="0"/>
            <wp:docPr id="16" name="Рисунок 16" descr="http://libr.aues.kz/facultet/frts/kaf_ie/29/umm/ect_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r.aues.kz/facultet/frts/kaf_ie/29/umm/ect_1.files/image01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доверительных границ отклонений, равных СКО, т.е.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400050" cy="247650"/>
            <wp:effectExtent l="19050" t="0" r="0" b="0"/>
            <wp:docPr id="17" name="Рисунок 17" descr="http://libr.aues.kz/facultet/frts/kaf_ie/29/umm/ect_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r.aues.kz/facultet/frts/kaf_ie/29/umm/ect_1.files/image01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доверительная вероятность составляет 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66825" cy="228600"/>
            <wp:effectExtent l="19050" t="0" r="0" b="0"/>
            <wp:docPr id="18" name="Рисунок 18" descr="http://libr.aues.kz/facultet/frts/kaf_ie/29/umm/ect_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r.aues.kz/facultet/frts/kaf_ie/29/umm/ect_1.files/image0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измерения, определенный на основании однократного наблюдения, записывается в виде</w:t>
      </w:r>
    </w:p>
    <w:p w:rsidR="000E1C4E" w:rsidRPr="00932D79" w:rsidRDefault="000E1C4E" w:rsidP="00CD05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62100" cy="266700"/>
            <wp:effectExtent l="0" t="0" r="0" b="0"/>
            <wp:docPr id="19" name="Рисунок 19" descr="http://libr.aues.kz/facultet/frts/kaf_ie/29/umm/ect_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r.aues.kz/facultet/frts/kaf_ie/29/umm/ect_1.files/image01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(2.5)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" w:name="_Toc186347651"/>
      <w:r w:rsidRPr="00932D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Аналоговые измерительные приборы</w:t>
      </w:r>
      <w:bookmarkEnd w:id="1"/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 принцип действия и устройство измерительного механизма магнитоэлектрической системы; способы расширения пределов измерений.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изучить основы построения сервисных приборов.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измерений и измерительная техника для телекоммуникаций обширны. Всю измерительную технику можно разделить на эксплуатационное и системное измерительное оборудование.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Эксплуатационное оборудование должно обеспечить качественную эксплуатацию отдельных устройств и поиск неисправностей в них. Это измерительное оборудование должно быть простым, портативным и дешёвым.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постоянного тока производится приборами на основе измерительного механизма магнитоэлектрической системы (ИМ МЭС) (рисунок 3.1).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90950" cy="1714500"/>
            <wp:effectExtent l="19050" t="0" r="0" b="0"/>
            <wp:docPr id="20" name="Рисунок 20" descr="http://libr.aues.kz/facultet/frts/kaf_ie/29/umm/ect_1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r.aues.kz/facultet/frts/kaf_ie/29/umm/ect_1.files/image01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подвижная рамка из тонкого медного провода, намотанного на каркасе (либо без каркаса); 2 –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магнитопровод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 – полюсные наконечники постоянного магнита; 4 –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внутрирамочный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цилиндр из стали; 5 – пружины; 6 – индикаторная стрелка; 7 – шкала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                                   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3.1 – ИМ МЭС: а – магнитная система; б – конструктивная схема механизма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ИМ МЭС является измерителем тока. Ток, подводимый к рамке через пружины и проходящий по проводам рамки, имеющей сопротивление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взаимодействует с магнитным полем постоянного магнита. В результате  рамка начинает поворачиваться под действием вращающего момента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индукция в зазоре;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рамки;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N – число витков рамки;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измеряемый ток.</w:t>
      </w:r>
      <w:proofErr w:type="gramEnd"/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действием этого момента рамка начинает поворачиваться, испытывая противодействие со стороны пружин. Они создают противодействующий момент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α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удельный момент пружины;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α – угол поворота стрелки относительно шкалы прибора.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эти моменты сравняются, стрелка покажет результат измерения 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1"/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шкале в заданных единицах измерения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M 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N/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α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M /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чувствительность механизма, имеющая размерность делений на единицу тока.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Обратная величина от чувствительности и есть цена деления (постоянная) прибора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С= 1 /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имеющая размерность – единица тока на деления.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ИМ МЭС (рисунок 3.2) выполняется весьма компактным и большой чувствительности.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механизм на номинальный ток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10 мкА имеет сопротивление рамки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2200 Ом за счёт сопротивления провода диаметром 0,02 мм с числом витков 750. При номинальном токе на входном сопротивлении механизма создаётся номинальное падение напряжения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=0,022 В.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71925" cy="1914525"/>
            <wp:effectExtent l="19050" t="0" r="9525" b="0"/>
            <wp:docPr id="21" name="Рисунок 21" descr="http://libr.aues.kz/facultet/frts/kaf_ie/29/umm/ect_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r.aues.kz/facultet/frts/kaf_ie/29/umm/ect_1.files/image02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 – стрелка; 2 – шкала; 3,9 – полуось; 4,11 – спиральные пружины; 5 – букса; 6 – кольцо из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магнитомягкого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материала; 7 – рамка; 8 – постоянный магнит; 10 – противовесы; 12,13 – корректоры.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1 – букса; 2 – стрелка; 3 – шкала; 4,8 – растяжка; 5 – кольцо из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магнитомягкого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материала; 6 – рамка; 7 – постоянный магнит; 9 – противовесы; 10 – корректор; 11 – винт корректора.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                                   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3.2 – ИМ МЭС на кернах (а) и на растяжках (б)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Подобный прибор можно включить в электрическую цепь, например, для измерения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термо-э.д.с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термопары (рисунок 3.3). В этом случае он называется милливольтметром.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8300" cy="533400"/>
            <wp:effectExtent l="19050" t="0" r="0" b="0"/>
            <wp:docPr id="22" name="Рисунок 22" descr="http://libr.aues.kz/facultet/frts/kaf_ie/29/umm/ect_1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r.aues.kz/facultet/frts/kaf_ie/29/umm/ect_1.files/image02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3.3 – Схема измерения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термо-э.д.с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милливольтметром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ИМ МЭС можно использовать для измерения токов, например, в нашем случае свыше 10мкА и напряжений свыше 22мВ. Для расширения по току применяются масштабные преобразователи – шунты, и, соответственно, по напряжению – добавочные сопротивления (рисунок 3.4).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71925" cy="857250"/>
            <wp:effectExtent l="19050" t="0" r="9525" b="0"/>
            <wp:docPr id="23" name="Рисунок 23" descr="http://libr.aues.kz/facultet/frts/kaf_ie/29/umm/ect_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r.aues.kz/facultet/frts/kaf_ie/29/umm/ect_1.files/image02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                          б)                                  в)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3.4 – Измерительные схемы: а – включение шунта; б –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двухпредельный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амперметр; в – вольтметр с добавочным сопротивлением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Шунт – весьма малое активное сопротивление величиной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ш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включается как делитель тока в разрез провода, в котором измеряется проходящий по нему ток. Он изготавливается из материала с высоким удельным сопротивлением – манганина. Сопротивление шунта рассчитывается по формуле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ш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- 1)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коэффициент шунтирования;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внутреннее (входное) сопротивление прибора;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измеряемый ток;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номинальный (предельный ток) прибора.</w:t>
      </w:r>
      <w:proofErr w:type="gramEnd"/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Добавочное сопротивление (добавочный резистор) включается последовательно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МЭС, а такое устройство – на измеряемое напряжение (рисунок 3.4в). Добавочный резистор – катушка из провода сопротивления – манганина. Его сопротивление рассчитывается по формуле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1)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коэффициент деления;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падение напряжения на рамке прибора при номинальном значении тока.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использовать ИМ МЭС для измерения постоянных токов и напряжений реализована в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мультиметре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Мультиметр аналоговый – комбинированный прибор, состоящий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МЭС, набора шунтирующих и добавочных резисторов и их коммутирующих устройств.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 приборах применяют только магнитоэлектрический механизм – микроамперметр с током полного отклонения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=10…300мкА и внутренним сопротивлением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=30…1200Ом.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шунтов и добавочных сопротивлений используются резисторы, специально изготовленные из проводов, выполненных из сплавов высокого сопротивления (например, манганин), либо стандартизированные резисторы типов МЛТ (с отклонением сопротивления от расчётного 2…10%), типов С2-29В  (0,05…1%) и типов С5-54В (0,01…0,05%),и др.</w:t>
      </w:r>
      <w:proofErr w:type="gramEnd"/>
    </w:p>
    <w:p w:rsidR="000E1C4E" w:rsidRPr="00932D79" w:rsidRDefault="000E1C4E" w:rsidP="00CD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0E1C4E" w:rsidRPr="00932D79" w:rsidRDefault="000E1C4E" w:rsidP="00CD059F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Измерение на переменном токе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 измерение переменных токов и напряжений; расширение функциональных возможностей приборов переменного тока.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изучить технологию измерения переменных токов, напряжений и ёмкости.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измерений на переменном токе ИМ МЭС применяют совместно с полупроводниковыми выпрямителями. Применяются однополупериодные (рисунок 4.1) и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двухполупериодные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выпрямления (рисунок 4.2).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9875" cy="1428750"/>
            <wp:effectExtent l="19050" t="0" r="9525" b="0"/>
            <wp:docPr id="24" name="Рисунок 24" descr="http://libr.aues.kz/facultet/frts/kaf_ie/29/umm/ect_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r.aues.kz/facultet/frts/kaf_ie/29/umm/ect_1.files/image023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4.1 – Схема однополупериодного выпрямителя (а) и график тока, протекающего через микроамперметр (б)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 схеме на рисунке 4.1 полупроводниковый диод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пропускает через микроамперметр лишь положительную полуволну измеряемого переменного тока. При частоте более 20Гц прибор будет показывать среднее значение измеряемого тока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o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m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66700" cy="238125"/>
            <wp:effectExtent l="0" t="0" r="0" b="0"/>
            <wp:docPr id="25" name="Рисунок 25" descr="http://libr.aues.kz/facultet/frts/kaf_ie/29/umm/ect_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r.aues.kz/facultet/frts/kaf_ie/29/umm/ect_1.files/image02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=1.41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= 0.45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токе полного отклонения микроамперметра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предельное действующее значение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изм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измеряемого однополупериодной схемой выпрямления переменного тока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изм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/0,45 = 2,22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широко применяется схема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двухполупериодного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выпрямления.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09875" cy="1428750"/>
            <wp:effectExtent l="19050" t="0" r="9525" b="0"/>
            <wp:docPr id="26" name="Рисунок 26" descr="http://libr.aues.kz/facultet/frts/kaf_ie/29/umm/ect_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r.aues.kz/facultet/frts/kaf_ie/29/umm/ect_1.files/image02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4.2 – Схема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двухполупериодного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выпрямителя (а) и график тока, протекающего через микроамперметр (б)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схеме микроамперметр РА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включён в диагональ электрического моста, образованного диодами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и резисторами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2. Одну половину периода ток проходит через диод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 далее по параллельным ветвям: микроамперметр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1,резисторы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 а другую – через диод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и по параллельным ветвям: микроамперметр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1, резисторы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2. Через микроамперметр ток течёт  в оба полупериода в одном направлении. При работе в режиме линейного детектирования постоянная составляющая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выпрямленного тока равна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0,9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предельное действующее значение измеряемого синусоидального тока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изм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×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/ 0,9 = 1,11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и. Резисторы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выбирают, исходя из условия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 = 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/ 1.41, где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– прямое сопротивление диода.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Шкала комбинированного прибора при измерении переменного тока или напряжения градуируется в действующих значениях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синусоидальго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сигнала с коэффициентом формы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ф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1,11.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измерения ёмкости в мультиметр встраивают последовательный или параллельный измеритель –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микрофарадометр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 4.3).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10025" cy="1343025"/>
            <wp:effectExtent l="19050" t="0" r="9525" b="0"/>
            <wp:docPr id="27" name="Рисунок 27" descr="http://libr.aues.kz/facultet/frts/kaf_ie/29/umm/ect_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r.aues.kz/facultet/frts/kaf_ie/29/umm/ect_1.files/image02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                                   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4.3 – Схемы параллельного (а) и последовательного (б) измерителя ёмкости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параллельного измерителя ёмкости (рисунок 4.3а) содержит источник переменного напряжения частотой 50Гц (на рисунке не показан; в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мультиметре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преобразователь постоянного напряжения в переменное), конденсатор С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миллиамперметр переменного тока, состоящий из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микро-амперметра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РА1, диодов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2, резисторов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–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4 и конденсатора С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Измеряемая ёмкость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подключается параллельно миллиамперметру к измерительным зажимам.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Микрофарадометр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настраивают при отключённой ёмкости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миллиамперметр измеряет ток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,протекающий через конденсатор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Резистором 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4 устанавливают стрелку прибора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на конечную отметку шкалы, что соответствует нулевой отметке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микрофарадометра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подключении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входу прибора ёмкости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миллиамперметр шунтируется этой ёмкостью и часть тока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протекать через ёмкость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Чем больше значение измеряемой ёмкости, тем меньше её сопротивление переменному току,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1/(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ω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) = 1/(2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тем большая часть тока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протекает через ёмкость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меньшая через миллиамперметр. Шкала этого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микрофарадометра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обратная и нелинейная. Его применяют для измерения сравнительно больших ёмкостей – до единиц микрофарад.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измерения малых ёмкостей- до десятков тысяч пикофарад – используют последовательный измеритель (рисунок 4.3б). В этой схеме измеряемую ёмкость подключают последовательно между источником переменной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э.д.с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и конденсатором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т.е. измеряемая ёмкость является добавочным реактивным сопротивлением. Настраивают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микрофарадометр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резистором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4 при замкнутых входных зажимах. Регулируя сопротивление этого резистора, добиваются установки стрелки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на отметку мкА.</w:t>
      </w:r>
    </w:p>
    <w:p w:rsidR="000E1C4E" w:rsidRPr="00932D79" w:rsidRDefault="000E1C4E" w:rsidP="00CD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C4E" w:rsidRPr="00932D79" w:rsidRDefault="000E1C4E" w:rsidP="00CD059F">
      <w:pPr>
        <w:spacing w:after="0" w:line="240" w:lineRule="auto"/>
        <w:ind w:firstLine="74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" w:name="_Toc186347652"/>
      <w:r w:rsidRPr="00932D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Измерение параметров электрических цепей</w:t>
      </w:r>
      <w:bookmarkEnd w:id="2"/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 измерение электрического напряжения, тока и сопротивления при проведении наладочных и  эксплуатационных работ.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изучить технологию проведения измерений.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измерении 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мультиметром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электрических цепей в электрических цепях с напряжением свыше 36В постоянного и переменного тока необходимо обеспечить правильность положения переключателей прибора. Поэтому необходимо весьма внимательно следить за установкой положения переключателей рода работы и пределов измерений (рисунок 5.1).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галетным или кнопочным.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33700" cy="4219575"/>
            <wp:effectExtent l="19050" t="0" r="0" b="0"/>
            <wp:docPr id="28" name="Рисунок 28" descr="http://libr.aues.kz/facultet/frts/kaf_ie/29/umm/ect_1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r.aues.kz/facultet/frts/kaf_ie/29/umm/ect_1.files/image027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1 – переключатель рода работы; 2 – переключатель пределов измерений; 9 – шкала параллельного омметра; 10 – шкала ампервольтметра постоянного тока; 11 – входные зажимы; 12 – шкала последовательного омметра; 13 – шкала ампервольтметра переменного тока; 21 – винт механического корректора; 22 – ручка переменного резистора</w:t>
      </w:r>
    </w:p>
    <w:p w:rsidR="000E1C4E" w:rsidRPr="00932D79" w:rsidRDefault="000E1C4E" w:rsidP="00CD059F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5.1 – Шкала и органы управления комбинированным прибором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технологию измерения переменного напряжения. Положение переключателей изображено на рисунке 5.2.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24325" cy="2038350"/>
            <wp:effectExtent l="19050" t="0" r="9525" b="0"/>
            <wp:docPr id="29" name="Рисунок 29" descr="http://libr.aues.kz/facultet/frts/kaf_ie/29/umm/ect_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r.aues.kz/facultet/frts/kaf_ie/29/umm/ect_1.files/image02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5.2 – Измерение переменного напряжения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сделать переключения: переключатель рода работы поставить в положение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переключатель пределов измерений установить в положение, соответствующее ожидаемому значению напряжения, а если оно не известно, то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максимальное возможное, т.е. 600В. Измерения должны 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специальными щупами, входящими в комплект прибора. Переключая последовательно переключатель пределов в сторону уменьшения пределов, сохраняем тот предел измерения, когда стрелка прибора занимает не менее 2/3 шкалы. На рисунке 5.2 стрелка прибора индицирует по шкале переменного напряжения на пределе измерения 7,5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; отклонение α = 27,5 делений.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Отсчёт показания равен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α×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=27×7.5/30 = 6.75. Результат измерения равен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6.8×0,2В (2,5 – класс точности при измерении переменных токов и напряжений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Относительную погрешность данного измерения можно найти следующим образом: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= 2,5×6,75/7 = 2,4%, что соответствует абсолютной погрешности D = 2,4/1006,75 = 0,2В.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постоянного напряжения производится аналогичным способом, только кнопочный переключатель рода работы следует поставить в положение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Измерение переменных токов производится при положении переключателя рода работы в положение 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ереключателем пределов коммутируются соответствующие схемы измерений (рисунок 5.3).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76500" cy="952500"/>
            <wp:effectExtent l="19050" t="0" r="0" b="0"/>
            <wp:docPr id="30" name="Рисунок 30" descr="http://libr.aues.kz/facultet/frts/kaf_ie/29/umm/ect_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br.aues.kz/facultet/frts/kaf_ie/29/umm/ect_1.files/image02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                         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5.3 – Схемы измерения напряжения (а) и тока (б)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омметра (5.4) необходимо настраивать каждый раз на выбранном пределе измерения. Параллельный омметр: при разомкнутых проводниках ручкой Уст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стрелку прибора на отметку Ω соответствующей шкалы, затем замкнуть свободные концы проводников и проконтролировать установку стрелки на отметку 0 этой же шкалы, что говорит об исправности омметра и целостности проводников. Последовательный омметр: замкнуть щупы проводников и ручкой Уст</w:t>
      </w:r>
      <w:proofErr w:type="gram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стрелку прибора на отметку 0 соответствующей шкалы.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24150" cy="952500"/>
            <wp:effectExtent l="19050" t="0" r="0" b="0"/>
            <wp:docPr id="31" name="Рисунок 31" descr="http://libr.aues.kz/facultet/frts/kaf_ie/29/umm/ect_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r.aues.kz/facultet/frts/kaf_ie/29/umm/ect_1.files/image03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                б)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Рисунок 5.4 – Схемы последовательного и параллельного омметра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5.5 рассмотрен пример измерения сопротивления.</w:t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52900" cy="2819400"/>
            <wp:effectExtent l="19050" t="0" r="0" b="0"/>
            <wp:docPr id="32" name="Рисунок 32" descr="http://libr.aues.kz/facultet/frts/kaf_ie/29/umm/ect_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br.aues.kz/facultet/frts/kaf_ie/29/umm/ect_1.files/image03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E" w:rsidRPr="00932D79" w:rsidRDefault="000E1C4E" w:rsidP="00CD0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5.5 – Иллюстрация режима измерения сопротивления</w:t>
      </w:r>
    </w:p>
    <w:p w:rsidR="000E1C4E" w:rsidRPr="00932D79" w:rsidRDefault="000E1C4E" w:rsidP="00CD059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рода работы установлен в положение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Переключатель пределов измерения – в положение 100Ом. По третьей сверху шкале с нижними отметками определяем отклонение стрелки α = 45 делений, что обеспечивает предварительный результат </w:t>
      </w:r>
      <w:proofErr w:type="spellStart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End"/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=45×100 = 4500Ом.</w:t>
      </w:r>
    </w:p>
    <w:p w:rsidR="000E1C4E" w:rsidRPr="00932D79" w:rsidRDefault="000E1C4E" w:rsidP="00CD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C4E" w:rsidRPr="00932D79" w:rsidRDefault="000E1C4E" w:rsidP="00CD059F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C4E" w:rsidRPr="00932D79" w:rsidRDefault="000E1C4E" w:rsidP="00CD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D7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sectPr w:rsidR="000E1C4E" w:rsidRPr="00932D79" w:rsidSect="00CD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F6B"/>
    <w:multiLevelType w:val="multilevel"/>
    <w:tmpl w:val="3DF8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C6E22"/>
    <w:multiLevelType w:val="multilevel"/>
    <w:tmpl w:val="959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232E2"/>
    <w:multiLevelType w:val="multilevel"/>
    <w:tmpl w:val="AC5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0CC9"/>
    <w:multiLevelType w:val="multilevel"/>
    <w:tmpl w:val="76B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4ABB"/>
    <w:multiLevelType w:val="multilevel"/>
    <w:tmpl w:val="5CE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E09DF"/>
    <w:multiLevelType w:val="multilevel"/>
    <w:tmpl w:val="D96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41B3B"/>
    <w:multiLevelType w:val="multilevel"/>
    <w:tmpl w:val="D20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4E"/>
    <w:rsid w:val="000E1C4E"/>
    <w:rsid w:val="00691B97"/>
    <w:rsid w:val="00730117"/>
    <w:rsid w:val="00C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7"/>
  </w:style>
  <w:style w:type="paragraph" w:styleId="1">
    <w:name w:val="heading 1"/>
    <w:basedOn w:val="a"/>
    <w:link w:val="10"/>
    <w:uiPriority w:val="9"/>
    <w:qFormat/>
    <w:rsid w:val="000E1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1C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10"/>
    <w:qFormat/>
    <w:rsid w:val="000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E1C4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1C4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semiHidden/>
    <w:unhideWhenUsed/>
    <w:rsid w:val="000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1C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1C4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1C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1C4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C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059F"/>
    <w:rPr>
      <w:b/>
      <w:bCs/>
    </w:rPr>
  </w:style>
  <w:style w:type="character" w:styleId="ab">
    <w:name w:val="Emphasis"/>
    <w:basedOn w:val="a0"/>
    <w:uiPriority w:val="20"/>
    <w:qFormat/>
    <w:rsid w:val="00CD0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lectricalschool.info/spravochnik/izmeren/1717-shkala-izmeritelnogo-pribora-cena.html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2020-04-14T09:25:00Z</dcterms:created>
  <dcterms:modified xsi:type="dcterms:W3CDTF">2020-04-14T10:25:00Z</dcterms:modified>
</cp:coreProperties>
</file>