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96" w:rsidRPr="00BC6296" w:rsidRDefault="00BC6296" w:rsidP="00BC62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296">
        <w:rPr>
          <w:rFonts w:ascii="Times New Roman" w:hAnsi="Times New Roman" w:cs="Times New Roman"/>
          <w:b/>
          <w:sz w:val="24"/>
          <w:szCs w:val="24"/>
        </w:rPr>
        <w:t xml:space="preserve">Занятие № 55-56 </w:t>
      </w:r>
    </w:p>
    <w:p w:rsidR="00000000" w:rsidRDefault="00BC6296" w:rsidP="00BC62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296">
        <w:rPr>
          <w:rFonts w:ascii="Times New Roman" w:hAnsi="Times New Roman" w:cs="Times New Roman"/>
          <w:b/>
          <w:sz w:val="24"/>
          <w:szCs w:val="24"/>
        </w:rPr>
        <w:t>Тема: Устройство и принцип действия машин постоянного тока: генераторов и двигателей.</w:t>
      </w:r>
    </w:p>
    <w:p w:rsidR="00BC6296" w:rsidRDefault="00BC6296" w:rsidP="00BC62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  <w:r w:rsidR="002E734F">
        <w:rPr>
          <w:rFonts w:ascii="Times New Roman" w:hAnsi="Times New Roman" w:cs="Times New Roman"/>
          <w:b/>
          <w:sz w:val="24"/>
          <w:szCs w:val="24"/>
        </w:rPr>
        <w:t xml:space="preserve"> Ответить на вопросы.</w:t>
      </w:r>
    </w:p>
    <w:p w:rsidR="002E734F" w:rsidRDefault="002E734F" w:rsidP="00BC62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2E734F" w:rsidRPr="002E734F" w:rsidRDefault="002E734F" w:rsidP="002E73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4F">
        <w:rPr>
          <w:rFonts w:ascii="Times New Roman" w:hAnsi="Times New Roman" w:cs="Times New Roman"/>
          <w:sz w:val="24"/>
          <w:szCs w:val="24"/>
        </w:rPr>
        <w:t xml:space="preserve">Основные достоинства двигателей </w:t>
      </w:r>
      <w:r>
        <w:rPr>
          <w:rFonts w:ascii="Times New Roman" w:hAnsi="Times New Roman" w:cs="Times New Roman"/>
          <w:sz w:val="24"/>
          <w:szCs w:val="24"/>
        </w:rPr>
        <w:t xml:space="preserve">и генераторов </w:t>
      </w:r>
      <w:r w:rsidRPr="002E734F">
        <w:rPr>
          <w:rFonts w:ascii="Times New Roman" w:hAnsi="Times New Roman" w:cs="Times New Roman"/>
          <w:sz w:val="24"/>
          <w:szCs w:val="24"/>
        </w:rPr>
        <w:t>постоянного тока.</w:t>
      </w:r>
    </w:p>
    <w:p w:rsidR="002E734F" w:rsidRPr="002E734F" w:rsidRDefault="002E734F" w:rsidP="002E73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4F">
        <w:rPr>
          <w:rFonts w:ascii="Times New Roman" w:hAnsi="Times New Roman" w:cs="Times New Roman"/>
          <w:sz w:val="24"/>
          <w:szCs w:val="24"/>
        </w:rPr>
        <w:t>Недостатки двигателей</w:t>
      </w:r>
      <w:r>
        <w:rPr>
          <w:rFonts w:ascii="Times New Roman" w:hAnsi="Times New Roman" w:cs="Times New Roman"/>
          <w:sz w:val="24"/>
          <w:szCs w:val="24"/>
        </w:rPr>
        <w:t xml:space="preserve"> и генераторов </w:t>
      </w:r>
      <w:r w:rsidRPr="002E734F">
        <w:rPr>
          <w:rFonts w:ascii="Times New Roman" w:hAnsi="Times New Roman" w:cs="Times New Roman"/>
          <w:sz w:val="24"/>
          <w:szCs w:val="24"/>
        </w:rPr>
        <w:t xml:space="preserve"> постоянного тока.</w:t>
      </w:r>
    </w:p>
    <w:p w:rsidR="002E734F" w:rsidRPr="002E734F" w:rsidRDefault="002E734F" w:rsidP="002E73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4F">
        <w:rPr>
          <w:rFonts w:ascii="Times New Roman" w:hAnsi="Times New Roman" w:cs="Times New Roman"/>
          <w:sz w:val="24"/>
          <w:szCs w:val="24"/>
        </w:rPr>
        <w:t>Устройство машины</w:t>
      </w:r>
      <w:r>
        <w:rPr>
          <w:rFonts w:ascii="Times New Roman" w:hAnsi="Times New Roman" w:cs="Times New Roman"/>
          <w:sz w:val="24"/>
          <w:szCs w:val="24"/>
        </w:rPr>
        <w:t xml:space="preserve"> и генератора</w:t>
      </w:r>
      <w:r w:rsidRPr="002E734F">
        <w:rPr>
          <w:rFonts w:ascii="Times New Roman" w:hAnsi="Times New Roman" w:cs="Times New Roman"/>
          <w:sz w:val="24"/>
          <w:szCs w:val="24"/>
        </w:rPr>
        <w:t xml:space="preserve"> постоянного тока.</w:t>
      </w:r>
    </w:p>
    <w:p w:rsidR="002E734F" w:rsidRPr="002E734F" w:rsidRDefault="002E734F" w:rsidP="002E73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734F" w:rsidRPr="002E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501F7"/>
    <w:multiLevelType w:val="hybridMultilevel"/>
    <w:tmpl w:val="0EEC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296"/>
    <w:rsid w:val="002E734F"/>
    <w:rsid w:val="00BC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2020-05-14T00:47:00Z</dcterms:created>
  <dcterms:modified xsi:type="dcterms:W3CDTF">2020-05-14T01:04:00Z</dcterms:modified>
</cp:coreProperties>
</file>