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5F" w:rsidRDefault="00DE775F" w:rsidP="00DE775F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Задание: изучить, законспектировать. Принять к сведенью при выполнение презентации. </w:t>
      </w:r>
      <w:proofErr w:type="gramStart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При</w:t>
      </w:r>
      <w:proofErr w:type="gramEnd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</w:t>
      </w:r>
      <w:proofErr w:type="gramStart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отправки</w:t>
      </w:r>
      <w:proofErr w:type="gramEnd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выполненного задания, обязательно указать: за какую дату выполнено, номер группы, ФИО и тему.</w:t>
      </w:r>
      <w:r w:rsidRPr="001B6558">
        <w:rPr>
          <w:rFonts w:ascii="Georgia" w:eastAsia="Times New Roman" w:hAnsi="Georgia" w:cs="Times New Roman"/>
          <w:color w:val="C00000"/>
          <w:kern w:val="36"/>
          <w:sz w:val="45"/>
          <w:szCs w:val="45"/>
        </w:rPr>
        <w:t>!!!!!!</w:t>
      </w:r>
    </w:p>
    <w:p w:rsidR="00DE775F" w:rsidRDefault="00DE775F" w:rsidP="00DE775F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DE775F" w:rsidRPr="00DE775F" w:rsidRDefault="00DE775F" w:rsidP="00DE775F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DE775F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Основные неисправности системы охлаждения</w:t>
      </w:r>
    </w:p>
    <w:p w:rsidR="00DE775F" w:rsidRPr="00DE775F" w:rsidRDefault="00DE775F" w:rsidP="00DE775F">
      <w:pPr>
        <w:spacing w:before="48" w:after="48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DE775F" w:rsidRPr="00DE775F" w:rsidRDefault="00DE775F" w:rsidP="00DE775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t>Диагностика системы охлаждения позволяет выяснить причину неисправности данной системы. Основная неисправность - повышенная температура двигателя, указатель температуры находится в красном диапазоне шкалы, что указывает на перегрев двигателя. Основные причины перегрева двигателя:</w:t>
      </w:r>
    </w:p>
    <w:p w:rsidR="00DE775F" w:rsidRPr="00DE775F" w:rsidRDefault="00DE775F" w:rsidP="00DE775F">
      <w:pPr>
        <w:numPr>
          <w:ilvl w:val="0"/>
          <w:numId w:val="2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t>Недостаточное количество жидкости в системе</w:t>
      </w:r>
    </w:p>
    <w:p w:rsidR="00DE775F" w:rsidRPr="00DE775F" w:rsidRDefault="00DE775F" w:rsidP="00DE775F">
      <w:pPr>
        <w:numPr>
          <w:ilvl w:val="0"/>
          <w:numId w:val="2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t>Перегрузка двигателя</w:t>
      </w:r>
    </w:p>
    <w:p w:rsidR="00DE775F" w:rsidRPr="00DE775F" w:rsidRDefault="00DE775F" w:rsidP="00DE775F">
      <w:pPr>
        <w:numPr>
          <w:ilvl w:val="0"/>
          <w:numId w:val="2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t>Слабое натяжение ремня вентилятора</w:t>
      </w:r>
    </w:p>
    <w:p w:rsidR="00DE775F" w:rsidRPr="00DE775F" w:rsidRDefault="00DE775F" w:rsidP="00DE775F">
      <w:pPr>
        <w:numPr>
          <w:ilvl w:val="0"/>
          <w:numId w:val="2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t>Недостаточная производительность водяного насоса</w:t>
      </w:r>
    </w:p>
    <w:p w:rsidR="00DE775F" w:rsidRPr="00DE775F" w:rsidRDefault="00DE775F" w:rsidP="00DE775F">
      <w:pPr>
        <w:numPr>
          <w:ilvl w:val="0"/>
          <w:numId w:val="2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t>Неисправность термостата</w:t>
      </w:r>
    </w:p>
    <w:p w:rsidR="00DE775F" w:rsidRPr="00DE775F" w:rsidRDefault="00DE775F" w:rsidP="00DE775F">
      <w:pPr>
        <w:numPr>
          <w:ilvl w:val="0"/>
          <w:numId w:val="2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t>Засорение трубок</w:t>
      </w:r>
    </w:p>
    <w:p w:rsidR="00DE775F" w:rsidRPr="00DE775F" w:rsidRDefault="00DE775F" w:rsidP="00DE775F">
      <w:pPr>
        <w:numPr>
          <w:ilvl w:val="0"/>
          <w:numId w:val="2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t>Закрыты жалюзи радиатора вследствие заедания троса управления жалюзи или оси створок</w:t>
      </w:r>
    </w:p>
    <w:p w:rsidR="00DE775F" w:rsidRPr="00DE775F" w:rsidRDefault="00DE775F" w:rsidP="00DE775F">
      <w:pPr>
        <w:numPr>
          <w:ilvl w:val="0"/>
          <w:numId w:val="2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t>Большое отложение накипи в системе охлаждения</w:t>
      </w:r>
    </w:p>
    <w:p w:rsidR="00DE775F" w:rsidRPr="00DE775F" w:rsidRDefault="00DE775F" w:rsidP="00DE775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t xml:space="preserve">Основные способы устранения в зависимости от причины: долить охлаждающую жидкость до нормы, отрегулировать натяжение ремня вентилятора, произвести ремонт водяного насоса, проверить термостат (при необходимости заменить), промыть </w:t>
      </w:r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радиатор сильной струей воды при засорении трубок, при наличии накипи в системе охлаждения произвести химическую чистку, очистить от ржавчины и смазать графитной смазкой жалюзи радиатора.</w:t>
      </w:r>
      <w:proofErr w:type="gramEnd"/>
    </w:p>
    <w:p w:rsidR="00DE775F" w:rsidRPr="00DE775F" w:rsidRDefault="00DE775F" w:rsidP="00DE775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t>Иная неисправность - не сливается охлаждающая жидкость из сливного отверстия рубашки блока цилиндра. Причина - скопление накипи и продуктов коррозии в зоне сливного отверстия. Основной способ устранения - прочистить проволокой и продуть сжатым воздухом сливное отверстие.</w:t>
      </w:r>
    </w:p>
    <w:p w:rsidR="00DE775F" w:rsidRPr="00DE775F" w:rsidRDefault="00DE775F" w:rsidP="00DE775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t>Повышенный расход охлаждающей жидкости может указывать на неисправность клапана пробки радиатора, повреждение прокладки пробки радиатора, повреждение радиатора, утечку через соединения в системе охлаждения двигателя и в системе отопления. В зависимости от повреждения устраняется и основная причина неисправности.</w:t>
      </w:r>
    </w:p>
    <w:p w:rsidR="00DE775F" w:rsidRPr="00DE775F" w:rsidRDefault="00DE775F" w:rsidP="00DE775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t>Следующей неисправностью в системе охлаждения двигателя может быть переохлаждение двигателя, что происходит по двум причинам:</w:t>
      </w:r>
    </w:p>
    <w:p w:rsidR="00DE775F" w:rsidRPr="00DE775F" w:rsidRDefault="00DE775F" w:rsidP="00DE775F">
      <w:pPr>
        <w:numPr>
          <w:ilvl w:val="0"/>
          <w:numId w:val="3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t>вследствие неисправности термостата</w:t>
      </w:r>
    </w:p>
    <w:p w:rsidR="00DE775F" w:rsidRPr="00DE775F" w:rsidRDefault="00DE775F" w:rsidP="00DE775F">
      <w:pPr>
        <w:numPr>
          <w:ilvl w:val="0"/>
          <w:numId w:val="3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t>заедания привода жалюзи в открытом положении.</w:t>
      </w:r>
    </w:p>
    <w:p w:rsidR="00DE775F" w:rsidRPr="00DE775F" w:rsidRDefault="00DE775F" w:rsidP="00DE775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E775F">
        <w:rPr>
          <w:rFonts w:ascii="Georgia" w:eastAsia="Times New Roman" w:hAnsi="Georgia" w:cs="Times New Roman"/>
          <w:color w:val="2E2E2E"/>
          <w:sz w:val="30"/>
          <w:szCs w:val="30"/>
        </w:rPr>
        <w:t>В этих случаях необходимо заменить термостат либо смазать графитной смазкой привод жалюзи, предварительно очистив его от ржавчины.</w:t>
      </w:r>
    </w:p>
    <w:p w:rsidR="000C6BCF" w:rsidRDefault="000C6BCF"/>
    <w:sectPr w:rsidR="000C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3FA9"/>
    <w:multiLevelType w:val="multilevel"/>
    <w:tmpl w:val="ECA0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52E9C"/>
    <w:multiLevelType w:val="multilevel"/>
    <w:tmpl w:val="25C8B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0C96FB6"/>
    <w:multiLevelType w:val="multilevel"/>
    <w:tmpl w:val="ECCA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75F"/>
    <w:rsid w:val="000C6BCF"/>
    <w:rsid w:val="00DE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7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E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2020-04-24T04:12:00Z</dcterms:created>
  <dcterms:modified xsi:type="dcterms:W3CDTF">2020-04-24T04:17:00Z</dcterms:modified>
</cp:coreProperties>
</file>