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67" w:rsidRDefault="00942467" w:rsidP="00077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27.03</w:t>
      </w:r>
    </w:p>
    <w:p w:rsidR="00077826" w:rsidRPr="00077826" w:rsidRDefault="00077826" w:rsidP="00077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826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DB0077">
        <w:rPr>
          <w:rFonts w:ascii="Times New Roman" w:hAnsi="Times New Roman" w:cs="Times New Roman"/>
          <w:b/>
          <w:sz w:val="24"/>
          <w:szCs w:val="24"/>
        </w:rPr>
        <w:t>87-88</w:t>
      </w:r>
      <w:r w:rsidRPr="00077826">
        <w:rPr>
          <w:rFonts w:ascii="Times New Roman" w:hAnsi="Times New Roman" w:cs="Times New Roman"/>
          <w:b/>
          <w:sz w:val="24"/>
          <w:szCs w:val="24"/>
        </w:rPr>
        <w:t>. Решение задач: «Механические свойства твердых тел».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77826">
        <w:rPr>
          <w:b/>
          <w:bCs/>
          <w:color w:val="000000"/>
        </w:rPr>
        <w:t>Основной материал.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1.</w:t>
      </w:r>
      <w:r w:rsidRPr="00077826">
        <w:rPr>
          <w:color w:val="000000"/>
        </w:rPr>
        <w:t> Средняя площадь сечения бедренной кости человека 3 см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 xml:space="preserve">. Какую силу (кН) сжатия может </w:t>
      </w:r>
      <w:proofErr w:type="gramStart"/>
      <w:r w:rsidRPr="00077826">
        <w:rPr>
          <w:color w:val="000000"/>
        </w:rPr>
        <w:t>выдержать кость не разрушаясь</w:t>
      </w:r>
      <w:proofErr w:type="gramEnd"/>
      <w:r w:rsidRPr="00077826">
        <w:rPr>
          <w:color w:val="000000"/>
        </w:rPr>
        <w:t>?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2.</w:t>
      </w:r>
      <w:r w:rsidRPr="00077826">
        <w:rPr>
          <w:color w:val="000000"/>
        </w:rPr>
        <w:t> Две проволоки, диаметры которых отличаются в 3 раза, подвержены действию одинаковых растягивающих сил. Найдите отношение возникающих в них напряжений.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3.</w:t>
      </w:r>
      <w:r w:rsidRPr="00077826">
        <w:rPr>
          <w:color w:val="000000"/>
        </w:rPr>
        <w:t> Балка длиной 5 м с площадью поперечного сечения 100см</w:t>
      </w:r>
      <w:r w:rsidRPr="00077826">
        <w:rPr>
          <w:color w:val="000000"/>
          <w:vertAlign w:val="superscript"/>
        </w:rPr>
        <w:t>2</w:t>
      </w:r>
      <w:r w:rsidRPr="00077826">
        <w:rPr>
          <w:color w:val="000000"/>
        </w:rPr>
        <w:t> под действием сил по 10 кН, приложенных к ее концам, сжалась на 1 см. Найдите механическое напряжение (МПа).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4.</w:t>
      </w:r>
      <w:r w:rsidRPr="00077826">
        <w:rPr>
          <w:color w:val="000000"/>
        </w:rPr>
        <w:t> Определите абсолютное сжатие (мм) сваи высотой 3 м и поперечным сечением 0,03 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 под действием груза массой 5 т. Модуль Юнга равен 10</w:t>
      </w:r>
      <w:r w:rsidRPr="00077826">
        <w:rPr>
          <w:color w:val="000000"/>
          <w:vertAlign w:val="superscript"/>
        </w:rPr>
        <w:t>10</w:t>
      </w:r>
      <w:r w:rsidRPr="00077826">
        <w:rPr>
          <w:color w:val="000000"/>
        </w:rPr>
        <w:t>Па.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5.</w:t>
      </w:r>
      <w:r w:rsidRPr="00077826">
        <w:rPr>
          <w:color w:val="000000"/>
        </w:rPr>
        <w:t> Какие силы надо приложить к концам проволоки длиной 4 м и сечением 0,5 мм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 для удлинения ее на 2 мм? Модуль Юнга материала </w:t>
      </w:r>
      <w:r w:rsidRPr="00077826">
        <w:rPr>
          <w:noProof/>
          <w:color w:val="000000"/>
        </w:rPr>
        <w:drawing>
          <wp:inline distT="0" distB="0" distL="0" distR="0">
            <wp:extent cx="762000" cy="390525"/>
            <wp:effectExtent l="19050" t="0" r="0" b="0"/>
            <wp:docPr id="1" name="Рисунок 1" descr="hello_html_11f0c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f0c1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26">
        <w:rPr>
          <w:color w:val="000000"/>
        </w:rPr>
        <w:t>.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6.</w:t>
      </w:r>
      <w:r w:rsidRPr="00077826">
        <w:rPr>
          <w:color w:val="000000"/>
        </w:rPr>
        <w:t> Во сколько раз относительное удлинение рыболовной лески диаметром 0,2 мм больше, чем лески диаметром 0,4 мм, если к ним приложены одинаковые силы?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7.</w:t>
      </w:r>
      <w:r w:rsidRPr="00077826">
        <w:rPr>
          <w:color w:val="000000"/>
        </w:rPr>
        <w:t> К проволоке был подвешен груз. Затем проволоку согнули пополам и подвесили тот же груз. Сравнить относительное удлинение проволоки в обоих случаях.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8.</w:t>
      </w:r>
      <w:r w:rsidRPr="00077826">
        <w:rPr>
          <w:color w:val="000000"/>
        </w:rPr>
        <w:t> Во сколько раз изменится абсолютное удлинение проволоки, если, не меняя нагрузки, заменить проволоку другой из того же материала, но имеющей вдвое большую длину и в 2 раза больший диаметр?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9.</w:t>
      </w:r>
      <w:r w:rsidRPr="00077826">
        <w:rPr>
          <w:color w:val="000000"/>
        </w:rPr>
        <w:t> Диаметр капроновой лески 0,12 мм, а разрывная нагрузка 7,5 Н. Найти предел прочности (в ГПа) на разрыв данного сорта капрона.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10.</w:t>
      </w:r>
      <w:r w:rsidRPr="00077826">
        <w:rPr>
          <w:color w:val="000000"/>
        </w:rPr>
        <w:t> Из скольких стальных проволок диаметром 2 мм должен состоять трос, рассчитанный на подъем груза массой 2 т?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11.</w:t>
      </w:r>
      <w:r w:rsidRPr="00077826">
        <w:rPr>
          <w:color w:val="000000"/>
        </w:rPr>
        <w:t> Каков запас прочности тросов, на которых подвешена кабина лифта, если их общее сечение составляет 200 мм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, а вес кабины с пассажирами равен 5 кН? Предел прочности стали, из которой изготовлены тросы, 450Н/мм</w:t>
      </w:r>
      <w:r w:rsidRPr="00077826">
        <w:rPr>
          <w:color w:val="000000"/>
          <w:vertAlign w:val="superscript"/>
        </w:rPr>
        <w:t>2</w:t>
      </w:r>
      <w:r w:rsidRPr="00077826">
        <w:rPr>
          <w:color w:val="000000"/>
        </w:rPr>
        <w:t>.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12.</w:t>
      </w:r>
      <w:r w:rsidRPr="00077826">
        <w:rPr>
          <w:color w:val="000000"/>
        </w:rPr>
        <w:t> Стальной трос удерживает кабину лифта, масса которого в нагруженном состоянии не должна превышать 2,5 т. Если максимальное ускорение лифта 2 м/с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, то каким должен быть диаметр (см) троса при запасе прочности n=5?</w:t>
      </w: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7826" w:rsidRPr="00077826" w:rsidRDefault="00077826" w:rsidP="000778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13.</w:t>
      </w:r>
      <w:r w:rsidRPr="00077826">
        <w:rPr>
          <w:color w:val="000000"/>
        </w:rPr>
        <w:t> Существует максимальная высота однородной вертикальной колонны из любого материала, не зависящая от площади поперечного сечения, при превышении которой колонна разрушится. Вычислите эту высоту (</w:t>
      </w:r>
      <w:proofErr w:type="gramStart"/>
      <w:r w:rsidRPr="00077826">
        <w:rPr>
          <w:color w:val="000000"/>
        </w:rPr>
        <w:t>км</w:t>
      </w:r>
      <w:proofErr w:type="gramEnd"/>
      <w:r w:rsidRPr="00077826">
        <w:rPr>
          <w:color w:val="000000"/>
        </w:rPr>
        <w:t>) для колонны из стали.</w:t>
      </w:r>
    </w:p>
    <w:p w:rsidR="004F3B53" w:rsidRPr="00077826" w:rsidRDefault="004F3B53" w:rsidP="00077826">
      <w:pPr>
        <w:spacing w:after="0" w:line="240" w:lineRule="auto"/>
        <w:rPr>
          <w:sz w:val="24"/>
          <w:szCs w:val="24"/>
        </w:rPr>
      </w:pPr>
    </w:p>
    <w:sectPr w:rsidR="004F3B53" w:rsidRPr="00077826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826"/>
    <w:rsid w:val="00077826"/>
    <w:rsid w:val="00351AD3"/>
    <w:rsid w:val="00456479"/>
    <w:rsid w:val="004F3B53"/>
    <w:rsid w:val="00942467"/>
    <w:rsid w:val="00D223DC"/>
    <w:rsid w:val="00DB0077"/>
    <w:rsid w:val="00E4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5</cp:revision>
  <dcterms:created xsi:type="dcterms:W3CDTF">2020-03-19T07:35:00Z</dcterms:created>
  <dcterms:modified xsi:type="dcterms:W3CDTF">2020-03-20T05:20:00Z</dcterms:modified>
</cp:coreProperties>
</file>