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68" w:rsidRDefault="004F1368" w:rsidP="004F1368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изучить и законспектировать. Ответить на вопрос: Назначение и устройство насоса шестеренного типа и редукционного клапана.</w:t>
      </w:r>
    </w:p>
    <w:p w:rsidR="004F1368" w:rsidRPr="004F1368" w:rsidRDefault="004F1368" w:rsidP="004F1368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4F1368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 Основные агрегаты смазочной системы</w:t>
      </w:r>
    </w:p>
    <w:p w:rsidR="004F1368" w:rsidRPr="004F1368" w:rsidRDefault="004F1368" w:rsidP="004F136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4F1368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Масляный насос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 служит для подачи масла к трущимся парам. Он приводится в действие от коленчатого или распределительного ва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лов. В мощных двигателях для обеспечения более легкого пуска и надежной работы после пуска масло нагнетается специальным </w:t>
      </w:r>
      <w:proofErr w:type="spellStart"/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маслозакачивающим</w:t>
      </w:r>
      <w:proofErr w:type="spellEnd"/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насосом с приводом от электродвигателя.</w:t>
      </w:r>
    </w:p>
    <w:p w:rsidR="004F1368" w:rsidRPr="004F1368" w:rsidRDefault="004F1368" w:rsidP="004F136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В автотракторных двигателях применяют насосы шестеренного типа с внешним или внутренним зацеплением.</w:t>
      </w:r>
    </w:p>
    <w:p w:rsidR="004F1368" w:rsidRPr="004F1368" w:rsidRDefault="004F1368" w:rsidP="004F136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Для обеспечения требуемого давления масла в магистрали на всех режимах работы в течение всего периода эксплуатации, учи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тывая износ трущихся пар двигателя и насоса, действительную подачу насоса задают с </w:t>
      </w:r>
      <w:proofErr w:type="spellStart"/>
      <w:proofErr w:type="gramStart"/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двух-трехкратным</w:t>
      </w:r>
      <w:proofErr w:type="spellEnd"/>
      <w:proofErr w:type="gramEnd"/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запасом.</w:t>
      </w:r>
    </w:p>
    <w:p w:rsidR="004F1368" w:rsidRPr="004F1368" w:rsidRDefault="004F1368" w:rsidP="004F136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4F1368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Масляные фильтры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 используют для защиты подвижных сопря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жений от абразивных частиц и других инородных включений.</w:t>
      </w:r>
    </w:p>
    <w:p w:rsidR="004F1368" w:rsidRPr="004F1368" w:rsidRDefault="004F1368" w:rsidP="004F136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Масляные фильтры задерживают частицы при прохождении масла через щели или каналы фильтрующих поверхностей. Обыч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 в смазочных системах используют фильтры грубой и тонкой очистки. Фильтры грубой очистки задерживают частицы размером более 50... 120 мкм.</w:t>
      </w:r>
    </w:p>
    <w:p w:rsidR="004F1368" w:rsidRPr="004F1368" w:rsidRDefault="004F1368" w:rsidP="004F136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 xml:space="preserve">Используемые в них фильтрующие элементы могут быть сетчатыми, пластинчато-щелевыми и </w:t>
      </w:r>
      <w:proofErr w:type="spellStart"/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ленточно-щелвыми</w:t>
      </w:r>
      <w:proofErr w:type="spellEnd"/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. Фильтры тонкой очистки задерживают частицы размером более 40...50 мкм. Фильтрующие элементы в них могут быть из бумаги, картона, тканей, хлопчатобумажной пряжи.</w:t>
      </w:r>
    </w:p>
    <w:p w:rsidR="004F1368" w:rsidRPr="004F1368" w:rsidRDefault="004F1368" w:rsidP="004F136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Комбинированная система очистки масла, как правило, вклю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чает </w:t>
      </w:r>
      <w:proofErr w:type="spellStart"/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полнопоточный</w:t>
      </w:r>
      <w:proofErr w:type="spellEnd"/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 xml:space="preserve"> фильтр грубой очистки и фильтр тонкой очистки или центрифугу с параллельным включением в систему.</w:t>
      </w:r>
    </w:p>
    <w:p w:rsidR="004F1368" w:rsidRPr="004F1368" w:rsidRDefault="004F1368" w:rsidP="004F136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4F1368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Масляный радиатор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 является теплообменником и предназна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чен для рассеивания теплоты, отводимой маслом от двигателя. В смазочных системах двигателей всех грузовых и многих легковых автомобилей имеется масляный радиатор. Применяют два типа радиаторов: жидкостно-масляный и воздушно-масляный.</w:t>
      </w:r>
    </w:p>
    <w:p w:rsidR="004F1368" w:rsidRPr="004F1368" w:rsidRDefault="004F1368" w:rsidP="004F136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Воздушно-масляный радиатор имеет меньшую массу, относи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тельно простое и надежное устройство, позволяет получить боль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ший температурный напор. В нем должен быть специальный пере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пускной клапан для перепуска холодного масла, минуя радиатор.</w:t>
      </w:r>
    </w:p>
    <w:p w:rsidR="004F1368" w:rsidRPr="004F1368" w:rsidRDefault="004F1368" w:rsidP="004F136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Он регулируется на перепад давлений 0,15...0,2 МПа. По мере прогрева двигателя вязкость масла уменьшается, и клапан авто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матически закрывается.</w:t>
      </w:r>
    </w:p>
    <w:p w:rsidR="004F1368" w:rsidRPr="004F1368" w:rsidRDefault="004F1368" w:rsidP="004F136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Жидкостно-масляный радиатор обеспечивает быстрый разогрев масла после пуска двигателя и поддержание его температуры, близ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кой </w:t>
      </w:r>
      <w:proofErr w:type="gramStart"/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к</w:t>
      </w:r>
      <w:proofErr w:type="gramEnd"/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необходимой на каждом режиме работы двигателя. Радиатор устанавливается в водяной рубашке </w:t>
      </w:r>
      <w:proofErr w:type="spellStart"/>
      <w:proofErr w:type="gramStart"/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блок-картера</w:t>
      </w:r>
      <w:proofErr w:type="spellEnd"/>
      <w:proofErr w:type="gramEnd"/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. Он состоит из системы трубок, в которых циркулирует масло, и корпуса, в кото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ром течет охлаждающая жидкость системы охлаждения двигателя. Для интенсификации теплообмена трубки могут иметь </w:t>
      </w:r>
      <w:proofErr w:type="spellStart"/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оребрение</w:t>
      </w:r>
      <w:proofErr w:type="spellEnd"/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4F1368" w:rsidRPr="004F1368" w:rsidRDefault="004F1368" w:rsidP="004F136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4F1368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Система охлаждения предназначена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 для обеспечения оптималь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ного и стабильного теплового состояния двигателя на любом ре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жиме его работы путем принудительного отвода теплоты от его деталей. Нарушение теплового режима работы двигателя негатив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 сказывается на работе всех его систем и механизмов.</w:t>
      </w:r>
    </w:p>
    <w:p w:rsidR="004F1368" w:rsidRPr="004F1368" w:rsidRDefault="004F1368" w:rsidP="004F136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t>К системе охлаждения предъявляются следующие требования: автоматическое поддержание температурного режима двигателя, независимо от режима его работы и внешних условий; быстрый прогрев двигателя до рабочих режимов; длительное сохранение температуры двигателя после его остановки; малые энергетиче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ские затраты, связанные с приводом элементов системы охлаж</w:t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4F1368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дения; небольшие масса и габариты при приемлемой стоимости производства и эксплуатации.</w:t>
      </w:r>
      <w:proofErr w:type="gramEnd"/>
    </w:p>
    <w:p w:rsidR="00000000" w:rsidRDefault="004F1368"/>
    <w:p w:rsidR="004F1368" w:rsidRDefault="004F1368" w:rsidP="004F1368">
      <w:pPr>
        <w:pStyle w:val="1"/>
        <w:spacing w:before="288" w:beforeAutospacing="0" w:after="168" w:afterAutospacing="0" w:line="336" w:lineRule="atLeast"/>
        <w:rPr>
          <w:rFonts w:ascii="Georgia" w:hAnsi="Georgia"/>
          <w:b w:val="0"/>
          <w:bCs w:val="0"/>
          <w:color w:val="2E2E2E"/>
          <w:sz w:val="45"/>
          <w:szCs w:val="45"/>
        </w:rPr>
      </w:pPr>
      <w:r>
        <w:rPr>
          <w:rFonts w:ascii="Georgia" w:hAnsi="Georgia"/>
          <w:b w:val="0"/>
          <w:bCs w:val="0"/>
          <w:color w:val="2E2E2E"/>
          <w:sz w:val="45"/>
          <w:szCs w:val="45"/>
        </w:rPr>
        <w:t> Основные агрегаты смазочной системы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b/>
          <w:bCs/>
          <w:color w:val="2E2E2E"/>
          <w:sz w:val="30"/>
          <w:szCs w:val="30"/>
        </w:rPr>
        <w:t>Масляный насос</w:t>
      </w:r>
      <w:r>
        <w:rPr>
          <w:rFonts w:ascii="Georgia" w:hAnsi="Georgia"/>
          <w:color w:val="2E2E2E"/>
          <w:sz w:val="30"/>
          <w:szCs w:val="30"/>
        </w:rPr>
        <w:t> служит для подачи масла к трущимся парам. Он приводится в действие от коленчатого или распределительного ва</w:t>
      </w:r>
      <w:r>
        <w:rPr>
          <w:rFonts w:ascii="Georgia" w:hAnsi="Georgia"/>
          <w:color w:val="2E2E2E"/>
          <w:sz w:val="30"/>
          <w:szCs w:val="30"/>
        </w:rPr>
        <w:softHyphen/>
        <w:t xml:space="preserve">лов. В мощных двигателях для обеспечения более легкого пуска и надежной работы после пуска масло нагнетается специальным </w:t>
      </w:r>
      <w:proofErr w:type="spellStart"/>
      <w:r>
        <w:rPr>
          <w:rFonts w:ascii="Georgia" w:hAnsi="Georgia"/>
          <w:color w:val="2E2E2E"/>
          <w:sz w:val="30"/>
          <w:szCs w:val="30"/>
        </w:rPr>
        <w:t>маслозакачивающим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насосом с приводом от электродвигателя.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 автотракторных двигателях применяют насосы шестеренного типа с внешним или внутренним зацеплением.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Для обеспечения требуемого давления масла в магистрали на всех режимах работы в течение всего периода эксплуатации, учи</w:t>
      </w:r>
      <w:r>
        <w:rPr>
          <w:rFonts w:ascii="Georgia" w:hAnsi="Georgia"/>
          <w:color w:val="2E2E2E"/>
          <w:sz w:val="30"/>
          <w:szCs w:val="30"/>
        </w:rPr>
        <w:softHyphen/>
        <w:t xml:space="preserve">тывая износ трущихся пар двигателя и насоса, действительную подачу насоса задают с </w:t>
      </w:r>
      <w:proofErr w:type="spellStart"/>
      <w:proofErr w:type="gramStart"/>
      <w:r>
        <w:rPr>
          <w:rFonts w:ascii="Georgia" w:hAnsi="Georgia"/>
          <w:color w:val="2E2E2E"/>
          <w:sz w:val="30"/>
          <w:szCs w:val="30"/>
        </w:rPr>
        <w:t>двух-трехкратным</w:t>
      </w:r>
      <w:proofErr w:type="spellEnd"/>
      <w:proofErr w:type="gramEnd"/>
      <w:r>
        <w:rPr>
          <w:rFonts w:ascii="Georgia" w:hAnsi="Georgia"/>
          <w:color w:val="2E2E2E"/>
          <w:sz w:val="30"/>
          <w:szCs w:val="30"/>
        </w:rPr>
        <w:t xml:space="preserve"> запасом.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b/>
          <w:bCs/>
          <w:color w:val="2E2E2E"/>
          <w:sz w:val="30"/>
          <w:szCs w:val="30"/>
        </w:rPr>
        <w:t>Масляные фильтры</w:t>
      </w:r>
      <w:r>
        <w:rPr>
          <w:rFonts w:ascii="Georgia" w:hAnsi="Georgia"/>
          <w:color w:val="2E2E2E"/>
          <w:sz w:val="30"/>
          <w:szCs w:val="30"/>
        </w:rPr>
        <w:t> используют для защиты подвижных сопря</w:t>
      </w:r>
      <w:r>
        <w:rPr>
          <w:rFonts w:ascii="Georgia" w:hAnsi="Georgia"/>
          <w:color w:val="2E2E2E"/>
          <w:sz w:val="30"/>
          <w:szCs w:val="30"/>
        </w:rPr>
        <w:softHyphen/>
        <w:t>жений от абразивных частиц и других инородных включений.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Масляные фильтры задерживают частицы при прохождении масла через щели или каналы фильтрующих поверхностей. Обыч</w:t>
      </w:r>
      <w:r>
        <w:rPr>
          <w:rFonts w:ascii="Georgia" w:hAnsi="Georgia"/>
          <w:color w:val="2E2E2E"/>
          <w:sz w:val="30"/>
          <w:szCs w:val="30"/>
        </w:rPr>
        <w:softHyphen/>
        <w:t>но в смазочных системах используют фильтры грубой и тонкой очистки. Фильтры грубой очистки задерживают частицы размером более 50... 120 мкм.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Используемые в них фильтрующие элементы могут быть сетчатыми, пластинчато-щелевыми и </w:t>
      </w:r>
      <w:proofErr w:type="spellStart"/>
      <w:r>
        <w:rPr>
          <w:rFonts w:ascii="Georgia" w:hAnsi="Georgia"/>
          <w:color w:val="2E2E2E"/>
          <w:sz w:val="30"/>
          <w:szCs w:val="30"/>
        </w:rPr>
        <w:t>ленточно-щелвыми</w:t>
      </w:r>
      <w:proofErr w:type="spellEnd"/>
      <w:r>
        <w:rPr>
          <w:rFonts w:ascii="Georgia" w:hAnsi="Georgia"/>
          <w:color w:val="2E2E2E"/>
          <w:sz w:val="30"/>
          <w:szCs w:val="30"/>
        </w:rPr>
        <w:t>. Фильтры тонкой очистки задерживают частицы размером более 40...50 мкм. Фильтрующие элементы в них могут быть из бумаги, картона, тканей, хлопчатобумажной пряжи.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Комбинированная система очистки масла, как правило, вклю</w:t>
      </w:r>
      <w:r>
        <w:rPr>
          <w:rFonts w:ascii="Georgia" w:hAnsi="Georgia"/>
          <w:color w:val="2E2E2E"/>
          <w:sz w:val="30"/>
          <w:szCs w:val="30"/>
        </w:rPr>
        <w:softHyphen/>
        <w:t xml:space="preserve">чает </w:t>
      </w:r>
      <w:proofErr w:type="spellStart"/>
      <w:r>
        <w:rPr>
          <w:rFonts w:ascii="Georgia" w:hAnsi="Georgia"/>
          <w:color w:val="2E2E2E"/>
          <w:sz w:val="30"/>
          <w:szCs w:val="30"/>
        </w:rPr>
        <w:t>полнопоточный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фильтр грубой очистки и фильтр тонкой очистки или центрифугу с параллельным включением в систему.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b/>
          <w:bCs/>
          <w:color w:val="2E2E2E"/>
          <w:sz w:val="30"/>
          <w:szCs w:val="30"/>
        </w:rPr>
        <w:lastRenderedPageBreak/>
        <w:t>Масляный радиатор</w:t>
      </w:r>
      <w:r>
        <w:rPr>
          <w:rFonts w:ascii="Georgia" w:hAnsi="Georgia"/>
          <w:color w:val="2E2E2E"/>
          <w:sz w:val="30"/>
          <w:szCs w:val="30"/>
        </w:rPr>
        <w:t> является теплообменником и предназна</w:t>
      </w:r>
      <w:r>
        <w:rPr>
          <w:rFonts w:ascii="Georgia" w:hAnsi="Georgia"/>
          <w:color w:val="2E2E2E"/>
          <w:sz w:val="30"/>
          <w:szCs w:val="30"/>
        </w:rPr>
        <w:softHyphen/>
        <w:t>чен для рассеивания теплоты, отводимой маслом от двигателя. В смазочных системах двигателей всех грузовых и многих легковых автомобилей имеется масляный радиатор. Применяют два типа радиаторов: жидкостно-масляный и воздушно-масляный.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Воздушно-масляный радиатор имеет меньшую массу, относи</w:t>
      </w:r>
      <w:r>
        <w:rPr>
          <w:rFonts w:ascii="Georgia" w:hAnsi="Georgia"/>
          <w:color w:val="2E2E2E"/>
          <w:sz w:val="30"/>
          <w:szCs w:val="30"/>
        </w:rPr>
        <w:softHyphen/>
        <w:t>тельно простое и надежное устройство, позволяет получить боль</w:t>
      </w:r>
      <w:r>
        <w:rPr>
          <w:rFonts w:ascii="Georgia" w:hAnsi="Georgia"/>
          <w:color w:val="2E2E2E"/>
          <w:sz w:val="30"/>
          <w:szCs w:val="30"/>
        </w:rPr>
        <w:softHyphen/>
        <w:t>ший температурный напор. В нем должен быть специальный пере</w:t>
      </w:r>
      <w:r>
        <w:rPr>
          <w:rFonts w:ascii="Georgia" w:hAnsi="Georgia"/>
          <w:color w:val="2E2E2E"/>
          <w:sz w:val="30"/>
          <w:szCs w:val="30"/>
        </w:rPr>
        <w:softHyphen/>
        <w:t>пускной клапан для перепуска холодного масла, минуя радиатор.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Он регулируется на перепад давлений 0,15...0,2 МПа. По мере прогрева двигателя вязкость масла уменьшается, и клапан авто</w:t>
      </w:r>
      <w:r>
        <w:rPr>
          <w:rFonts w:ascii="Georgia" w:hAnsi="Georgia"/>
          <w:color w:val="2E2E2E"/>
          <w:sz w:val="30"/>
          <w:szCs w:val="30"/>
        </w:rPr>
        <w:softHyphen/>
        <w:t>матически закрывается.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Жидкостно-масляный радиатор обеспечивает быстрый разогрев масла после пуска двигателя и поддержание его температуры, близ</w:t>
      </w:r>
      <w:r>
        <w:rPr>
          <w:rFonts w:ascii="Georgia" w:hAnsi="Georgia"/>
          <w:color w:val="2E2E2E"/>
          <w:sz w:val="30"/>
          <w:szCs w:val="30"/>
        </w:rPr>
        <w:softHyphen/>
        <w:t xml:space="preserve">кой </w:t>
      </w:r>
      <w:proofErr w:type="gramStart"/>
      <w:r>
        <w:rPr>
          <w:rFonts w:ascii="Georgia" w:hAnsi="Georgia"/>
          <w:color w:val="2E2E2E"/>
          <w:sz w:val="30"/>
          <w:szCs w:val="30"/>
        </w:rPr>
        <w:t>к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необходимой на каждом режиме работы двигателя. Радиатор устанавливается в водяной рубашке </w:t>
      </w:r>
      <w:proofErr w:type="spellStart"/>
      <w:proofErr w:type="gramStart"/>
      <w:r>
        <w:rPr>
          <w:rFonts w:ascii="Georgia" w:hAnsi="Georgia"/>
          <w:color w:val="2E2E2E"/>
          <w:sz w:val="30"/>
          <w:szCs w:val="30"/>
        </w:rPr>
        <w:t>блок-картера</w:t>
      </w:r>
      <w:proofErr w:type="spellEnd"/>
      <w:proofErr w:type="gramEnd"/>
      <w:r>
        <w:rPr>
          <w:rFonts w:ascii="Georgia" w:hAnsi="Georgia"/>
          <w:color w:val="2E2E2E"/>
          <w:sz w:val="30"/>
          <w:szCs w:val="30"/>
        </w:rPr>
        <w:t>. Он состоит из системы трубок, в которых циркулирует масло, и корпуса, в кото</w:t>
      </w:r>
      <w:r>
        <w:rPr>
          <w:rFonts w:ascii="Georgia" w:hAnsi="Georgia"/>
          <w:color w:val="2E2E2E"/>
          <w:sz w:val="30"/>
          <w:szCs w:val="30"/>
        </w:rPr>
        <w:softHyphen/>
        <w:t xml:space="preserve">ром течет охлаждающая жидкость системы охлаждения двигателя. Для интенсификации теплообмена трубки могут иметь </w:t>
      </w:r>
      <w:proofErr w:type="spellStart"/>
      <w:r>
        <w:rPr>
          <w:rFonts w:ascii="Georgia" w:hAnsi="Georgia"/>
          <w:color w:val="2E2E2E"/>
          <w:sz w:val="30"/>
          <w:szCs w:val="30"/>
        </w:rPr>
        <w:t>оребрение</w:t>
      </w:r>
      <w:proofErr w:type="spellEnd"/>
      <w:r>
        <w:rPr>
          <w:rFonts w:ascii="Georgia" w:hAnsi="Georgia"/>
          <w:color w:val="2E2E2E"/>
          <w:sz w:val="30"/>
          <w:szCs w:val="30"/>
        </w:rPr>
        <w:t>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b/>
          <w:bCs/>
          <w:color w:val="2E2E2E"/>
          <w:sz w:val="30"/>
          <w:szCs w:val="30"/>
        </w:rPr>
        <w:t>Система охлаждения предназначена</w:t>
      </w:r>
      <w:r>
        <w:rPr>
          <w:rFonts w:ascii="Georgia" w:hAnsi="Georgia"/>
          <w:color w:val="2E2E2E"/>
          <w:sz w:val="30"/>
          <w:szCs w:val="30"/>
        </w:rPr>
        <w:t> для обеспечения оптималь</w:t>
      </w:r>
      <w:r>
        <w:rPr>
          <w:rFonts w:ascii="Georgia" w:hAnsi="Georgia"/>
          <w:color w:val="2E2E2E"/>
          <w:sz w:val="30"/>
          <w:szCs w:val="30"/>
        </w:rPr>
        <w:softHyphen/>
        <w:t>ного и стабильного теплового состояния двигателя на любом ре</w:t>
      </w:r>
      <w:r>
        <w:rPr>
          <w:rFonts w:ascii="Georgia" w:hAnsi="Georgia"/>
          <w:color w:val="2E2E2E"/>
          <w:sz w:val="30"/>
          <w:szCs w:val="30"/>
        </w:rPr>
        <w:softHyphen/>
        <w:t>жиме его работы путем принудительного отвода теплоты от его деталей. Нарушение теплового режима работы двигателя негатив</w:t>
      </w:r>
      <w:r>
        <w:rPr>
          <w:rFonts w:ascii="Georgia" w:hAnsi="Georgia"/>
          <w:color w:val="2E2E2E"/>
          <w:sz w:val="30"/>
          <w:szCs w:val="30"/>
        </w:rPr>
        <w:softHyphen/>
        <w:t>но сказывается на работе всех его систем и механизмов.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proofErr w:type="gramStart"/>
      <w:r>
        <w:rPr>
          <w:rFonts w:ascii="Georgia" w:hAnsi="Georgia"/>
          <w:color w:val="2E2E2E"/>
          <w:sz w:val="30"/>
          <w:szCs w:val="30"/>
        </w:rPr>
        <w:t>К системе охлаждения предъявляются следующие требования: автоматическое поддержание температурного режима двигателя, независимо от режима его работы и внешних условий; быстрый прогрев двигателя до рабочих режимов; длительное сохранение температуры двигателя после его остановки; малые энергетиче</w:t>
      </w:r>
      <w:r>
        <w:rPr>
          <w:rFonts w:ascii="Georgia" w:hAnsi="Georgia"/>
          <w:color w:val="2E2E2E"/>
          <w:sz w:val="30"/>
          <w:szCs w:val="30"/>
        </w:rPr>
        <w:softHyphen/>
        <w:t>ские затраты, связанные с приводом элементов системы охлаж</w:t>
      </w:r>
      <w:r>
        <w:rPr>
          <w:rFonts w:ascii="Georgia" w:hAnsi="Georgia"/>
          <w:color w:val="2E2E2E"/>
          <w:sz w:val="30"/>
          <w:szCs w:val="30"/>
        </w:rPr>
        <w:softHyphen/>
        <w:t>дения; небольшие масса и габариты при приемлемой стоимости производства и эксплуатации.</w:t>
      </w:r>
      <w:proofErr w:type="gramEnd"/>
    </w:p>
    <w:p w:rsidR="004F1368" w:rsidRDefault="004F1368" w:rsidP="004F1368">
      <w:pPr>
        <w:pStyle w:val="1"/>
        <w:spacing w:before="288" w:beforeAutospacing="0" w:after="168" w:afterAutospacing="0" w:line="336" w:lineRule="atLeast"/>
        <w:rPr>
          <w:rFonts w:ascii="Georgia" w:hAnsi="Georgia"/>
          <w:b w:val="0"/>
          <w:bCs w:val="0"/>
          <w:color w:val="2E2E2E"/>
          <w:sz w:val="45"/>
          <w:szCs w:val="45"/>
        </w:rPr>
      </w:pPr>
      <w:r>
        <w:rPr>
          <w:rFonts w:ascii="Georgia" w:hAnsi="Georgia"/>
          <w:b w:val="0"/>
          <w:bCs w:val="0"/>
          <w:color w:val="2E2E2E"/>
          <w:sz w:val="45"/>
          <w:szCs w:val="45"/>
        </w:rPr>
        <w:lastRenderedPageBreak/>
        <w:t> Основные агрегаты смазочной системы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b/>
          <w:bCs/>
          <w:color w:val="2E2E2E"/>
          <w:sz w:val="30"/>
          <w:szCs w:val="30"/>
        </w:rPr>
        <w:t>Масляный насос</w:t>
      </w:r>
      <w:r>
        <w:rPr>
          <w:rFonts w:ascii="Georgia" w:hAnsi="Georgia"/>
          <w:color w:val="2E2E2E"/>
          <w:sz w:val="30"/>
          <w:szCs w:val="30"/>
        </w:rPr>
        <w:t> служит для подачи масла к трущимся парам. Он приводится в действие от коленчатого или распределительного ва</w:t>
      </w:r>
      <w:r>
        <w:rPr>
          <w:rFonts w:ascii="Georgia" w:hAnsi="Georgia"/>
          <w:color w:val="2E2E2E"/>
          <w:sz w:val="30"/>
          <w:szCs w:val="30"/>
        </w:rPr>
        <w:softHyphen/>
        <w:t xml:space="preserve">лов. В мощных двигателях для обеспечения более легкого пуска и надежной работы после пуска масло нагнетается специальным </w:t>
      </w:r>
      <w:proofErr w:type="spellStart"/>
      <w:r>
        <w:rPr>
          <w:rFonts w:ascii="Georgia" w:hAnsi="Georgia"/>
          <w:color w:val="2E2E2E"/>
          <w:sz w:val="30"/>
          <w:szCs w:val="30"/>
        </w:rPr>
        <w:t>маслозакачивающим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насосом с приводом от электродвигателя.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 автотракторных двигателях применяют насосы шестеренного типа с внешним или внутренним зацеплением.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Для обеспечения требуемого давления масла в магистрали на всех режимах работы в течение всего периода эксплуатации, учи</w:t>
      </w:r>
      <w:r>
        <w:rPr>
          <w:rFonts w:ascii="Georgia" w:hAnsi="Georgia"/>
          <w:color w:val="2E2E2E"/>
          <w:sz w:val="30"/>
          <w:szCs w:val="30"/>
        </w:rPr>
        <w:softHyphen/>
        <w:t xml:space="preserve">тывая износ трущихся пар двигателя и насоса, действительную подачу насоса задают с </w:t>
      </w:r>
      <w:proofErr w:type="spellStart"/>
      <w:proofErr w:type="gramStart"/>
      <w:r>
        <w:rPr>
          <w:rFonts w:ascii="Georgia" w:hAnsi="Georgia"/>
          <w:color w:val="2E2E2E"/>
          <w:sz w:val="30"/>
          <w:szCs w:val="30"/>
        </w:rPr>
        <w:t>двух-трехкратным</w:t>
      </w:r>
      <w:proofErr w:type="spellEnd"/>
      <w:proofErr w:type="gramEnd"/>
      <w:r>
        <w:rPr>
          <w:rFonts w:ascii="Georgia" w:hAnsi="Georgia"/>
          <w:color w:val="2E2E2E"/>
          <w:sz w:val="30"/>
          <w:szCs w:val="30"/>
        </w:rPr>
        <w:t xml:space="preserve"> запасом.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b/>
          <w:bCs/>
          <w:color w:val="2E2E2E"/>
          <w:sz w:val="30"/>
          <w:szCs w:val="30"/>
        </w:rPr>
        <w:t>Масляные фильтры</w:t>
      </w:r>
      <w:r>
        <w:rPr>
          <w:rFonts w:ascii="Georgia" w:hAnsi="Georgia"/>
          <w:color w:val="2E2E2E"/>
          <w:sz w:val="30"/>
          <w:szCs w:val="30"/>
        </w:rPr>
        <w:t> используют для защиты подвижных сопря</w:t>
      </w:r>
      <w:r>
        <w:rPr>
          <w:rFonts w:ascii="Georgia" w:hAnsi="Georgia"/>
          <w:color w:val="2E2E2E"/>
          <w:sz w:val="30"/>
          <w:szCs w:val="30"/>
        </w:rPr>
        <w:softHyphen/>
        <w:t>жений от абразивных частиц и других инородных включений.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Масляные фильтры задерживают частицы при прохождении масла через щели или каналы фильтрующих поверхностей. Обыч</w:t>
      </w:r>
      <w:r>
        <w:rPr>
          <w:rFonts w:ascii="Georgia" w:hAnsi="Georgia"/>
          <w:color w:val="2E2E2E"/>
          <w:sz w:val="30"/>
          <w:szCs w:val="30"/>
        </w:rPr>
        <w:softHyphen/>
        <w:t>но в смазочных системах используют фильтры грубой и тонкой очистки. Фильтры грубой очистки задерживают частицы размером более 50... 120 мкм.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Используемые в них фильтрующие элементы могут быть сетчатыми, пластинчато-щелевыми и </w:t>
      </w:r>
      <w:proofErr w:type="spellStart"/>
      <w:r>
        <w:rPr>
          <w:rFonts w:ascii="Georgia" w:hAnsi="Georgia"/>
          <w:color w:val="2E2E2E"/>
          <w:sz w:val="30"/>
          <w:szCs w:val="30"/>
        </w:rPr>
        <w:t>ленточно-щелвыми</w:t>
      </w:r>
      <w:proofErr w:type="spellEnd"/>
      <w:r>
        <w:rPr>
          <w:rFonts w:ascii="Georgia" w:hAnsi="Georgia"/>
          <w:color w:val="2E2E2E"/>
          <w:sz w:val="30"/>
          <w:szCs w:val="30"/>
        </w:rPr>
        <w:t>. Фильтры тонкой очистки задерживают частицы размером более 40...50 мкм. Фильтрующие элементы в них могут быть из бумаги, картона, тканей, хлопчатобумажной пряжи.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Комбинированная система очистки масла, как правило, вклю</w:t>
      </w:r>
      <w:r>
        <w:rPr>
          <w:rFonts w:ascii="Georgia" w:hAnsi="Georgia"/>
          <w:color w:val="2E2E2E"/>
          <w:sz w:val="30"/>
          <w:szCs w:val="30"/>
        </w:rPr>
        <w:softHyphen/>
        <w:t xml:space="preserve">чает </w:t>
      </w:r>
      <w:proofErr w:type="spellStart"/>
      <w:r>
        <w:rPr>
          <w:rFonts w:ascii="Georgia" w:hAnsi="Georgia"/>
          <w:color w:val="2E2E2E"/>
          <w:sz w:val="30"/>
          <w:szCs w:val="30"/>
        </w:rPr>
        <w:t>полнопоточный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фильтр грубой очистки и фильтр тонкой очистки или центрифугу с параллельным включением в систему.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b/>
          <w:bCs/>
          <w:color w:val="2E2E2E"/>
          <w:sz w:val="30"/>
          <w:szCs w:val="30"/>
        </w:rPr>
        <w:t>Масляный радиатор</w:t>
      </w:r>
      <w:r>
        <w:rPr>
          <w:rFonts w:ascii="Georgia" w:hAnsi="Georgia"/>
          <w:color w:val="2E2E2E"/>
          <w:sz w:val="30"/>
          <w:szCs w:val="30"/>
        </w:rPr>
        <w:t> является теплообменником и предназна</w:t>
      </w:r>
      <w:r>
        <w:rPr>
          <w:rFonts w:ascii="Georgia" w:hAnsi="Georgia"/>
          <w:color w:val="2E2E2E"/>
          <w:sz w:val="30"/>
          <w:szCs w:val="30"/>
        </w:rPr>
        <w:softHyphen/>
        <w:t>чен для рассеивания теплоты, отводимой маслом от двигателя. В смазочных системах двигателей всех грузовых и многих легковых автомобилей имеется масляный радиатор. Применяют два типа радиаторов: жидкостно-масляный и воздушно-масляный.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lastRenderedPageBreak/>
        <w:t>Воздушно-масляный радиатор имеет меньшую массу, относи</w:t>
      </w:r>
      <w:r>
        <w:rPr>
          <w:rFonts w:ascii="Georgia" w:hAnsi="Georgia"/>
          <w:color w:val="2E2E2E"/>
          <w:sz w:val="30"/>
          <w:szCs w:val="30"/>
        </w:rPr>
        <w:softHyphen/>
        <w:t>тельно простое и надежное устройство, позволяет получить боль</w:t>
      </w:r>
      <w:r>
        <w:rPr>
          <w:rFonts w:ascii="Georgia" w:hAnsi="Georgia"/>
          <w:color w:val="2E2E2E"/>
          <w:sz w:val="30"/>
          <w:szCs w:val="30"/>
        </w:rPr>
        <w:softHyphen/>
        <w:t>ший температурный напор. В нем должен быть специальный пере</w:t>
      </w:r>
      <w:r>
        <w:rPr>
          <w:rFonts w:ascii="Georgia" w:hAnsi="Georgia"/>
          <w:color w:val="2E2E2E"/>
          <w:sz w:val="30"/>
          <w:szCs w:val="30"/>
        </w:rPr>
        <w:softHyphen/>
        <w:t>пускной клапан для перепуска холодного масла, минуя радиатор.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Он регулируется на перепад давлений 0,15...0,2 МПа. По мере прогрева двигателя вязкость масла уменьшается, и клапан авто</w:t>
      </w:r>
      <w:r>
        <w:rPr>
          <w:rFonts w:ascii="Georgia" w:hAnsi="Georgia"/>
          <w:color w:val="2E2E2E"/>
          <w:sz w:val="30"/>
          <w:szCs w:val="30"/>
        </w:rPr>
        <w:softHyphen/>
        <w:t>матически закрывается.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Жидкостно-масляный радиатор обеспечивает быстрый разогрев масла после пуска двигателя и поддержание его температуры, близ</w:t>
      </w:r>
      <w:r>
        <w:rPr>
          <w:rFonts w:ascii="Georgia" w:hAnsi="Georgia"/>
          <w:color w:val="2E2E2E"/>
          <w:sz w:val="30"/>
          <w:szCs w:val="30"/>
        </w:rPr>
        <w:softHyphen/>
        <w:t xml:space="preserve">кой </w:t>
      </w:r>
      <w:proofErr w:type="gramStart"/>
      <w:r>
        <w:rPr>
          <w:rFonts w:ascii="Georgia" w:hAnsi="Georgia"/>
          <w:color w:val="2E2E2E"/>
          <w:sz w:val="30"/>
          <w:szCs w:val="30"/>
        </w:rPr>
        <w:t>к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необходимой на каждом режиме работы двигателя. Радиатор устанавливается в водяной рубашке </w:t>
      </w:r>
      <w:proofErr w:type="spellStart"/>
      <w:proofErr w:type="gramStart"/>
      <w:r>
        <w:rPr>
          <w:rFonts w:ascii="Georgia" w:hAnsi="Georgia"/>
          <w:color w:val="2E2E2E"/>
          <w:sz w:val="30"/>
          <w:szCs w:val="30"/>
        </w:rPr>
        <w:t>блок-картера</w:t>
      </w:r>
      <w:proofErr w:type="spellEnd"/>
      <w:proofErr w:type="gramEnd"/>
      <w:r>
        <w:rPr>
          <w:rFonts w:ascii="Georgia" w:hAnsi="Georgia"/>
          <w:color w:val="2E2E2E"/>
          <w:sz w:val="30"/>
          <w:szCs w:val="30"/>
        </w:rPr>
        <w:t>. Он состоит из системы трубок, в которых циркулирует масло, и корпуса, в кото</w:t>
      </w:r>
      <w:r>
        <w:rPr>
          <w:rFonts w:ascii="Georgia" w:hAnsi="Georgia"/>
          <w:color w:val="2E2E2E"/>
          <w:sz w:val="30"/>
          <w:szCs w:val="30"/>
        </w:rPr>
        <w:softHyphen/>
        <w:t xml:space="preserve">ром течет охлаждающая жидкость системы охлаждения двигателя. Для интенсификации теплообмена трубки могут иметь </w:t>
      </w:r>
      <w:proofErr w:type="spellStart"/>
      <w:r>
        <w:rPr>
          <w:rFonts w:ascii="Georgia" w:hAnsi="Georgia"/>
          <w:color w:val="2E2E2E"/>
          <w:sz w:val="30"/>
          <w:szCs w:val="30"/>
        </w:rPr>
        <w:t>оребрение</w:t>
      </w:r>
      <w:proofErr w:type="spellEnd"/>
      <w:r>
        <w:rPr>
          <w:rFonts w:ascii="Georgia" w:hAnsi="Georgia"/>
          <w:color w:val="2E2E2E"/>
          <w:sz w:val="30"/>
          <w:szCs w:val="30"/>
        </w:rPr>
        <w:t>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b/>
          <w:bCs/>
          <w:color w:val="2E2E2E"/>
          <w:sz w:val="30"/>
          <w:szCs w:val="30"/>
        </w:rPr>
        <w:t>Система охлаждения предназначена</w:t>
      </w:r>
      <w:r>
        <w:rPr>
          <w:rFonts w:ascii="Georgia" w:hAnsi="Georgia"/>
          <w:color w:val="2E2E2E"/>
          <w:sz w:val="30"/>
          <w:szCs w:val="30"/>
        </w:rPr>
        <w:t> для обеспечения оптималь</w:t>
      </w:r>
      <w:r>
        <w:rPr>
          <w:rFonts w:ascii="Georgia" w:hAnsi="Georgia"/>
          <w:color w:val="2E2E2E"/>
          <w:sz w:val="30"/>
          <w:szCs w:val="30"/>
        </w:rPr>
        <w:softHyphen/>
        <w:t>ного и стабильного теплового состояния двигателя на любом ре</w:t>
      </w:r>
      <w:r>
        <w:rPr>
          <w:rFonts w:ascii="Georgia" w:hAnsi="Georgia"/>
          <w:color w:val="2E2E2E"/>
          <w:sz w:val="30"/>
          <w:szCs w:val="30"/>
        </w:rPr>
        <w:softHyphen/>
        <w:t>жиме его работы путем принудительного отвода теплоты от его деталей. Нарушение теплового режима работы двигателя негатив</w:t>
      </w:r>
      <w:r>
        <w:rPr>
          <w:rFonts w:ascii="Georgia" w:hAnsi="Georgia"/>
          <w:color w:val="2E2E2E"/>
          <w:sz w:val="30"/>
          <w:szCs w:val="30"/>
        </w:rPr>
        <w:softHyphen/>
        <w:t>но сказывается на работе всех его систем и механизмов.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proofErr w:type="gramStart"/>
      <w:r>
        <w:rPr>
          <w:rFonts w:ascii="Georgia" w:hAnsi="Georgia"/>
          <w:color w:val="2E2E2E"/>
          <w:sz w:val="30"/>
          <w:szCs w:val="30"/>
        </w:rPr>
        <w:t>К системе охлаждения предъявляются следующие требования: автоматическое поддержание температурного режима двигателя, независимо от режима его работы и внешних условий; быстрый прогрев двигателя до рабочих режимов; длительное сохранение температуры двигателя после его остановки; малые энергетиче</w:t>
      </w:r>
      <w:r>
        <w:rPr>
          <w:rFonts w:ascii="Georgia" w:hAnsi="Georgia"/>
          <w:color w:val="2E2E2E"/>
          <w:sz w:val="30"/>
          <w:szCs w:val="30"/>
        </w:rPr>
        <w:softHyphen/>
        <w:t>ские затраты, связанные с приводом элементов системы охлаж</w:t>
      </w:r>
      <w:r>
        <w:rPr>
          <w:rFonts w:ascii="Georgia" w:hAnsi="Georgia"/>
          <w:color w:val="2E2E2E"/>
          <w:sz w:val="30"/>
          <w:szCs w:val="30"/>
        </w:rPr>
        <w:softHyphen/>
        <w:t>дения; небольшие масса и габариты при приемлемой стоимости производства и эксплуатации.</w:t>
      </w:r>
      <w:proofErr w:type="gramEnd"/>
    </w:p>
    <w:p w:rsidR="004F1368" w:rsidRDefault="004F1368" w:rsidP="004F1368">
      <w:pPr>
        <w:pStyle w:val="1"/>
        <w:spacing w:before="288" w:beforeAutospacing="0" w:after="168" w:afterAutospacing="0" w:line="336" w:lineRule="atLeast"/>
        <w:rPr>
          <w:rFonts w:ascii="Georgia" w:hAnsi="Georgia"/>
          <w:b w:val="0"/>
          <w:bCs w:val="0"/>
          <w:color w:val="2E2E2E"/>
          <w:sz w:val="45"/>
          <w:szCs w:val="45"/>
        </w:rPr>
      </w:pPr>
      <w:r>
        <w:rPr>
          <w:rFonts w:ascii="Georgia" w:hAnsi="Georgia"/>
          <w:b w:val="0"/>
          <w:bCs w:val="0"/>
          <w:color w:val="2E2E2E"/>
          <w:sz w:val="45"/>
          <w:szCs w:val="45"/>
        </w:rPr>
        <w:t>Устранение простейших неисправностей системы охлаждения и смазочной системы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Неисправности системы охлаждения. Перегрев или чрезмерное охлаждение двигателя — основные признаки неисправностей системы охлаждения.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proofErr w:type="gramStart"/>
      <w:r>
        <w:rPr>
          <w:rFonts w:ascii="Georgia" w:hAnsi="Georgia"/>
          <w:color w:val="2E2E2E"/>
          <w:sz w:val="30"/>
          <w:szCs w:val="30"/>
        </w:rPr>
        <w:lastRenderedPageBreak/>
        <w:t>Двигатель перегревается при недостаточном количестве охлаждающей жидкости в системе, неисправности жидкостного насоса или вентилятора, слабом натяжении или замасливании ремней привода вентилятора и жидкостного насоса, неполном открытии створок жалюзи радиатора, заедании клапана термостата в закрытом положении, загрязнении наружной поверхности радиатора, большом отложении накипи в системе, засорении шлангов системы охлаждения, загрязнении сердцевины радиатора.</w:t>
      </w:r>
      <w:proofErr w:type="gramEnd"/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Причинами перегрева двигателя могут быть неисправности не только системы охлаждения, но и других систем и механизмов автомобиля, </w:t>
      </w:r>
      <w:proofErr w:type="gramStart"/>
      <w:r>
        <w:rPr>
          <w:rFonts w:ascii="Georgia" w:hAnsi="Georgia"/>
          <w:color w:val="2E2E2E"/>
          <w:sz w:val="30"/>
          <w:szCs w:val="30"/>
        </w:rPr>
        <w:t>например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позднее зажигание (впрыск топлива), чрезмерно обедненная горючая смесь, нарушение регулировки тормозов и др.</w:t>
      </w:r>
    </w:p>
    <w:p w:rsidR="004F1368" w:rsidRDefault="004F1368" w:rsidP="004F1368">
      <w:pPr>
        <w:pStyle w:val="5"/>
        <w:spacing w:line="336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Рекламные предложения на основе ваших интересов: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Двигатель переохлаждается при заедании в открытом положении клапана термостата или жалюзи радиатора, при отсутствии утеплительных чехлов в зимнее время, неисправности вентилятора.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Способы выявления неисправностей системы охлаждения. </w:t>
      </w:r>
      <w:proofErr w:type="gramStart"/>
      <w:r>
        <w:rPr>
          <w:rFonts w:ascii="Georgia" w:hAnsi="Georgia"/>
          <w:color w:val="2E2E2E"/>
          <w:sz w:val="30"/>
          <w:szCs w:val="30"/>
        </w:rPr>
        <w:t xml:space="preserve">Пони </w:t>
      </w:r>
      <w:proofErr w:type="spellStart"/>
      <w:r>
        <w:rPr>
          <w:rFonts w:ascii="Georgia" w:hAnsi="Georgia"/>
          <w:color w:val="2E2E2E"/>
          <w:sz w:val="30"/>
          <w:szCs w:val="30"/>
        </w:rPr>
        <w:t>жение</w:t>
      </w:r>
      <w:proofErr w:type="spellEnd"/>
      <w:proofErr w:type="gramEnd"/>
      <w:r>
        <w:rPr>
          <w:rFonts w:ascii="Georgia" w:hAnsi="Georgia"/>
          <w:color w:val="2E2E2E"/>
          <w:sz w:val="30"/>
          <w:szCs w:val="30"/>
        </w:rPr>
        <w:t xml:space="preserve"> уровня охлаждающей жидкости происходит в результате ее испарения или утечки. Утечка может произойти через сальники, </w:t>
      </w:r>
      <w:proofErr w:type="spellStart"/>
      <w:r>
        <w:rPr>
          <w:rFonts w:ascii="Georgia" w:hAnsi="Georgia"/>
          <w:color w:val="2E2E2E"/>
          <w:sz w:val="30"/>
          <w:szCs w:val="30"/>
        </w:rPr>
        <w:t>неплотности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в соединении шлангов с патрубками, сливные краники или трещины в радиаторе. Герметичность системы охлаждения проверяют прибором, состоящим из пробки, манометра и штуцера для подсоединения ручного насоса. Прибор устанавливают на горловине расширительного бачка. Насосом создают в системе охлаждения давление 0,06…0,07 МПа, которое контролируют по манометру. При обнаружении утечки охлаждающей жидкости ее устраняют и повторно проверяют герметичность. В герметичной системе давление падает очень медленно.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О неисправности жидкостного насоса свидетельствует </w:t>
      </w:r>
      <w:proofErr w:type="spellStart"/>
      <w:r>
        <w:rPr>
          <w:rFonts w:ascii="Georgia" w:hAnsi="Georgia"/>
          <w:color w:val="2E2E2E"/>
          <w:sz w:val="30"/>
          <w:szCs w:val="30"/>
        </w:rPr>
        <w:t>подтекание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охлаждающей жидкости через контрольное отверстие в нижней части корпуса насоса.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lastRenderedPageBreak/>
        <w:t xml:space="preserve">На неисправность муфты отключения вентилятора также указывает </w:t>
      </w:r>
      <w:proofErr w:type="spellStart"/>
      <w:r>
        <w:rPr>
          <w:rFonts w:ascii="Georgia" w:hAnsi="Georgia"/>
          <w:color w:val="2E2E2E"/>
          <w:sz w:val="30"/>
          <w:szCs w:val="30"/>
        </w:rPr>
        <w:t>подтекание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из нее охлаждающей жидкости. При неработающем двигателе вентилятор с исправной муфтой должен проворачиваться от руки без заедания и шума, но с некоторым усилием. На работающем двигателе действие вентилятора проверяют по температуре его включения и отключения. Закрыв жалюзи, доводят температуру охлаждающей жидкости до 88… 97 “С. При этой температуре вентилятор должен включиться. Открыв жалюзи, </w:t>
      </w:r>
      <w:proofErr w:type="gramStart"/>
      <w:r>
        <w:rPr>
          <w:rFonts w:ascii="Georgia" w:hAnsi="Georgia"/>
          <w:color w:val="2E2E2E"/>
          <w:sz w:val="30"/>
          <w:szCs w:val="30"/>
        </w:rPr>
        <w:t>снижают температуру до 80 °С. При этом вентилятор должен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выключиться. Появление в работе муфты шума или отклонения работы вентилятора от данных режимов указывают на необходимость замены муфты.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Натяжение ремней проверяют при помощи линейки и рейки. </w:t>
      </w:r>
      <w:proofErr w:type="gramStart"/>
      <w:r>
        <w:rPr>
          <w:rFonts w:ascii="Georgia" w:hAnsi="Georgia"/>
          <w:color w:val="2E2E2E"/>
          <w:sz w:val="30"/>
          <w:szCs w:val="30"/>
        </w:rPr>
        <w:t>Рейку прикладывают к шкивам, как показано на рис. 1,в, между которыми находится проверяемая ветвь ремня.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Линейку устанавливают перпендикулярно рейке в ее середине и надавливают ею на ремень с усилием 40 Н. Прогиб ремня определяют по шкале линейки и сравнивают </w:t>
      </w:r>
      <w:proofErr w:type="gramStart"/>
      <w:r>
        <w:rPr>
          <w:rFonts w:ascii="Georgia" w:hAnsi="Georgia"/>
          <w:color w:val="2E2E2E"/>
          <w:sz w:val="30"/>
          <w:szCs w:val="30"/>
        </w:rPr>
        <w:t>с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требуемым. </w:t>
      </w:r>
      <w:proofErr w:type="gramStart"/>
      <w:r>
        <w:rPr>
          <w:rFonts w:ascii="Georgia" w:hAnsi="Georgia"/>
          <w:color w:val="2E2E2E"/>
          <w:sz w:val="30"/>
          <w:szCs w:val="30"/>
        </w:rPr>
        <w:t>Для более точны”* измерений служат линейки-динамометры КИ-8920 или К-403.</w:t>
      </w:r>
      <w:proofErr w:type="gramEnd"/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Для проверки действия жалюзи рукоятку отводят в крайнее переднее положение (при этом жалюзи впереди радиатора должны полностью открыться), а затем — в крайнее заднее (жалюзи должны полностью закрыться). Рукоятка должна двигаться свободно и фиксироваться в любом положении.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Для проверки действия термостата двигатель заводят и прогревают до температуры охлаждающей жидкости, равной 70 °С. При исправном термостате расширительный бачок должен быть холодным, так как жидкость через него не циркулирует. При необходимости, слив из системы охлаждения жидкость, снимают патрубок и термостат. Термостат опускают в прозрачный сосуд с водой, воду нагревают и по показаниям термометра определяют температуру начала открытия и полного открытия клапана термостата, которые должны быть для двигателей 3M3-53-11 и </w:t>
      </w:r>
      <w:r>
        <w:rPr>
          <w:rStyle w:val="caps"/>
          <w:rFonts w:ascii="Georgia" w:hAnsi="Georgia"/>
          <w:color w:val="2E2E2E"/>
          <w:sz w:val="30"/>
          <w:szCs w:val="30"/>
        </w:rPr>
        <w:t>ЭИЛ</w:t>
      </w:r>
      <w:r>
        <w:rPr>
          <w:rFonts w:ascii="Georgia" w:hAnsi="Georgia"/>
          <w:color w:val="2E2E2E"/>
          <w:sz w:val="30"/>
          <w:szCs w:val="30"/>
        </w:rPr>
        <w:t>-130 соответственно 65…70 и 83…90</w:t>
      </w:r>
      <w:proofErr w:type="gramStart"/>
      <w:r>
        <w:rPr>
          <w:rFonts w:ascii="Georgia" w:hAnsi="Georgia"/>
          <w:color w:val="2E2E2E"/>
          <w:sz w:val="30"/>
          <w:szCs w:val="30"/>
        </w:rPr>
        <w:t xml:space="preserve"> °С</w:t>
      </w:r>
      <w:proofErr w:type="gramEnd"/>
      <w:r>
        <w:rPr>
          <w:rFonts w:ascii="Georgia" w:hAnsi="Georgia"/>
          <w:color w:val="2E2E2E"/>
          <w:sz w:val="30"/>
          <w:szCs w:val="30"/>
        </w:rPr>
        <w:t>, а для двигателя </w:t>
      </w:r>
      <w:r>
        <w:rPr>
          <w:rStyle w:val="caps"/>
          <w:rFonts w:ascii="Georgia" w:hAnsi="Georgia"/>
          <w:color w:val="2E2E2E"/>
          <w:sz w:val="30"/>
          <w:szCs w:val="30"/>
        </w:rPr>
        <w:t>ЗИЛ</w:t>
      </w:r>
      <w:r>
        <w:rPr>
          <w:rFonts w:ascii="Georgia" w:hAnsi="Georgia"/>
          <w:color w:val="2E2E2E"/>
          <w:sz w:val="30"/>
          <w:szCs w:val="30"/>
        </w:rPr>
        <w:t>-645 — соответственно 80±3 и 99 °С.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lastRenderedPageBreak/>
        <w:t>Способы устранения неисправностей системы охлаждения. При понижении уровня охлаждающей жидкости в результате испарения в систему охлаждения доливают чистую воду. При понижении уровня из-за утечек в систему доливают охлаждающую жидкость того же состава.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Для снятия неисправного жидкостного насоса сливают охлаждающую жидкость, ослабляют натяжение ремня вентилятора и снимают его, отсоединив резиновый шланг. Затем осторожно, стараясь не повредить прокладку, снимают жидкостный насос.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Если неисправность муфты отключения вентилятора </w:t>
      </w:r>
      <w:proofErr w:type="gramStart"/>
      <w:r>
        <w:rPr>
          <w:rFonts w:ascii="Georgia" w:hAnsi="Georgia"/>
          <w:color w:val="2E2E2E"/>
          <w:sz w:val="30"/>
          <w:szCs w:val="30"/>
        </w:rPr>
        <w:t>произошла в пути и нет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возможности ее заменить, муфту необходимо заблокировать, переставив блокировочные пластины выпуклой стороной к оси вентилятора.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Натяжение ремней регулируют следующим образом. На двигателе 3M3-53-11 ремень, передающий вращение от шкива коленчатого вала на шкив жидкостного насоса и вентилятора, натягивают, перемещая натяжной ролик вместе с планкой, а натяжение второго ремня получают, перемещая шкив генератора. </w:t>
      </w:r>
      <w:proofErr w:type="gramStart"/>
      <w:r>
        <w:rPr>
          <w:rFonts w:ascii="Georgia" w:hAnsi="Georgia"/>
          <w:color w:val="2E2E2E"/>
          <w:sz w:val="30"/>
          <w:szCs w:val="30"/>
        </w:rPr>
        <w:t>На двигателе </w:t>
      </w:r>
      <w:r>
        <w:rPr>
          <w:rStyle w:val="caps"/>
          <w:rFonts w:ascii="Georgia" w:hAnsi="Georgia"/>
          <w:color w:val="2E2E2E"/>
          <w:sz w:val="30"/>
          <w:szCs w:val="30"/>
        </w:rPr>
        <w:t>ЗИЛ</w:t>
      </w:r>
      <w:r>
        <w:rPr>
          <w:rFonts w:ascii="Georgia" w:hAnsi="Georgia"/>
          <w:color w:val="2E2E2E"/>
          <w:sz w:val="30"/>
          <w:szCs w:val="30"/>
        </w:rPr>
        <w:t xml:space="preserve">-130 ремень, охватывающий шкивы коленчатого вала, генератора и жидкостного насоса и вентилятора, натягивают, перемещая генератор; ремень, охватывающий шкивы коленчатого вала, жидкостного насоса и вентилятора и 6 насоса </w:t>
      </w:r>
      <w:proofErr w:type="spellStart"/>
      <w:r>
        <w:rPr>
          <w:rFonts w:ascii="Georgia" w:hAnsi="Georgia"/>
          <w:color w:val="2E2E2E"/>
          <w:sz w:val="30"/>
          <w:szCs w:val="30"/>
        </w:rPr>
        <w:t>гидроусилителя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рулевого управления, натягивают, перемещая насос </w:t>
      </w:r>
      <w:proofErr w:type="spellStart"/>
      <w:r>
        <w:rPr>
          <w:rFonts w:ascii="Georgia" w:hAnsi="Georgia"/>
          <w:color w:val="2E2E2E"/>
          <w:sz w:val="30"/>
          <w:szCs w:val="30"/>
        </w:rPr>
        <w:t>гидроусилителя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рулевого управления; а ремень, охватывающий шкивы компрессора и жидкостного насоса и вентилятора, натягивают, изменяя ширину ручья шкива компрессора или перемещая компрессор.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</w:t>
      </w:r>
      <w:proofErr w:type="gramStart"/>
      <w:r>
        <w:rPr>
          <w:rFonts w:ascii="Georgia" w:hAnsi="Georgia"/>
          <w:color w:val="2E2E2E"/>
          <w:sz w:val="30"/>
          <w:szCs w:val="30"/>
        </w:rPr>
        <w:t>На двигателе </w:t>
      </w:r>
      <w:r>
        <w:rPr>
          <w:rStyle w:val="caps"/>
          <w:rFonts w:ascii="Georgia" w:hAnsi="Georgia"/>
          <w:color w:val="2E2E2E"/>
          <w:sz w:val="30"/>
          <w:szCs w:val="30"/>
        </w:rPr>
        <w:t>ЗИЛ</w:t>
      </w:r>
      <w:r>
        <w:rPr>
          <w:rFonts w:ascii="Georgia" w:hAnsi="Georgia"/>
          <w:color w:val="2E2E2E"/>
          <w:sz w:val="30"/>
          <w:szCs w:val="30"/>
        </w:rPr>
        <w:t xml:space="preserve">-645 ремень, передающий вращение от шкива коленчатого вала на шкив жидкостного насоса и вентилятора, натягивают, перемещая натяжной шкив ремень, охватывающий шкивы компрессора, генератора и жидкостного насоса и вентилятора, натягивают, перемещая шкив генератора; а ремень, передающий вращение от шкива коленчатого вала на шкив 6 насоса </w:t>
      </w:r>
      <w:proofErr w:type="spellStart"/>
      <w:r>
        <w:rPr>
          <w:rFonts w:ascii="Georgia" w:hAnsi="Georgia"/>
          <w:color w:val="2E2E2E"/>
          <w:sz w:val="30"/>
          <w:szCs w:val="30"/>
        </w:rPr>
        <w:t>гидроусилителя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рулевого управления, натягивают, перемещая шкив насоса.</w:t>
      </w:r>
      <w:proofErr w:type="gramEnd"/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lastRenderedPageBreak/>
        <w:t>При заедании жалюзи снимают трос вместе с оболочкой, промывают их в керосине или дизельном топливе, смазывают и устанавливают на место.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При незначительной накипи полости охлаждения двигателя и радиатора промывают водой, а при значительном отложении накипи — моющим раствором. Полости охлаждения двигателя и радиатора промывают раздельно, чтобы ржавчина из жидкостных полостей не попала в радиатор.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Перед промывкой радиатор отсоединяют от двигателя, снимают термостат и открывают или вывертывают сливные краники.- Струю воды под давлением 0,15…0,20 МПа подают раздельно в рубашку охлаждения и радиатор в направлении, обратном направлению движения жидкости при работе двигателя. Промывают систему охлаждения до тех пор, пока выходящая вода не станет совершенно чистой. Для улучшения качества и ускорения процесса промывки одновременно с водой для ее вспенивания можно подавать воздух под давлением не более 0,1 МПа.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Для удаления накипи из системы охлаждения двигателя 3M3-53-11 используют раствор хромпика (4…8 г на 1 л воды). Раствор с меньшим содержанием хромпика применять нельзя, так как он вызывает усиленную коррозию деталей системы охлаждения. Раствор заливают в систему охлаждения и работают с ним в течение месяца, после чего сливают. Слив раствор, систему </w:t>
      </w:r>
      <w:proofErr w:type="spellStart"/>
      <w:r>
        <w:rPr>
          <w:rFonts w:ascii="Georgia" w:hAnsi="Georgia"/>
          <w:color w:val="2E2E2E"/>
          <w:sz w:val="30"/>
          <w:szCs w:val="30"/>
        </w:rPr>
        <w:t>промывдЛт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чистой подогретой водой в направлении, обратном циркуляции охлаждающей жидкости при работе двигателя, пропустив через систему 10…15-кратный объем воды (в течение </w:t>
      </w:r>
      <w:proofErr w:type="spellStart"/>
      <w:r>
        <w:rPr>
          <w:rFonts w:ascii="Georgia" w:hAnsi="Georgia"/>
          <w:color w:val="2E2E2E"/>
          <w:sz w:val="30"/>
          <w:szCs w:val="30"/>
        </w:rPr>
        <w:t>примерн</w:t>
      </w:r>
      <w:proofErr w:type="spellEnd"/>
      <w:r>
        <w:rPr>
          <w:rFonts w:ascii="Georgia" w:hAnsi="Georgia"/>
          <w:color w:val="2E2E2E"/>
          <w:sz w:val="30"/>
          <w:szCs w:val="30"/>
        </w:rPr>
        <w:t>&lt;Г 10 мин) при открытых сливных кранах и отсоединенном нижнем шланге радиатора.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Для удаления накипи из системы охлаждения двигателей </w:t>
      </w:r>
      <w:r>
        <w:rPr>
          <w:rStyle w:val="caps"/>
          <w:rFonts w:ascii="Georgia" w:hAnsi="Georgia"/>
          <w:color w:val="2E2E2E"/>
          <w:sz w:val="30"/>
          <w:szCs w:val="30"/>
        </w:rPr>
        <w:t>ЗИЛ</w:t>
      </w:r>
      <w:r>
        <w:rPr>
          <w:rFonts w:ascii="Georgia" w:hAnsi="Georgia"/>
          <w:color w:val="2E2E2E"/>
          <w:sz w:val="30"/>
          <w:szCs w:val="30"/>
        </w:rPr>
        <w:t xml:space="preserve"> применяют 2%-ный раствор технического </w:t>
      </w:r>
      <w:proofErr w:type="spellStart"/>
      <w:r>
        <w:rPr>
          <w:rFonts w:ascii="Georgia" w:hAnsi="Georgia"/>
          <w:color w:val="2E2E2E"/>
          <w:sz w:val="30"/>
          <w:szCs w:val="30"/>
        </w:rPr>
        <w:t>трилона</w:t>
      </w:r>
      <w:proofErr w:type="spellEnd"/>
      <w:proofErr w:type="gramStart"/>
      <w:r>
        <w:rPr>
          <w:rFonts w:ascii="Georgia" w:hAnsi="Georgia"/>
          <w:color w:val="2E2E2E"/>
          <w:sz w:val="30"/>
          <w:szCs w:val="30"/>
        </w:rPr>
        <w:t xml:space="preserve"> Б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(20 г </w:t>
      </w:r>
      <w:proofErr w:type="spellStart"/>
      <w:r>
        <w:rPr>
          <w:rFonts w:ascii="Georgia" w:hAnsi="Georgia"/>
          <w:color w:val="2E2E2E"/>
          <w:sz w:val="30"/>
          <w:szCs w:val="30"/>
        </w:rPr>
        <w:t>трилона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на 1 л воды). Раствор заливают в систему и работают с ним 6…7 ч, после чего раствор заменяют </w:t>
      </w:r>
      <w:proofErr w:type="gramStart"/>
      <w:r>
        <w:rPr>
          <w:rFonts w:ascii="Georgia" w:hAnsi="Georgia"/>
          <w:color w:val="2E2E2E"/>
          <w:sz w:val="30"/>
          <w:szCs w:val="30"/>
        </w:rPr>
        <w:t>на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свежий. Через 4…5 дней работы для последней промывки в систему заливают слабый раствор </w:t>
      </w:r>
      <w:proofErr w:type="spellStart"/>
      <w:r>
        <w:rPr>
          <w:rFonts w:ascii="Georgia" w:hAnsi="Georgia"/>
          <w:color w:val="2E2E2E"/>
          <w:sz w:val="30"/>
          <w:szCs w:val="30"/>
        </w:rPr>
        <w:t>трилона</w:t>
      </w:r>
      <w:proofErr w:type="spellEnd"/>
      <w:proofErr w:type="gramStart"/>
      <w:r>
        <w:rPr>
          <w:rFonts w:ascii="Georgia" w:hAnsi="Georgia"/>
          <w:color w:val="2E2E2E"/>
          <w:sz w:val="30"/>
          <w:szCs w:val="30"/>
        </w:rPr>
        <w:t xml:space="preserve"> Б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(2 г </w:t>
      </w:r>
      <w:proofErr w:type="spellStart"/>
      <w:r>
        <w:rPr>
          <w:rFonts w:ascii="Georgia" w:hAnsi="Georgia"/>
          <w:color w:val="2E2E2E"/>
          <w:sz w:val="30"/>
          <w:szCs w:val="30"/>
        </w:rPr>
        <w:t>трилона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на 1 л воды). Окончательно систему охлаждения двигателя </w:t>
      </w:r>
      <w:r>
        <w:rPr>
          <w:rStyle w:val="caps"/>
          <w:rFonts w:ascii="Georgia" w:hAnsi="Georgia"/>
          <w:color w:val="2E2E2E"/>
          <w:sz w:val="30"/>
          <w:szCs w:val="30"/>
        </w:rPr>
        <w:t>ЗИЛ</w:t>
      </w:r>
      <w:r>
        <w:rPr>
          <w:rFonts w:ascii="Georgia" w:hAnsi="Georgia"/>
          <w:color w:val="2E2E2E"/>
          <w:sz w:val="30"/>
          <w:szCs w:val="30"/>
        </w:rPr>
        <w:t xml:space="preserve"> промывают чистой подогретой водой так же, как и двигателя 3M3-53. При </w:t>
      </w:r>
      <w:r>
        <w:rPr>
          <w:rFonts w:ascii="Georgia" w:hAnsi="Georgia"/>
          <w:color w:val="2E2E2E"/>
          <w:sz w:val="30"/>
          <w:szCs w:val="30"/>
        </w:rPr>
        <w:lastRenderedPageBreak/>
        <w:t>промывке системы охлаждения следует соблюдать осторожность, так как кислота может вызвать ожоги, а хромпик — отравление.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Техническое обслуживание системы охлаждения. При ЕО проверяют уровень охлаждающей жидкости и отсутствие ее </w:t>
      </w:r>
      <w:proofErr w:type="spellStart"/>
      <w:r>
        <w:rPr>
          <w:rFonts w:ascii="Georgia" w:hAnsi="Georgia"/>
          <w:color w:val="2E2E2E"/>
          <w:sz w:val="30"/>
          <w:szCs w:val="30"/>
        </w:rPr>
        <w:t>подтекания</w:t>
      </w:r>
      <w:proofErr w:type="spellEnd"/>
      <w:r>
        <w:rPr>
          <w:rFonts w:ascii="Georgia" w:hAnsi="Georgia"/>
          <w:color w:val="2E2E2E"/>
          <w:sz w:val="30"/>
          <w:szCs w:val="30"/>
        </w:rPr>
        <w:t>. При необходимости доливают жидкость или чистую воду. В условиях безгаражного хранения автомобилей при использовании в системе охлаждения воды в холодное время года после окончания работы воду сливают.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При ТО-1 проверяют герметичность соединений и при необходимости устраняют </w:t>
      </w:r>
      <w:proofErr w:type="spellStart"/>
      <w:r>
        <w:rPr>
          <w:rFonts w:ascii="Georgia" w:hAnsi="Georgia"/>
          <w:color w:val="2E2E2E"/>
          <w:sz w:val="30"/>
          <w:szCs w:val="30"/>
        </w:rPr>
        <w:t>негерметичность</w:t>
      </w:r>
      <w:proofErr w:type="spellEnd"/>
      <w:r>
        <w:rPr>
          <w:rFonts w:ascii="Georgia" w:hAnsi="Georgia"/>
          <w:color w:val="2E2E2E"/>
          <w:sz w:val="30"/>
          <w:szCs w:val="30"/>
        </w:rPr>
        <w:t>, проверяют состояние и натяжение приводных ремней и при необходимости регулируют их натяжение.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При ТО-2 проверяют крепление и при необходимости закрепляют радиатор, жалюзи, ступицу шкива и крыльчатку вентилятора.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Проверяют действие жалюзи и паровоздушного клапана пробки радиатора. Проверяют осевое перемещение вала жидкостного насоса и радиальный зазор в его подшипниках, для чего, взявшись за ступицу вентилятора, ее слегка покачивают в продольном и радиальном направлениях. Осевое перемещение вала и радиальный зазор не допускаются.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При </w:t>
      </w:r>
      <w:proofErr w:type="gramStart"/>
      <w:r>
        <w:rPr>
          <w:rFonts w:ascii="Georgia" w:hAnsi="Georgia"/>
          <w:color w:val="2E2E2E"/>
          <w:sz w:val="30"/>
          <w:szCs w:val="30"/>
        </w:rPr>
        <w:t>СО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систему охлаждения промывают. При подготовке к зимнему сезону проверяют состояние и надежность крепления утеплительного чехла.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Неисправности смазочной системы. Проявляются неисправности в пониженном или повышенном давлении масла, повышенном расходе масла. Техническое состояние смазочной системы проверяют по указателю давления масла и по цвету масла.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Понижение давления масла вызывается недостаточным его уровнем, уменьшением вязкости, загрязнением сетки маслоприемника масляного насоса, повреждением привода и износом деталей масляного насоса, заеданием редукционного клапана в открытом положении, засорением фильтрующего элемента фильтра предварительной очистки (у дизеля), износом коренных и шатунных подшипников коленчатого вала.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lastRenderedPageBreak/>
        <w:t>Повышение давления масла может быть вызвано применением масла с увеличенной вязкостью, засорением маслопроводов, засорением или заеданием редукционного клапана, в закрытом положении.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Причинами повышенного расхода масла могут быть течь масла из соединений из-за повреждения прокладок, ослабления крепления соединений, износа сальников коленчатого вала, а также износ поршневых колец и засорение системы вентиляции картера.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Способы выявления неисправностей смазочной системы. Для проверки технического состояния смазочной системы по указателю давления масла необходимо убедиться в его исправности. Установив вместо указателя давления масла контрольный манометр и пустив двигатель, сличают показания контрольного манометра и указателя давления масла.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Прежде чем искать причину неисправности смазочной системы, необходимо убедиться в наличии достаточного количества масла в картере двигателя. Уровень масла замеряют, предварительно установив автомобиль на горизонтальную площадку, после остановки двигателя через 3…5 мин у карбюраторных двигателей и через 5…10 мин — у дизельных. Перед замером указатель уровня масла следует протереть ветошью, опустить его в гнездо до упора и затем вынуть. Нормальный уровень должен быть около метки «В» указателя.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При повышенном расходе масла следует проверить герметичность соединений масляного картера, сальников коленчатого вала, масляного насоса, центробежного </w:t>
      </w:r>
      <w:proofErr w:type="spellStart"/>
      <w:r>
        <w:rPr>
          <w:rFonts w:ascii="Georgia" w:hAnsi="Georgia"/>
          <w:color w:val="2E2E2E"/>
          <w:sz w:val="30"/>
          <w:szCs w:val="30"/>
        </w:rPr>
        <w:t>маслоочистителя</w:t>
      </w:r>
      <w:proofErr w:type="spellEnd"/>
      <w:r>
        <w:rPr>
          <w:rFonts w:ascii="Georgia" w:hAnsi="Georgia"/>
          <w:color w:val="2E2E2E"/>
          <w:sz w:val="30"/>
          <w:szCs w:val="30"/>
        </w:rPr>
        <w:t>, масляного радиатора и маслопроводов.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О качестве масла судят по цвету, вязкости и запаху. Масло хорошего качества — прозрачное, через его слой видны отметки на указателе уровня масла.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Для определения вязкости масло растирают между пальцами: при хорошей вязкости пальцы не соприкасаются друг с другом. Если масло имеет запах топлива, оно непригодно к дальнейшему использованию.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lastRenderedPageBreak/>
        <w:t xml:space="preserve">Работу </w:t>
      </w:r>
      <w:proofErr w:type="gramStart"/>
      <w:r>
        <w:rPr>
          <w:rFonts w:ascii="Georgia" w:hAnsi="Georgia"/>
          <w:color w:val="2E2E2E"/>
          <w:sz w:val="30"/>
          <w:szCs w:val="30"/>
        </w:rPr>
        <w:t>центробежного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2E2E2E"/>
          <w:sz w:val="30"/>
          <w:szCs w:val="30"/>
        </w:rPr>
        <w:t>маслоочистителя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проверяют на прогретом двигателе на слух. После остановки двигателя ротор исправного </w:t>
      </w:r>
      <w:proofErr w:type="spellStart"/>
      <w:r>
        <w:rPr>
          <w:rFonts w:ascii="Georgia" w:hAnsi="Georgia"/>
          <w:color w:val="2E2E2E"/>
          <w:sz w:val="30"/>
          <w:szCs w:val="30"/>
        </w:rPr>
        <w:t>маслоочистителя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продолжает вращаться 2…3 мин, издавая характерное гудение.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Способы устранения неисправностей смазочной системы. При обнаружении </w:t>
      </w:r>
      <w:proofErr w:type="spellStart"/>
      <w:r>
        <w:rPr>
          <w:rFonts w:ascii="Georgia" w:hAnsi="Georgia"/>
          <w:color w:val="2E2E2E"/>
          <w:sz w:val="30"/>
          <w:szCs w:val="30"/>
        </w:rPr>
        <w:t>негерметичности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соединений смазочной системы поврежденные прокладки и сальники заменяют, а крепежные детали подтягивают.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При недостаточном уровне, но удовлетворительном качестве масла его доливают, при неудовлетворительном качестве — заменяют. Перед заливкой масла очищают заливную горловину от пыли и грязи. Заливают масло из раздаточных колонок дозировочными пистолетами, а при их отсутствии — через воронку из чистой заправочной посуды.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Перед сменой масла двигатель прогревают и останавливают. Отработанное масло сливают, медленно вывертывая пробку из масл</w:t>
      </w:r>
      <w:proofErr w:type="gramStart"/>
      <w:r>
        <w:rPr>
          <w:rFonts w:ascii="Georgia" w:hAnsi="Georgia"/>
          <w:color w:val="2E2E2E"/>
          <w:sz w:val="30"/>
          <w:szCs w:val="30"/>
        </w:rPr>
        <w:t>я-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, </w:t>
      </w:r>
      <w:proofErr w:type="spellStart"/>
      <w:r>
        <w:rPr>
          <w:rFonts w:ascii="Georgia" w:hAnsi="Georgia"/>
          <w:color w:val="2E2E2E"/>
          <w:sz w:val="30"/>
          <w:szCs w:val="30"/>
        </w:rPr>
        <w:t>ного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картера и отвернув пробки сливных отверстий на колпаках фильтров. Сняв колпаки, промывают их в керосине или дизельном топливе и заменяют фильтрующие элементы.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Для очистки </w:t>
      </w:r>
      <w:proofErr w:type="gramStart"/>
      <w:r>
        <w:rPr>
          <w:rFonts w:ascii="Georgia" w:hAnsi="Georgia"/>
          <w:color w:val="2E2E2E"/>
          <w:sz w:val="30"/>
          <w:szCs w:val="30"/>
        </w:rPr>
        <w:t>центробежного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2E2E2E"/>
          <w:sz w:val="30"/>
          <w:szCs w:val="30"/>
        </w:rPr>
        <w:t>маслоочистителя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снимают кожух. Совместив прорези на роторе и корпусе, вставляют в них бородок, удерживающий ротор от проворачивания. Медленно отворачивая гайку крышки ротора, сливают масло из ротора, а затем снимают крышку вместе с гайкой. У </w:t>
      </w:r>
      <w:proofErr w:type="spellStart"/>
      <w:r>
        <w:rPr>
          <w:rFonts w:ascii="Georgia" w:hAnsi="Georgia"/>
          <w:color w:val="2E2E2E"/>
          <w:sz w:val="30"/>
          <w:szCs w:val="30"/>
        </w:rPr>
        <w:t>маслоочистителей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с сетчатым фильтром (у двигателей автомобилей 3M3-53-11 и </w:t>
      </w:r>
      <w:r>
        <w:rPr>
          <w:rStyle w:val="caps"/>
          <w:rFonts w:ascii="Georgia" w:hAnsi="Georgia"/>
          <w:color w:val="2E2E2E"/>
          <w:sz w:val="30"/>
          <w:szCs w:val="30"/>
        </w:rPr>
        <w:t>ЗИЛ</w:t>
      </w:r>
      <w:r>
        <w:rPr>
          <w:rFonts w:ascii="Georgia" w:hAnsi="Georgia"/>
          <w:color w:val="2E2E2E"/>
          <w:sz w:val="30"/>
          <w:szCs w:val="30"/>
        </w:rPr>
        <w:t xml:space="preserve">-130) фильтр снимают и в случае сильного </w:t>
      </w:r>
      <w:proofErr w:type="spellStart"/>
      <w:r>
        <w:rPr>
          <w:rFonts w:ascii="Georgia" w:hAnsi="Georgia"/>
          <w:color w:val="2E2E2E"/>
          <w:sz w:val="30"/>
          <w:szCs w:val="30"/>
        </w:rPr>
        <w:t>засмоления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сетки или ее разрыва сетку заменяют. Снятые детали очищают от отложений и грязи, промывая их в керосине.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Собирают </w:t>
      </w:r>
      <w:proofErr w:type="spellStart"/>
      <w:r>
        <w:rPr>
          <w:rFonts w:ascii="Georgia" w:hAnsi="Georgia"/>
          <w:color w:val="2E2E2E"/>
          <w:sz w:val="30"/>
          <w:szCs w:val="30"/>
        </w:rPr>
        <w:t>маслоочиститель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в обратной последовательности, стараясь не повредить прокладку и не допустить перекоса. Ротор должен вращаться на оси свободно. Снимать его с оси нельзя во избежание повреждения подшипников и уплотняющих втулок. При неудовлетворительном вращении ротора можно после снятия крышки вынуть упорное кольцо, аккуратно снять с подшипника ротор и проверить состояние подшипника и сопряжения ось — втулка. При загрязнении их промывают керосином, стараясь не сместить втулку на оси.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lastRenderedPageBreak/>
        <w:t>Залив свежее масло, двигатель пускают и через 3…5 мин останавливают. Выдержав установленное время, замеряют уровень масла и доливают его до нормы.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Через две-три смены масла смазочную систему промывают. Для промывки заливают в картер двигателя до нижней отметки указателя уровня масла маловязкое масло индустриальное И-20-А или смесь, состоящую из 50…60% масла для двигателя и 40…50% дизельного топлива. Двигатель пускают и дают ему поработать 8… 10 мин на холостом ходу при частоте вращения коленчатого вала не более 800 </w:t>
      </w:r>
      <w:proofErr w:type="gramStart"/>
      <w:r>
        <w:rPr>
          <w:rFonts w:ascii="Georgia" w:hAnsi="Georgia"/>
          <w:color w:val="2E2E2E"/>
          <w:sz w:val="30"/>
          <w:szCs w:val="30"/>
        </w:rPr>
        <w:t>об</w:t>
      </w:r>
      <w:proofErr w:type="gramEnd"/>
      <w:r>
        <w:rPr>
          <w:rFonts w:ascii="Georgia" w:hAnsi="Georgia"/>
          <w:color w:val="2E2E2E"/>
          <w:sz w:val="30"/>
          <w:szCs w:val="30"/>
        </w:rPr>
        <w:t>/</w:t>
      </w:r>
      <w:proofErr w:type="gramStart"/>
      <w:r>
        <w:rPr>
          <w:rFonts w:ascii="Georgia" w:hAnsi="Georgia"/>
          <w:color w:val="2E2E2E"/>
          <w:sz w:val="30"/>
          <w:szCs w:val="30"/>
        </w:rPr>
        <w:t>мин</w:t>
      </w:r>
      <w:proofErr w:type="gramEnd"/>
      <w:r>
        <w:rPr>
          <w:rFonts w:ascii="Georgia" w:hAnsi="Georgia"/>
          <w:color w:val="2E2E2E"/>
          <w:sz w:val="30"/>
          <w:szCs w:val="30"/>
        </w:rPr>
        <w:t>. После промывки масло или смесь сливают и заливают в двигатель свежее масло, как указано выше.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 системе вентиляции картера снимают и очищают трубки и шланги. Снимают фильтр вентиляции картера, промывают его в керосине и перед установкой на место смачивают моторным маслом. Клапан вентиляции картера очищают от грязи и промывают в ацетоне.</w:t>
      </w:r>
    </w:p>
    <w:p w:rsidR="004F1368" w:rsidRDefault="004F1368" w:rsidP="004F1368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Техническое обслуживание смазочной системы. При ЕО проверяют уровень масла и герметичность системы. При ТО-1 или через одно ТО-1 (по графику) заменяют масло в картере двигателя, фильтрующие элементы масляного фильтра и промывают </w:t>
      </w:r>
      <w:proofErr w:type="gramStart"/>
      <w:r>
        <w:rPr>
          <w:rFonts w:ascii="Georgia" w:hAnsi="Georgia"/>
          <w:color w:val="2E2E2E"/>
          <w:sz w:val="30"/>
          <w:szCs w:val="30"/>
        </w:rPr>
        <w:t>центробежный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2E2E2E"/>
          <w:sz w:val="30"/>
          <w:szCs w:val="30"/>
        </w:rPr>
        <w:t>маслоочиститель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. При ТО-2, если подошло время по графику или в случае сильной загрязненности масла промывают смазочную систему. </w:t>
      </w:r>
      <w:proofErr w:type="gramStart"/>
      <w:r>
        <w:rPr>
          <w:rFonts w:ascii="Georgia" w:hAnsi="Georgia"/>
          <w:color w:val="2E2E2E"/>
          <w:sz w:val="30"/>
          <w:szCs w:val="30"/>
        </w:rPr>
        <w:t>При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</w:t>
      </w:r>
      <w:proofErr w:type="gramStart"/>
      <w:r>
        <w:rPr>
          <w:rFonts w:ascii="Georgia" w:hAnsi="Georgia"/>
          <w:color w:val="2E2E2E"/>
          <w:sz w:val="30"/>
          <w:szCs w:val="30"/>
        </w:rPr>
        <w:t>СО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заливают масло, соответствующее времени года. При подготовке к зимней эксплуатации отключают масляный радиатор.</w:t>
      </w:r>
    </w:p>
    <w:p w:rsidR="004F1368" w:rsidRDefault="004F1368"/>
    <w:sectPr w:rsidR="004F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368"/>
    <w:rsid w:val="004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3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3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F13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ps">
    <w:name w:val="caps"/>
    <w:basedOn w:val="a0"/>
    <w:rsid w:val="004F1368"/>
  </w:style>
  <w:style w:type="paragraph" w:styleId="a4">
    <w:name w:val="Balloon Text"/>
    <w:basedOn w:val="a"/>
    <w:link w:val="a5"/>
    <w:uiPriority w:val="99"/>
    <w:semiHidden/>
    <w:unhideWhenUsed/>
    <w:rsid w:val="004F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3705</Words>
  <Characters>21121</Characters>
  <Application>Microsoft Office Word</Application>
  <DocSecurity>0</DocSecurity>
  <Lines>176</Lines>
  <Paragraphs>49</Paragraphs>
  <ScaleCrop>false</ScaleCrop>
  <Company/>
  <LinksUpToDate>false</LinksUpToDate>
  <CharactersWithSpaces>24777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2020-05-12T06:14:00Z</dcterms:created>
  <dcterms:modified xsi:type="dcterms:W3CDTF">2020-05-12T06:22:00Z</dcterms:modified>
</cp:coreProperties>
</file>