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C728A" w:rsidRDefault="00CA19B5" w:rsidP="00AC7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28A">
        <w:rPr>
          <w:rFonts w:ascii="Times New Roman" w:hAnsi="Times New Roman" w:cs="Times New Roman"/>
          <w:sz w:val="24"/>
          <w:szCs w:val="24"/>
        </w:rPr>
        <w:t>Занятие № 111-112</w:t>
      </w:r>
    </w:p>
    <w:p w:rsidR="00CA19B5" w:rsidRPr="00AC728A" w:rsidRDefault="00CA19B5" w:rsidP="00AC7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28A">
        <w:rPr>
          <w:rFonts w:ascii="Times New Roman" w:hAnsi="Times New Roman" w:cs="Times New Roman"/>
          <w:sz w:val="24"/>
          <w:szCs w:val="24"/>
        </w:rPr>
        <w:t>Тема: ЭДС. Закон Ома для полной цепи. Решение задач.</w:t>
      </w:r>
    </w:p>
    <w:p w:rsidR="00CA19B5" w:rsidRPr="00AC728A" w:rsidRDefault="00CA19B5" w:rsidP="00AC7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28A">
        <w:rPr>
          <w:rFonts w:ascii="Times New Roman" w:hAnsi="Times New Roman" w:cs="Times New Roman"/>
          <w:sz w:val="24"/>
          <w:szCs w:val="24"/>
        </w:rPr>
        <w:t>Задание:</w:t>
      </w:r>
      <w:r w:rsidR="00AC728A" w:rsidRPr="00AC728A">
        <w:rPr>
          <w:rFonts w:ascii="Times New Roman" w:hAnsi="Times New Roman" w:cs="Times New Roman"/>
          <w:sz w:val="24"/>
          <w:szCs w:val="24"/>
        </w:rPr>
        <w:t xml:space="preserve"> Изучить материал на сайте  </w:t>
      </w:r>
      <w:hyperlink r:id="rId5" w:tgtFrame="_blank" w:history="1">
        <w:proofErr w:type="spellStart"/>
        <w:r w:rsidR="00AC728A" w:rsidRPr="00AC728A">
          <w:rPr>
            <w:rStyle w:val="a3"/>
            <w:rFonts w:ascii="Times New Roman" w:hAnsi="Times New Roman" w:cs="Times New Roman"/>
            <w:b/>
            <w:bCs/>
            <w:color w:val="007700"/>
            <w:sz w:val="24"/>
            <w:szCs w:val="24"/>
            <w:u w:val="none"/>
            <w:shd w:val="clear" w:color="auto" w:fill="FFFFFF"/>
          </w:rPr>
          <w:t>studopedia.ru</w:t>
        </w:r>
        <w:proofErr w:type="spellEnd"/>
        <w:proofErr w:type="gramStart"/>
      </w:hyperlink>
      <w:r w:rsidR="00AC728A" w:rsidRPr="00AC728A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AC728A" w:rsidRPr="00AC728A">
        <w:rPr>
          <w:rFonts w:ascii="Times New Roman" w:hAnsi="Times New Roman" w:cs="Times New Roman"/>
          <w:sz w:val="24"/>
          <w:szCs w:val="24"/>
        </w:rPr>
        <w:t>ешить задачи.</w:t>
      </w:r>
    </w:p>
    <w:p w:rsidR="00CA19B5" w:rsidRPr="00AC728A" w:rsidRDefault="00CA19B5" w:rsidP="00AC7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28A">
        <w:rPr>
          <w:rFonts w:ascii="Times New Roman" w:hAnsi="Times New Roman" w:cs="Times New Roman"/>
          <w:sz w:val="24"/>
          <w:szCs w:val="24"/>
        </w:rPr>
        <w:t>Основной материал:</w:t>
      </w:r>
    </w:p>
    <w:p w:rsidR="00AC728A" w:rsidRPr="00AC728A" w:rsidRDefault="00AC728A" w:rsidP="00AC728A">
      <w:pPr>
        <w:shd w:val="clear" w:color="auto" w:fill="FFFFFF"/>
        <w:spacing w:after="0" w:line="240" w:lineRule="auto"/>
        <w:ind w:left="250"/>
        <w:rPr>
          <w:rFonts w:ascii="Times New Roman" w:eastAsia="Times New Roman" w:hAnsi="Times New Roman" w:cs="Times New Roman"/>
          <w:sz w:val="24"/>
          <w:szCs w:val="24"/>
        </w:rPr>
      </w:pPr>
      <w:hyperlink r:id="rId6" w:tooltip="Дано:&#10;Решение:&#10;Ответ:&#10;" w:history="1">
        <w:r w:rsidRPr="00AC728A">
          <w:rPr>
            <w:rFonts w:ascii="Times New Roman" w:eastAsia="Times New Roman" w:hAnsi="Times New Roman" w:cs="Times New Roman"/>
            <w:sz w:val="24"/>
            <w:szCs w:val="24"/>
          </w:rPr>
          <w:t>1. В замкнутой цепи, содержащей источник тока с ЭДС ε = 12</w:t>
        </w:r>
        <w:proofErr w:type="gramStart"/>
        <w:r w:rsidRPr="00AC728A">
          <w:rPr>
            <w:rFonts w:ascii="Times New Roman" w:eastAsia="Times New Roman" w:hAnsi="Times New Roman" w:cs="Times New Roman"/>
            <w:sz w:val="24"/>
            <w:szCs w:val="24"/>
          </w:rPr>
          <w:t xml:space="preserve"> В</w:t>
        </w:r>
        <w:proofErr w:type="gramEnd"/>
        <w:r w:rsidRPr="00AC728A">
          <w:rPr>
            <w:rFonts w:ascii="Times New Roman" w:eastAsia="Times New Roman" w:hAnsi="Times New Roman" w:cs="Times New Roman"/>
            <w:sz w:val="24"/>
            <w:szCs w:val="24"/>
          </w:rPr>
          <w:t xml:space="preserve">, протекает ток I = 2 А. Напряжение на зажимах источника U = 10 В. Найдите внутреннее сопротивление источника </w:t>
        </w:r>
        <w:proofErr w:type="spellStart"/>
        <w:r w:rsidRPr="00AC728A">
          <w:rPr>
            <w:rFonts w:ascii="Times New Roman" w:eastAsia="Times New Roman" w:hAnsi="Times New Roman" w:cs="Times New Roman"/>
            <w:sz w:val="24"/>
            <w:szCs w:val="24"/>
          </w:rPr>
          <w:t>r</w:t>
        </w:r>
        <w:proofErr w:type="spellEnd"/>
        <w:r w:rsidRPr="00AC728A">
          <w:rPr>
            <w:rFonts w:ascii="Times New Roman" w:eastAsia="Times New Roman" w:hAnsi="Times New Roman" w:cs="Times New Roman"/>
            <w:sz w:val="24"/>
            <w:szCs w:val="24"/>
          </w:rPr>
          <w:t xml:space="preserve"> и сопротивление нагрузки.</w:t>
        </w:r>
      </w:hyperlink>
      <w:r w:rsidRPr="00AC7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728A" w:rsidRPr="00AC728A" w:rsidRDefault="00AC728A" w:rsidP="00AC728A">
      <w:pPr>
        <w:shd w:val="clear" w:color="auto" w:fill="FFFFFF"/>
        <w:spacing w:after="0" w:line="240" w:lineRule="auto"/>
        <w:ind w:left="250"/>
        <w:rPr>
          <w:rFonts w:ascii="Times New Roman" w:eastAsia="Times New Roman" w:hAnsi="Times New Roman" w:cs="Times New Roman"/>
          <w:sz w:val="24"/>
          <w:szCs w:val="24"/>
        </w:rPr>
      </w:pPr>
      <w:hyperlink r:id="rId7" w:tooltip="Дано:&#10;Решение:&#10;Ответ:&#10;" w:history="1">
        <w:r w:rsidRPr="00AC728A">
          <w:rPr>
            <w:rFonts w:ascii="Times New Roman" w:eastAsia="Times New Roman" w:hAnsi="Times New Roman" w:cs="Times New Roman"/>
            <w:sz w:val="24"/>
            <w:szCs w:val="24"/>
          </w:rPr>
          <w:t>2. При замыкании источника тока на резистор сопротивлением R = 10 Ом сила тока в цепи I1 = 1</w:t>
        </w:r>
        <w:proofErr w:type="gramStart"/>
        <w:r w:rsidRPr="00AC728A">
          <w:rPr>
            <w:rFonts w:ascii="Times New Roman" w:eastAsia="Times New Roman" w:hAnsi="Times New Roman" w:cs="Times New Roman"/>
            <w:sz w:val="24"/>
            <w:szCs w:val="24"/>
          </w:rPr>
          <w:t xml:space="preserve"> А</w:t>
        </w:r>
        <w:proofErr w:type="gramEnd"/>
        <w:r w:rsidRPr="00AC728A">
          <w:rPr>
            <w:rFonts w:ascii="Times New Roman" w:eastAsia="Times New Roman" w:hAnsi="Times New Roman" w:cs="Times New Roman"/>
            <w:sz w:val="24"/>
            <w:szCs w:val="24"/>
          </w:rPr>
          <w:t>, а при замыкании на резистор сопротивлением R2 = 4 Ом сила тока I2=2А. Найдите ЭДС источника и его внутреннее сопротивление.</w:t>
        </w:r>
      </w:hyperlink>
      <w:r w:rsidRPr="00AC7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728A" w:rsidRPr="00AC728A" w:rsidRDefault="00AC728A" w:rsidP="00AC7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28A" w:rsidRPr="00AC728A" w:rsidRDefault="00AC728A" w:rsidP="00AC7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9B5" w:rsidRPr="00AC728A" w:rsidRDefault="00CA19B5" w:rsidP="00AC7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19B5" w:rsidRPr="00AC7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97DEE"/>
    <w:multiLevelType w:val="multilevel"/>
    <w:tmpl w:val="AB5C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A19B5"/>
    <w:rsid w:val="00AC728A"/>
    <w:rsid w:val="00CA1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72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5terka.com/node/19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5terka.com/node/1958" TargetMode="External"/><Relationship Id="rId5" Type="http://schemas.openxmlformats.org/officeDocument/2006/relationships/hyperlink" Target="https://studopedi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2020-06-01T13:34:00Z</dcterms:created>
  <dcterms:modified xsi:type="dcterms:W3CDTF">2020-06-01T13:50:00Z</dcterms:modified>
</cp:coreProperties>
</file>