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F7" w:rsidRDefault="001077F7" w:rsidP="001077F7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8"/>
          <w:szCs w:val="48"/>
        </w:rPr>
      </w:pPr>
      <w:r>
        <w:rPr>
          <w:rFonts w:ascii="Georgia" w:eastAsia="Times New Roman" w:hAnsi="Georgia" w:cs="Times New Roman"/>
          <w:color w:val="2E2E2E"/>
          <w:kern w:val="36"/>
          <w:sz w:val="48"/>
          <w:szCs w:val="48"/>
        </w:rPr>
        <w:t>Задание: изучить и законспектировать, отправить на проверку.</w:t>
      </w:r>
    </w:p>
    <w:p w:rsidR="001077F7" w:rsidRPr="001077F7" w:rsidRDefault="001077F7" w:rsidP="001077F7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8"/>
          <w:szCs w:val="48"/>
        </w:rPr>
      </w:pPr>
      <w:r w:rsidRPr="001077F7">
        <w:rPr>
          <w:rFonts w:ascii="Georgia" w:eastAsia="Times New Roman" w:hAnsi="Georgia" w:cs="Times New Roman"/>
          <w:color w:val="2E2E2E"/>
          <w:kern w:val="36"/>
          <w:sz w:val="48"/>
          <w:szCs w:val="48"/>
        </w:rPr>
        <w:t>Назначение и схема трансмиссии трактора</w:t>
      </w:r>
    </w:p>
    <w:p w:rsidR="001077F7" w:rsidRPr="001077F7" w:rsidRDefault="001077F7" w:rsidP="001077F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1077F7">
        <w:rPr>
          <w:rFonts w:ascii="Georgia" w:eastAsia="Times New Roman" w:hAnsi="Georgia" w:cs="Times New Roman"/>
          <w:color w:val="2E2E2E"/>
          <w:sz w:val="32"/>
          <w:szCs w:val="32"/>
        </w:rPr>
        <w:t xml:space="preserve">Большинство колесных и гусеничных тракторов работают по одному принципу, ведь наличие ряда конструктивных особенностей позволяет технике удобно передвигаться и выполнять отведенные задачи. Трансмиссия является незаменимой частью любого трактора, ведь ее основная задача — передавать и преобразовывать полученную энергию к потребителю. Причем передача проходит </w:t>
      </w:r>
      <w:proofErr w:type="gramStart"/>
      <w:r w:rsidRPr="001077F7">
        <w:rPr>
          <w:rFonts w:ascii="Georgia" w:eastAsia="Times New Roman" w:hAnsi="Georgia" w:cs="Times New Roman"/>
          <w:color w:val="2E2E2E"/>
          <w:sz w:val="32"/>
          <w:szCs w:val="32"/>
        </w:rPr>
        <w:t>максимально</w:t>
      </w:r>
      <w:proofErr w:type="gramEnd"/>
      <w:r w:rsidRPr="001077F7">
        <w:rPr>
          <w:rFonts w:ascii="Georgia" w:eastAsia="Times New Roman" w:hAnsi="Georgia" w:cs="Times New Roman"/>
          <w:color w:val="2E2E2E"/>
          <w:sz w:val="32"/>
          <w:szCs w:val="32"/>
        </w:rPr>
        <w:t xml:space="preserve"> удобно и просто, а значит управлять трактором сегодня достаточно просто.</w:t>
      </w:r>
    </w:p>
    <w:p w:rsidR="001077F7" w:rsidRPr="001077F7" w:rsidRDefault="001077F7" w:rsidP="001077F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>
        <w:rPr>
          <w:rFonts w:ascii="Georgia" w:eastAsia="Times New Roman" w:hAnsi="Georgia" w:cs="Times New Roman"/>
          <w:noProof/>
          <w:color w:val="2E2E2E"/>
          <w:sz w:val="32"/>
          <w:szCs w:val="32"/>
        </w:rPr>
        <w:drawing>
          <wp:inline distT="0" distB="0" distL="0" distR="0">
            <wp:extent cx="5717540" cy="3205480"/>
            <wp:effectExtent l="19050" t="0" r="0" b="0"/>
            <wp:docPr id="1" name="Рисунок 1" descr="Назначение и схема трансмиссии трак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значение и схема трансмиссии трактор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320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7F7" w:rsidRPr="001077F7" w:rsidRDefault="001077F7" w:rsidP="001077F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1077F7">
        <w:rPr>
          <w:rFonts w:ascii="Georgia" w:eastAsia="Times New Roman" w:hAnsi="Georgia" w:cs="Times New Roman"/>
          <w:color w:val="2E2E2E"/>
          <w:sz w:val="32"/>
          <w:szCs w:val="32"/>
        </w:rPr>
        <w:t>Нынешние тракторы создаются в различных вариантах трансмиссии, можно выделить две основных трансмиссии:</w:t>
      </w:r>
    </w:p>
    <w:p w:rsidR="001077F7" w:rsidRPr="001077F7" w:rsidRDefault="001077F7" w:rsidP="001077F7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proofErr w:type="gramStart"/>
      <w:r w:rsidRPr="001077F7">
        <w:rPr>
          <w:rFonts w:ascii="Georgia" w:eastAsia="Times New Roman" w:hAnsi="Georgia" w:cs="Times New Roman"/>
          <w:color w:val="2E2E2E"/>
          <w:sz w:val="32"/>
          <w:szCs w:val="32"/>
        </w:rPr>
        <w:t>Механическая</w:t>
      </w:r>
      <w:proofErr w:type="gramEnd"/>
      <w:r w:rsidRPr="001077F7">
        <w:rPr>
          <w:rFonts w:ascii="Georgia" w:eastAsia="Times New Roman" w:hAnsi="Georgia" w:cs="Times New Roman"/>
          <w:color w:val="2E2E2E"/>
          <w:sz w:val="32"/>
          <w:szCs w:val="32"/>
        </w:rPr>
        <w:t xml:space="preserve"> — в основе лежат лишь механизмы и шестерни;</w:t>
      </w:r>
    </w:p>
    <w:p w:rsidR="001077F7" w:rsidRPr="001077F7" w:rsidRDefault="001077F7" w:rsidP="001077F7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1077F7">
        <w:rPr>
          <w:rFonts w:ascii="Georgia" w:eastAsia="Times New Roman" w:hAnsi="Georgia" w:cs="Times New Roman"/>
          <w:color w:val="2E2E2E"/>
          <w:sz w:val="32"/>
          <w:szCs w:val="32"/>
        </w:rPr>
        <w:t>Гидромеханическая — трансмиссия также имеет механизмы, но также присутствуют гидродинамические преобразователи.</w:t>
      </w:r>
    </w:p>
    <w:p w:rsidR="001077F7" w:rsidRPr="001077F7" w:rsidRDefault="001077F7" w:rsidP="001077F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1077F7">
        <w:rPr>
          <w:rFonts w:ascii="Georgia" w:eastAsia="Times New Roman" w:hAnsi="Georgia" w:cs="Times New Roman"/>
          <w:color w:val="2E2E2E"/>
          <w:sz w:val="32"/>
          <w:szCs w:val="32"/>
        </w:rPr>
        <w:lastRenderedPageBreak/>
        <w:t>Также производители создают несколько трансмиссий, которые различаются по изменению передаточного числа. В зависимости от этого выделяют комбинированную, ступенчатую и бесступенчатую трансмиссии.</w:t>
      </w:r>
    </w:p>
    <w:p w:rsidR="001077F7" w:rsidRPr="001077F7" w:rsidRDefault="001077F7" w:rsidP="001077F7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32"/>
          <w:szCs w:val="32"/>
        </w:rPr>
      </w:pPr>
      <w:r w:rsidRPr="001077F7">
        <w:rPr>
          <w:rFonts w:ascii="Georgia" w:eastAsia="Times New Roman" w:hAnsi="Georgia" w:cs="Times New Roman"/>
          <w:b/>
          <w:bCs/>
          <w:color w:val="2E2E2E"/>
          <w:sz w:val="32"/>
          <w:szCs w:val="32"/>
        </w:rPr>
        <w:t>Механическая и гидромеханическая трансмиссии</w:t>
      </w:r>
    </w:p>
    <w:p w:rsidR="001077F7" w:rsidRPr="001077F7" w:rsidRDefault="001077F7" w:rsidP="001077F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1077F7">
        <w:rPr>
          <w:rFonts w:ascii="Georgia" w:eastAsia="Times New Roman" w:hAnsi="Georgia" w:cs="Times New Roman"/>
          <w:color w:val="2E2E2E"/>
          <w:sz w:val="32"/>
          <w:szCs w:val="32"/>
        </w:rPr>
        <w:t>Наиболее популярной, недорогой и практичной считается механическая трансмиссия, она достаточно удобная и неприхотливая в работе. В основе механической коробки лежат такие главные механизмы как: сцепление, коробка передач, главная передача, дифференциал, конечные передачи, механизм поворота и карданная передача.</w:t>
      </w:r>
    </w:p>
    <w:p w:rsidR="001077F7" w:rsidRPr="001077F7" w:rsidRDefault="001077F7" w:rsidP="001077F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>
        <w:rPr>
          <w:rFonts w:ascii="Georgia" w:eastAsia="Times New Roman" w:hAnsi="Georgia" w:cs="Times New Roman"/>
          <w:noProof/>
          <w:color w:val="2E2E2E"/>
          <w:sz w:val="32"/>
          <w:szCs w:val="32"/>
        </w:rPr>
        <w:drawing>
          <wp:inline distT="0" distB="0" distL="0" distR="0">
            <wp:extent cx="5717540" cy="3768090"/>
            <wp:effectExtent l="19050" t="0" r="0" b="0"/>
            <wp:docPr id="2" name="Рисунок 2" descr="Назначение и схема трансмиссии трак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значение и схема трансмиссии трактор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376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7F7" w:rsidRPr="001077F7" w:rsidRDefault="001077F7" w:rsidP="001077F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1077F7">
        <w:rPr>
          <w:rFonts w:ascii="Georgia" w:eastAsia="Times New Roman" w:hAnsi="Georgia" w:cs="Times New Roman"/>
          <w:color w:val="2E2E2E"/>
          <w:sz w:val="32"/>
          <w:szCs w:val="32"/>
        </w:rPr>
        <w:t xml:space="preserve">Также в зависимости от производителя выбранного трактора в его трансмиссию могут устанавливаться </w:t>
      </w:r>
      <w:proofErr w:type="spellStart"/>
      <w:r w:rsidRPr="001077F7">
        <w:rPr>
          <w:rFonts w:ascii="Georgia" w:eastAsia="Times New Roman" w:hAnsi="Georgia" w:cs="Times New Roman"/>
          <w:color w:val="2E2E2E"/>
          <w:sz w:val="32"/>
          <w:szCs w:val="32"/>
        </w:rPr>
        <w:t>ходоуменьшители</w:t>
      </w:r>
      <w:proofErr w:type="spellEnd"/>
      <w:r w:rsidRPr="001077F7">
        <w:rPr>
          <w:rFonts w:ascii="Georgia" w:eastAsia="Times New Roman" w:hAnsi="Georgia" w:cs="Times New Roman"/>
          <w:color w:val="2E2E2E"/>
          <w:sz w:val="32"/>
          <w:szCs w:val="32"/>
        </w:rPr>
        <w:t>, раздаточная коробка и система повышения крутящего момента.</w:t>
      </w:r>
    </w:p>
    <w:p w:rsidR="001077F7" w:rsidRPr="001077F7" w:rsidRDefault="001077F7" w:rsidP="001077F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1077F7">
        <w:rPr>
          <w:rFonts w:ascii="Georgia" w:eastAsia="Times New Roman" w:hAnsi="Georgia" w:cs="Times New Roman"/>
          <w:color w:val="2E2E2E"/>
          <w:sz w:val="32"/>
          <w:szCs w:val="32"/>
        </w:rPr>
        <w:t xml:space="preserve">Также следует понимать, что нынешние зарубежные тракторы могут предлагаться с трансмиссиями электрического и смешанного типа. Вышеуказанные виды </w:t>
      </w:r>
      <w:r w:rsidRPr="001077F7">
        <w:rPr>
          <w:rFonts w:ascii="Georgia" w:eastAsia="Times New Roman" w:hAnsi="Georgia" w:cs="Times New Roman"/>
          <w:color w:val="2E2E2E"/>
          <w:sz w:val="32"/>
          <w:szCs w:val="32"/>
        </w:rPr>
        <w:lastRenderedPageBreak/>
        <w:t>трансмиссий обычно различаются по способу обработки крутящего момента.</w:t>
      </w:r>
    </w:p>
    <w:p w:rsidR="001077F7" w:rsidRPr="001077F7" w:rsidRDefault="001077F7" w:rsidP="001077F7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32"/>
          <w:szCs w:val="32"/>
        </w:rPr>
      </w:pPr>
      <w:r w:rsidRPr="001077F7">
        <w:rPr>
          <w:rFonts w:ascii="Georgia" w:eastAsia="Times New Roman" w:hAnsi="Georgia" w:cs="Times New Roman"/>
          <w:b/>
          <w:bCs/>
          <w:color w:val="2E2E2E"/>
          <w:sz w:val="32"/>
          <w:szCs w:val="32"/>
        </w:rPr>
        <w:t>Классификация по преобразованию передаточного числа</w:t>
      </w:r>
    </w:p>
    <w:p w:rsidR="001077F7" w:rsidRPr="001077F7" w:rsidRDefault="001077F7" w:rsidP="001077F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1077F7">
        <w:rPr>
          <w:rFonts w:ascii="Georgia" w:eastAsia="Times New Roman" w:hAnsi="Georgia" w:cs="Times New Roman"/>
          <w:color w:val="2E2E2E"/>
          <w:sz w:val="32"/>
          <w:szCs w:val="32"/>
        </w:rPr>
        <w:t>В тракторах принято использовать ступенчатые трансмиссии, они удобные, неприхотливые в обслуживании и недорогие.</w:t>
      </w:r>
    </w:p>
    <w:p w:rsidR="001077F7" w:rsidRPr="001077F7" w:rsidRDefault="001077F7" w:rsidP="001077F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>
        <w:rPr>
          <w:rFonts w:ascii="Georgia" w:eastAsia="Times New Roman" w:hAnsi="Georgia" w:cs="Times New Roman"/>
          <w:noProof/>
          <w:color w:val="2E2E2E"/>
          <w:sz w:val="32"/>
          <w:szCs w:val="32"/>
        </w:rPr>
        <w:drawing>
          <wp:inline distT="0" distB="0" distL="0" distR="0">
            <wp:extent cx="5717540" cy="3717925"/>
            <wp:effectExtent l="19050" t="0" r="0" b="0"/>
            <wp:docPr id="3" name="Рисунок 3" descr="Назначение и схема трансмиссии трак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значение и схема трансмиссии трактор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371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7F7" w:rsidRPr="001077F7" w:rsidRDefault="001077F7" w:rsidP="001077F7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proofErr w:type="gramStart"/>
      <w:r w:rsidRPr="001077F7">
        <w:rPr>
          <w:rFonts w:ascii="Georgia" w:eastAsia="Times New Roman" w:hAnsi="Georgia" w:cs="Times New Roman"/>
          <w:color w:val="2E2E2E"/>
          <w:sz w:val="32"/>
          <w:szCs w:val="32"/>
        </w:rPr>
        <w:t>Ступенчатая — предполагает специальные интервалы передаточного числа, в эти интервалы трактор способен выдать максимальную мощность и при этом оставаться экономичным.</w:t>
      </w:r>
      <w:proofErr w:type="gramEnd"/>
    </w:p>
    <w:p w:rsidR="001077F7" w:rsidRPr="001077F7" w:rsidRDefault="001077F7" w:rsidP="001077F7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proofErr w:type="gramStart"/>
      <w:r w:rsidRPr="001077F7">
        <w:rPr>
          <w:rFonts w:ascii="Georgia" w:eastAsia="Times New Roman" w:hAnsi="Georgia" w:cs="Times New Roman"/>
          <w:color w:val="2E2E2E"/>
          <w:sz w:val="32"/>
          <w:szCs w:val="32"/>
        </w:rPr>
        <w:t>Бесступенчатая</w:t>
      </w:r>
      <w:proofErr w:type="gramEnd"/>
      <w:r w:rsidRPr="001077F7">
        <w:rPr>
          <w:rFonts w:ascii="Georgia" w:eastAsia="Times New Roman" w:hAnsi="Georgia" w:cs="Times New Roman"/>
          <w:color w:val="2E2E2E"/>
          <w:sz w:val="32"/>
          <w:szCs w:val="32"/>
        </w:rPr>
        <w:t xml:space="preserve"> — определенные заданные интервалы передаточного числа способствуют изменению положения, поэтому не требуется усилие и внимание для выбора оптимального соотношения экономичности и мощности.</w:t>
      </w:r>
    </w:p>
    <w:p w:rsidR="001077F7" w:rsidRPr="001077F7" w:rsidRDefault="001077F7" w:rsidP="001077F7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2"/>
          <w:szCs w:val="32"/>
        </w:rPr>
      </w:pPr>
      <w:proofErr w:type="gramStart"/>
      <w:r w:rsidRPr="001077F7">
        <w:rPr>
          <w:rFonts w:ascii="Georgia" w:eastAsia="Times New Roman" w:hAnsi="Georgia" w:cs="Times New Roman"/>
          <w:color w:val="2E2E2E"/>
          <w:sz w:val="32"/>
          <w:szCs w:val="32"/>
        </w:rPr>
        <w:t>Комбинированная</w:t>
      </w:r>
      <w:proofErr w:type="gramEnd"/>
      <w:r w:rsidRPr="001077F7">
        <w:rPr>
          <w:rFonts w:ascii="Georgia" w:eastAsia="Times New Roman" w:hAnsi="Georgia" w:cs="Times New Roman"/>
          <w:color w:val="2E2E2E"/>
          <w:sz w:val="32"/>
          <w:szCs w:val="32"/>
        </w:rPr>
        <w:t xml:space="preserve"> — данный механизм позволяет сочетать одну бесступенчатую передачу и ступенчатую передачу. Таким </w:t>
      </w:r>
      <w:proofErr w:type="gramStart"/>
      <w:r w:rsidRPr="001077F7">
        <w:rPr>
          <w:rFonts w:ascii="Georgia" w:eastAsia="Times New Roman" w:hAnsi="Georgia" w:cs="Times New Roman"/>
          <w:color w:val="2E2E2E"/>
          <w:sz w:val="32"/>
          <w:szCs w:val="32"/>
        </w:rPr>
        <w:t>образом</w:t>
      </w:r>
      <w:proofErr w:type="gramEnd"/>
      <w:r w:rsidRPr="001077F7">
        <w:rPr>
          <w:rFonts w:ascii="Georgia" w:eastAsia="Times New Roman" w:hAnsi="Georgia" w:cs="Times New Roman"/>
          <w:color w:val="2E2E2E"/>
          <w:sz w:val="32"/>
          <w:szCs w:val="32"/>
        </w:rPr>
        <w:t xml:space="preserve"> вы получаете все плюсы бесступенчатой трансмиссии, одновременно контролируется максимальная мощность и экономичность.</w:t>
      </w:r>
    </w:p>
    <w:p w:rsidR="001077F7" w:rsidRPr="001077F7" w:rsidRDefault="001077F7" w:rsidP="001077F7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32"/>
          <w:szCs w:val="32"/>
        </w:rPr>
      </w:pPr>
      <w:r w:rsidRPr="001077F7">
        <w:rPr>
          <w:rFonts w:ascii="Georgia" w:eastAsia="Times New Roman" w:hAnsi="Georgia" w:cs="Times New Roman"/>
          <w:b/>
          <w:bCs/>
          <w:color w:val="2E2E2E"/>
          <w:sz w:val="32"/>
          <w:szCs w:val="32"/>
        </w:rPr>
        <w:lastRenderedPageBreak/>
        <w:t>Особенности трансмиссии гусеничного трактора</w:t>
      </w:r>
    </w:p>
    <w:p w:rsidR="001077F7" w:rsidRPr="001077F7" w:rsidRDefault="001077F7" w:rsidP="001077F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1077F7">
        <w:rPr>
          <w:rFonts w:ascii="Georgia" w:eastAsia="Times New Roman" w:hAnsi="Georgia" w:cs="Times New Roman"/>
          <w:color w:val="2E2E2E"/>
          <w:sz w:val="32"/>
          <w:szCs w:val="32"/>
        </w:rPr>
        <w:t>Для работы трактора на гусеничном ходу используется иная трансмиссия, предполагает наличие двух больших гидравлических передач. На каждой передаче устанавливается регулируемый насос и гидравлический мотор.</w:t>
      </w:r>
    </w:p>
    <w:p w:rsidR="001077F7" w:rsidRPr="001077F7" w:rsidRDefault="001077F7" w:rsidP="001077F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>
        <w:rPr>
          <w:rFonts w:ascii="Georgia" w:eastAsia="Times New Roman" w:hAnsi="Georgia" w:cs="Times New Roman"/>
          <w:noProof/>
          <w:color w:val="2E2E2E"/>
          <w:sz w:val="32"/>
          <w:szCs w:val="32"/>
        </w:rPr>
        <w:drawing>
          <wp:inline distT="0" distB="0" distL="0" distR="0">
            <wp:extent cx="5717540" cy="4290695"/>
            <wp:effectExtent l="19050" t="0" r="0" b="0"/>
            <wp:docPr id="4" name="Рисунок 4" descr="Назначение и схема трансмиссии трак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значение и схема трансмиссии трактор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429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7F7" w:rsidRPr="001077F7" w:rsidRDefault="001077F7" w:rsidP="001077F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1077F7">
        <w:rPr>
          <w:rFonts w:ascii="Georgia" w:eastAsia="Times New Roman" w:hAnsi="Georgia" w:cs="Times New Roman"/>
          <w:color w:val="2E2E2E"/>
          <w:sz w:val="32"/>
          <w:szCs w:val="32"/>
        </w:rPr>
        <w:t>Гидравлические насосы созданы таким образом, что соединяются с двигателем, гидравлические моторы в передачах соединяются с ведущими звездочками. Непосредственно данные звездочки уже соединены зубчатым механизмом. Схемы трансмиссии гусеничного трактора позволяют проще оценить принцип работы и все особенности.</w:t>
      </w:r>
    </w:p>
    <w:p w:rsidR="001077F7" w:rsidRPr="001077F7" w:rsidRDefault="001077F7" w:rsidP="001077F7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32"/>
          <w:szCs w:val="32"/>
        </w:rPr>
      </w:pPr>
      <w:r w:rsidRPr="001077F7">
        <w:rPr>
          <w:rFonts w:ascii="Georgia" w:eastAsia="Times New Roman" w:hAnsi="Georgia" w:cs="Times New Roman"/>
          <w:b/>
          <w:bCs/>
          <w:color w:val="2E2E2E"/>
          <w:sz w:val="32"/>
          <w:szCs w:val="32"/>
        </w:rPr>
        <w:t>Какое использовать масло в трансмиссию трактора?</w:t>
      </w:r>
    </w:p>
    <w:p w:rsidR="001077F7" w:rsidRPr="001077F7" w:rsidRDefault="001077F7" w:rsidP="001077F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1077F7">
        <w:rPr>
          <w:rFonts w:ascii="Georgia" w:eastAsia="Times New Roman" w:hAnsi="Georgia" w:cs="Times New Roman"/>
          <w:color w:val="2E2E2E"/>
          <w:sz w:val="32"/>
          <w:szCs w:val="32"/>
        </w:rPr>
        <w:t xml:space="preserve">Для полноценной работы такого узла трактора как трансмиссия приходиться использовать специальное масло, характеристики которого устанавливаются еще на заводе </w:t>
      </w:r>
      <w:r w:rsidRPr="001077F7">
        <w:rPr>
          <w:rFonts w:ascii="Georgia" w:eastAsia="Times New Roman" w:hAnsi="Georgia" w:cs="Times New Roman"/>
          <w:color w:val="2E2E2E"/>
          <w:sz w:val="32"/>
          <w:szCs w:val="32"/>
        </w:rPr>
        <w:lastRenderedPageBreak/>
        <w:t>производителе. Трансмиссионное масло создается согласно ГОСТ 17479.2-85, при маркировке масла производитель может указать буквы ТМ.</w:t>
      </w:r>
    </w:p>
    <w:p w:rsidR="001077F7" w:rsidRPr="001077F7" w:rsidRDefault="001077F7" w:rsidP="001077F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1077F7">
        <w:rPr>
          <w:rFonts w:ascii="Georgia" w:eastAsia="Times New Roman" w:hAnsi="Georgia" w:cs="Times New Roman"/>
          <w:color w:val="2E2E2E"/>
          <w:sz w:val="32"/>
          <w:szCs w:val="32"/>
        </w:rPr>
        <w:t xml:space="preserve">Также марка масла обозначается цифрами, обозначающими наличие присадок и определенную вязкость. Приведем пример: масло ТС-3-1H можно расшифровать как трансмиссионное, </w:t>
      </w:r>
      <w:proofErr w:type="gramStart"/>
      <w:r w:rsidRPr="001077F7">
        <w:rPr>
          <w:rFonts w:ascii="Georgia" w:eastAsia="Times New Roman" w:hAnsi="Georgia" w:cs="Times New Roman"/>
          <w:color w:val="2E2E2E"/>
          <w:sz w:val="32"/>
          <w:szCs w:val="32"/>
        </w:rPr>
        <w:t>относиться к 3 группе и создано</w:t>
      </w:r>
      <w:proofErr w:type="gramEnd"/>
      <w:r w:rsidRPr="001077F7">
        <w:rPr>
          <w:rFonts w:ascii="Georgia" w:eastAsia="Times New Roman" w:hAnsi="Georgia" w:cs="Times New Roman"/>
          <w:color w:val="2E2E2E"/>
          <w:sz w:val="32"/>
          <w:szCs w:val="32"/>
        </w:rPr>
        <w:t xml:space="preserve"> по 4 классу вязкости.</w:t>
      </w:r>
    </w:p>
    <w:p w:rsidR="001077F7" w:rsidRPr="001077F7" w:rsidRDefault="001077F7" w:rsidP="001077F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1077F7">
        <w:rPr>
          <w:rFonts w:ascii="Georgia" w:eastAsia="Times New Roman" w:hAnsi="Georgia" w:cs="Times New Roman"/>
          <w:color w:val="2E2E2E"/>
          <w:sz w:val="32"/>
          <w:szCs w:val="32"/>
        </w:rPr>
        <w:t xml:space="preserve">Масло для сельскохозяйственной техники имеет в составе </w:t>
      </w:r>
      <w:proofErr w:type="spellStart"/>
      <w:r w:rsidRPr="001077F7">
        <w:rPr>
          <w:rFonts w:ascii="Georgia" w:eastAsia="Times New Roman" w:hAnsi="Georgia" w:cs="Times New Roman"/>
          <w:color w:val="2E2E2E"/>
          <w:sz w:val="32"/>
          <w:szCs w:val="32"/>
        </w:rPr>
        <w:t>дистиллятную</w:t>
      </w:r>
      <w:proofErr w:type="spellEnd"/>
      <w:r w:rsidRPr="001077F7">
        <w:rPr>
          <w:rFonts w:ascii="Georgia" w:eastAsia="Times New Roman" w:hAnsi="Georgia" w:cs="Times New Roman"/>
          <w:color w:val="2E2E2E"/>
          <w:sz w:val="32"/>
          <w:szCs w:val="32"/>
        </w:rPr>
        <w:t xml:space="preserve"> и </w:t>
      </w:r>
      <w:proofErr w:type="gramStart"/>
      <w:r w:rsidRPr="001077F7">
        <w:rPr>
          <w:rFonts w:ascii="Georgia" w:eastAsia="Times New Roman" w:hAnsi="Georgia" w:cs="Times New Roman"/>
          <w:color w:val="2E2E2E"/>
          <w:sz w:val="32"/>
          <w:szCs w:val="32"/>
        </w:rPr>
        <w:t>нефтяную</w:t>
      </w:r>
      <w:proofErr w:type="gramEnd"/>
      <w:r w:rsidRPr="001077F7">
        <w:rPr>
          <w:rFonts w:ascii="Georgia" w:eastAsia="Times New Roman" w:hAnsi="Georgia" w:cs="Times New Roman"/>
          <w:color w:val="2E2E2E"/>
          <w:sz w:val="32"/>
          <w:szCs w:val="32"/>
        </w:rPr>
        <w:t xml:space="preserve"> разновидности, хорошее масло должно иметь присадки, уменьшающие износ и появление </w:t>
      </w:r>
      <w:proofErr w:type="spellStart"/>
      <w:r w:rsidRPr="001077F7">
        <w:rPr>
          <w:rFonts w:ascii="Georgia" w:eastAsia="Times New Roman" w:hAnsi="Georgia" w:cs="Times New Roman"/>
          <w:color w:val="2E2E2E"/>
          <w:sz w:val="32"/>
          <w:szCs w:val="32"/>
        </w:rPr>
        <w:t>задиров</w:t>
      </w:r>
      <w:proofErr w:type="spellEnd"/>
      <w:r w:rsidRPr="001077F7">
        <w:rPr>
          <w:rFonts w:ascii="Georgia" w:eastAsia="Times New Roman" w:hAnsi="Georgia" w:cs="Times New Roman"/>
          <w:color w:val="2E2E2E"/>
          <w:sz w:val="32"/>
          <w:szCs w:val="32"/>
        </w:rPr>
        <w:t>. В основе могут содержаться такие компоненты как фосфор, сера, хлор и т. д.</w:t>
      </w:r>
    </w:p>
    <w:p w:rsidR="001077F7" w:rsidRPr="001077F7" w:rsidRDefault="001077F7" w:rsidP="001077F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>
        <w:rPr>
          <w:rFonts w:ascii="Georgia" w:eastAsia="Times New Roman" w:hAnsi="Georgia" w:cs="Times New Roman"/>
          <w:noProof/>
          <w:color w:val="2E2E2E"/>
          <w:sz w:val="32"/>
          <w:szCs w:val="32"/>
        </w:rPr>
        <w:drawing>
          <wp:inline distT="0" distB="0" distL="0" distR="0">
            <wp:extent cx="5717540" cy="1798955"/>
            <wp:effectExtent l="19050" t="0" r="0" b="0"/>
            <wp:docPr id="5" name="Рисунок 5" descr="Назначение и схема трансмиссии трак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значение и схема трансмиссии трактор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179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7F7" w:rsidRPr="001077F7" w:rsidRDefault="001077F7" w:rsidP="001077F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2"/>
          <w:szCs w:val="32"/>
        </w:rPr>
      </w:pPr>
      <w:r w:rsidRPr="001077F7">
        <w:rPr>
          <w:rFonts w:ascii="Georgia" w:eastAsia="Times New Roman" w:hAnsi="Georgia" w:cs="Times New Roman"/>
          <w:color w:val="2E2E2E"/>
          <w:sz w:val="32"/>
          <w:szCs w:val="32"/>
        </w:rPr>
        <w:t xml:space="preserve">При использовании на тракторе ведущего моста и гипоидной скорости обязательно требуется использование специального смазочного вещества — гипоидного масла. Также играют важную роль — защищают от появления </w:t>
      </w:r>
      <w:proofErr w:type="spellStart"/>
      <w:r w:rsidRPr="001077F7">
        <w:rPr>
          <w:rFonts w:ascii="Georgia" w:eastAsia="Times New Roman" w:hAnsi="Georgia" w:cs="Times New Roman"/>
          <w:color w:val="2E2E2E"/>
          <w:sz w:val="32"/>
          <w:szCs w:val="32"/>
        </w:rPr>
        <w:t>задиров</w:t>
      </w:r>
      <w:proofErr w:type="spellEnd"/>
      <w:r w:rsidRPr="001077F7">
        <w:rPr>
          <w:rFonts w:ascii="Georgia" w:eastAsia="Times New Roman" w:hAnsi="Georgia" w:cs="Times New Roman"/>
          <w:color w:val="2E2E2E"/>
          <w:sz w:val="32"/>
          <w:szCs w:val="32"/>
        </w:rPr>
        <w:t xml:space="preserve">. Любое трансмиссионное масло должно выполнять единственную роль — смазка внутренних механизмов трансмиссии и обеспечение </w:t>
      </w:r>
      <w:proofErr w:type="gramStart"/>
      <w:r w:rsidRPr="001077F7">
        <w:rPr>
          <w:rFonts w:ascii="Georgia" w:eastAsia="Times New Roman" w:hAnsi="Georgia" w:cs="Times New Roman"/>
          <w:color w:val="2E2E2E"/>
          <w:sz w:val="32"/>
          <w:szCs w:val="32"/>
        </w:rPr>
        <w:t>правильного</w:t>
      </w:r>
      <w:proofErr w:type="gramEnd"/>
      <w:r w:rsidRPr="001077F7">
        <w:rPr>
          <w:rFonts w:ascii="Georgia" w:eastAsia="Times New Roman" w:hAnsi="Georgia" w:cs="Times New Roman"/>
          <w:color w:val="2E2E2E"/>
          <w:sz w:val="32"/>
          <w:szCs w:val="32"/>
        </w:rPr>
        <w:t xml:space="preserve"> </w:t>
      </w:r>
      <w:proofErr w:type="spellStart"/>
      <w:r w:rsidRPr="001077F7">
        <w:rPr>
          <w:rFonts w:ascii="Georgia" w:eastAsia="Times New Roman" w:hAnsi="Georgia" w:cs="Times New Roman"/>
          <w:color w:val="2E2E2E"/>
          <w:sz w:val="32"/>
          <w:szCs w:val="32"/>
        </w:rPr>
        <w:t>теплоотвода</w:t>
      </w:r>
      <w:proofErr w:type="spellEnd"/>
      <w:r w:rsidRPr="001077F7">
        <w:rPr>
          <w:rFonts w:ascii="Georgia" w:eastAsia="Times New Roman" w:hAnsi="Georgia" w:cs="Times New Roman"/>
          <w:color w:val="2E2E2E"/>
          <w:sz w:val="32"/>
          <w:szCs w:val="32"/>
        </w:rPr>
        <w:t>.</w:t>
      </w:r>
    </w:p>
    <w:p w:rsidR="001077F7" w:rsidRPr="001077F7" w:rsidRDefault="001077F7" w:rsidP="001077F7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32"/>
          <w:szCs w:val="32"/>
        </w:rPr>
      </w:pPr>
      <w:r w:rsidRPr="001077F7">
        <w:rPr>
          <w:rFonts w:ascii="Georgia" w:eastAsia="Times New Roman" w:hAnsi="Georgia" w:cs="Times New Roman"/>
          <w:b/>
          <w:bCs/>
          <w:color w:val="2E2E2E"/>
          <w:sz w:val="32"/>
          <w:szCs w:val="32"/>
        </w:rPr>
        <w:t>Видео</w:t>
      </w:r>
    </w:p>
    <w:p w:rsidR="00001551" w:rsidRDefault="001077F7">
      <w:hyperlink r:id="rId10" w:tgtFrame="_blank" w:history="1">
        <w:r>
          <w:rPr>
            <w:rStyle w:val="a6"/>
            <w:rFonts w:ascii="Arial" w:hAnsi="Arial" w:cs="Arial"/>
            <w:spacing w:val="16"/>
            <w:sz w:val="38"/>
            <w:szCs w:val="38"/>
          </w:rPr>
          <w:t>https://youtu.be/4</w:t>
        </w:r>
        <w:r>
          <w:rPr>
            <w:rStyle w:val="a6"/>
            <w:rFonts w:ascii="Arial" w:hAnsi="Arial" w:cs="Arial"/>
            <w:spacing w:val="16"/>
            <w:sz w:val="38"/>
            <w:szCs w:val="38"/>
          </w:rPr>
          <w:t>C</w:t>
        </w:r>
        <w:r>
          <w:rPr>
            <w:rStyle w:val="a6"/>
            <w:rFonts w:ascii="Arial" w:hAnsi="Arial" w:cs="Arial"/>
            <w:spacing w:val="16"/>
            <w:sz w:val="38"/>
            <w:szCs w:val="38"/>
          </w:rPr>
          <w:t>5kYhWJE08</w:t>
        </w:r>
      </w:hyperlink>
    </w:p>
    <w:sectPr w:rsidR="00001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645"/>
    <w:multiLevelType w:val="multilevel"/>
    <w:tmpl w:val="19C28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F05F83"/>
    <w:multiLevelType w:val="multilevel"/>
    <w:tmpl w:val="F0F8D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077F7"/>
    <w:rsid w:val="00001551"/>
    <w:rsid w:val="0010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77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077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77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077F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0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07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7F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077F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077F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7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youtu.be/4C5kYhWJE0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651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2020-05-25T03:47:00Z</dcterms:created>
  <dcterms:modified xsi:type="dcterms:W3CDTF">2020-05-25T03:53:00Z</dcterms:modified>
</cp:coreProperties>
</file>