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4" w:rsidRDefault="00027C54" w:rsidP="004F2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24.03.2020 год.</w:t>
      </w:r>
    </w:p>
    <w:p w:rsidR="00AF140D" w:rsidRPr="00175F04" w:rsidRDefault="00AF140D" w:rsidP="004F2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81-82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Свойства жидкостей</w:t>
      </w:r>
      <w:r w:rsidRPr="00175F04">
        <w:rPr>
          <w:rFonts w:ascii="Times New Roman" w:hAnsi="Times New Roman" w:cs="Times New Roman"/>
          <w:b/>
          <w:sz w:val="24"/>
          <w:szCs w:val="24"/>
        </w:rPr>
        <w:t>. Кипение жидкости. Поверхностное натяжение. Смачивание и капиллярность.</w:t>
      </w:r>
    </w:p>
    <w:p w:rsidR="00AF140D" w:rsidRPr="00175F04" w:rsidRDefault="00AF140D" w:rsidP="004F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</w:t>
      </w:r>
      <w:r w:rsidRPr="00AF140D">
        <w:rPr>
          <w:rFonts w:ascii="Times New Roman" w:hAnsi="Times New Roman" w:cs="Times New Roman"/>
          <w:sz w:val="24"/>
          <w:szCs w:val="24"/>
        </w:rPr>
        <w:t>Свойства жидкостей.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sz w:val="24"/>
          <w:szCs w:val="24"/>
        </w:rPr>
        <w:t xml:space="preserve">  Процесс кипения. Перегретая жидкость. Температура кипения. Поверхностный слой. Поверхностная энергия. Сила поверхностного натяжения. Смачивание, угол смачивания. Капиллярность. Зависимость высоты подъёма жидкости от радиуса капилляра.</w:t>
      </w:r>
    </w:p>
    <w:p w:rsidR="004F2E04" w:rsidRDefault="004F2E04" w:rsidP="004F2E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4F2E04" w:rsidRPr="004F2E04" w:rsidRDefault="004F2E04" w:rsidP="004F2E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F2E0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Поверхностное натяжение. Капиллярные явления.</w:t>
      </w:r>
    </w:p>
    <w:tbl>
      <w:tblPr>
        <w:tblW w:w="13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5"/>
      </w:tblGrid>
      <w:tr w:rsidR="004F2E04" w:rsidRPr="004F2E04" w:rsidTr="004F2E0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Поверхностный слой жидкости обладает особыми свойствами. Молекулы жидкости в этом слое находятся в непосредственной близости от другой фазы – газа. Молекула, расположенная вблизи границы раздела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жидкость – газ, имеет ближайших соседей только с одной стороны, поэтому сложение всех сил,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эту молекулу, дает равнодействующую, направленную внутрь жидкости. Следовательно,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любая молекула жидкости, находящаяся вблизи свободной поверхности, имеет избыток потенциальной 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энергии, по сравнению с молекулами, находящимися внутри.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1819275" cy="1247775"/>
                  <wp:effectExtent l="19050" t="0" r="9525" b="0"/>
                  <wp:docPr id="1" name="Рисунок 1" descr="https://www.sites.google.com/site/opatpofizike/_/rsrc/1393155066515/teoria/poverhnostnoe-natazenie-kapillarnye-avlenia/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opatpofizike/_/rsrc/1393155066515/teoria/poverhnostnoe-natazenie-kapillarnye-avlenia/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того чтобы перевести молекулу из объема жидкости на поверхность, необходимо совершить работу.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увеличении поверхности определенного объема жидкости внутренняя энергия жидкости увеличивается.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 составляющая внутренней энергии пропорциональна площади поверхности жидкости и называется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поверхностной энергией. Величина поверхностной энергии зависит от сил молекулярного взаимодействия и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 ближайших соседних молекул. Для различных веществ поверхностная энергия принимает 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значения. Энергия поверхностного слоя жидкости пропорциональна его площади: 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Е= σ ·Ѕ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Величина силы F, действующей на единицу длины границы поверхности, определяет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поверхностное</w:t>
            </w:r>
            <w:proofErr w:type="gramEnd"/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натяжение жидкости: 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 =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 σ- </w:t>
            </w:r>
            <w:r w:rsidRPr="004F2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коэффициент поверхностного натяжения жидкости, Н/м.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2857500" cy="1476375"/>
                  <wp:effectExtent l="19050" t="0" r="0" b="0"/>
                  <wp:docPr id="2" name="Рисунок 2" descr="https://www.sites.google.com/site/opatpofizike/_/rsrc/1393155656499/teoria/poverhnostnoe-natazenie-kapillarnye-avlenia/surface-tension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opatpofizike/_/rsrc/1393155656499/teoria/poverhnostnoe-natazenie-kapillarnye-avlenia/surface-tension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Проще всего уловить характер сил поверхностного натяжения, наблюдая образование капли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неплотно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закрытого крана. Всмотритесь внимательно, как постепенно растет капля, образуется сужение - шейка и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капля отрывается. Поверхностный слой воды ведет себя, как растянутая эластичная пленка.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осторожно положить швейную иглу на поверхность воды. Поверхностная пленка прогнется и не даст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игле утонуть.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1905000" cy="1266825"/>
                  <wp:effectExtent l="19050" t="0" r="0" b="0"/>
                  <wp:docPr id="3" name="Рисунок 3" descr="https://www.sites.google.com/site/opatpofizike/_/rsrc/1393155981185/teoria/poverhnostnoe-natazenie-kapillarnye-avlenia/0017-032-Klop-vodomer.jpg?height=133&amp;width=2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opatpofizike/_/rsrc/1393155981185/teoria/poverhnostnoe-natazenie-kapillarnye-avlenia/0017-032-Klop-vodomer.jpg?height=133&amp;width=2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этой же причине легкие насекомые – водомерки могут быстро скользить по поверхности воды. Прогиб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пленки не позволяет выливаться воде, осторожно налитой в достаточно частое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решето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кань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то же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решето, образованное переплетением нитей. Поверхностное натяжение сильно затрудняет просачивание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воды сквозь нее, и поэтому ткань не промокает мгновенно. Благодаря силам поверхностного натяжения 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происходит образование пены.</w:t>
            </w:r>
          </w:p>
          <w:p w:rsidR="004F2E04" w:rsidRPr="004F2E04" w:rsidRDefault="004F2E04" w:rsidP="004F2E04">
            <w:pPr>
              <w:pBdr>
                <w:top w:val="single" w:sz="6" w:space="2" w:color="FFFFFF"/>
                <w:bottom w:val="single" w:sz="6" w:space="2" w:color="999999"/>
              </w:pBd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Изменение поверхностного натяжения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соприкосновении жидкости с твердым телом наблюдается явление 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смачивания или  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несмачивания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силы взаимодействия между молекулами жидкости и твердого тела больше, чем между молекулами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жидкости, то жидкость растекается по поверхности твердого тела, т.е. смачивает и наоборот, если силы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взаимодействия между молекулами жидкости больше, чем между молекулами жидкости и твердого тела, 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жидкость собирается в каплю и не смачивает поверхность жидкости.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Капиллярные явления.</w:t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природе часто встречаются тела, имеющие пористое строение (пронизаны множеством мелких каналов).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Такую структуру имеют бумага, кожа, дерево, почва, многие строительные материалы. Вода или другая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жидкость, попадая на такое твердое тело, может впитываться в него, поднимаясь вверх на большую высоту.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поднимается влага в стеблях растений, керосин поднимается по фитилю, ткань впитывает влагу. Такие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явления называются капиллярными.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1485900" cy="1695450"/>
                  <wp:effectExtent l="19050" t="0" r="0" b="0"/>
                  <wp:docPr id="4" name="Рисунок 4" descr="https://www.sites.google.com/site/opatpofizike/_/rsrc/1393156143953/teoria/poverhnostnoe-natazenie-kapillarnye-avlenia/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opatpofizike/_/rsrc/1393156143953/teoria/poverhnostnoe-natazenie-kapillarnye-avlenia/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узкой цилиндрической трубке смачивающая жидкость за счет сил молекулярного взаимодействия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поднимается вверх, принимая вогнутую форму. Под вогнутой поверхностью появляется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давление, направленное вверх, в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чем уровень жидкости в капилляре выше уровня свободной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поверхности.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Несмачивающая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жидкость принимает выпуклую поверхность. Под выпуклой поверхностью жидкости возникает обратное дополнительное давление, направленное вниз, так что уровень жидкости с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выпуклым</w:t>
            </w:r>
            <w:proofErr w:type="gramEnd"/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мениском ниже, чем уровень свободной поверхности.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Величина добавочного давления равна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p=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σ / R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в капилляре поднимается на такую высоту, чтобы давление столба жидкости уравновесило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избыточное давление. Высота подъема жидкости в капилляре равна: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 σ / ρgr 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3171825" cy="2133600"/>
                  <wp:effectExtent l="19050" t="0" r="9525" b="0"/>
                  <wp:docPr id="5" name="Рисунок 5" descr="https://www.sites.google.com/site/opatpofizike/_/rsrc/1393157508916/teoria/poverhnostnoe-natazenie-kapillarnye-avlenia/hpit0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opatpofizike/_/rsrc/1393157508916/teoria/poverhnostnoe-natazenie-kapillarnye-avlenia/hpit0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смачивания применяют при обогащении руд. Суть обогащения состоит в отделении пустой породы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полезных ископаемых. Этот способ носит название флотации (флотация – всплывание). Раздробленную в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мелкий порошок руду взбалтывают в воде, в которую добавлено небольшое количество жидкости,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смачивающей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полезную руду, например масло. Вдувая в эту смесь воздух, можно отделить обе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составляющие. Покрытые пленкой кусочки полезной руды, прилипая к пузырькам воздуха, поднимутся 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вверх, а порода осядет на дно.  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Адсорбция - явление аналогичное смачиванию, наблюдается при соприкосновении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твердой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газообразной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фаз. Если силы взаимодействия между молекулами твердого тела и газа велики, то тело покрывается слоем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молекул газа. Большой адсорбционной способностью обладают пористые вещества. Свойство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активированного угля адсорбировать большое количество газа используют в противогазах, в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промышленности, в медицине.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поверхностного натяжения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поверхностного натяжения впервые ввел Я.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Сегнер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(1752). В 1-й половине 19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основе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поверхностном натяжении была развита математическая теория капиллярных явлений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(П. Лаплас, С. Пуассон, К. Гаусс, А.Ю. Давидов). Во 2-й половине 19 в. Дж. Гиббс развил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термодинамическую теорию поверхностных явлений, в которой решающую роль играет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поверхностное</w:t>
            </w:r>
            <w:proofErr w:type="gramEnd"/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натяжение. Среди современных актуальных проблем - развитие молекулярной теории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поверхностного</w:t>
            </w:r>
            <w:proofErr w:type="gramEnd"/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натяжения различных жидкостей, включая расплавленные металлы. Силы поверхностного натяжения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существенную роль в явлениях природы, биологии, медицине, в различных современных технологиях, полиграфии, технике, в физиологии нашего организма.  Без этих сил мы не могли бы писать чернилами. Обычная ручка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зачерпнула бы чернил из чернильницы, а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сразу же поставила бы большую кляксу,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опорожнив весь свой резервуар. Нельзя было бы намылить руки: пена не образовалась бы. Нарушился бы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водный режим почвы, что оказалось бы гибельным для растений. Пострадали бы важные функции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gramEnd"/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организма. Проявления сил поверхностного натяжения столь многообразны, что даже перечислить их все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 возможности.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медицине измеряют динамическое и равновесное поверхностное натяжение сыворотки венозной крови,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 можно диагностировать заболевание и вести контроль над проводимым лечением.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Установлено, что вода с низким поверхностным натяжением биологически более доступна. Она легче вступает в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</w:t>
            </w:r>
            <w:proofErr w:type="gramEnd"/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взаимодействия, тогда клеткам не надо будет тратить энергию на преодоление поверхностного натяжения.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Непрерывно растут объёмы печати на полимерных плёнках благодаря бурному развитию упаковочной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индустрии, высокому спросу на потребительские товары в красочной полимерной упаковке. Важное условие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грамотного внедрения подобных технологий — точное определение условий их применения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полиграфических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полиграфии обработка пластика перед печатью необходима для того, чтобы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ложилась на материал. Причина заключается в поверхностном натяжении материала. Результат 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определяется тем, как жидкость смачивает поверхность изделия. Смачивание считается оптимальным, когда</w:t>
            </w:r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капля жидкости остается там же, где она была нанесена. В других случаях жидкость может скатываться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каплю, либо, наоборот, растекаться. Оба случая в равной степени приводят к отрицательным результатам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время переноса краски.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выводы: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Жидкость может смачивать и не смачивать твёрдое тело.</w:t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Коэффициент поверхностного натяжения зависит от рода жидкости.</w:t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Коэффициент поверхностного натяжения зависит от температуры .T ↑σ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↓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Высота подъёма жидкости в капилляре зависит от его диаметра.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↑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↓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Сила поверхностного натяжения зависит от длины свободной поверхности жидкости.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↑ F ↑</w:t>
            </w:r>
          </w:p>
          <w:p w:rsidR="004F2E04" w:rsidRPr="004F2E04" w:rsidRDefault="004F2E04" w:rsidP="004F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lastRenderedPageBreak/>
              <w:drawing>
                <wp:inline distT="0" distB="0" distL="0" distR="0">
                  <wp:extent cx="4446121" cy="6296025"/>
                  <wp:effectExtent l="19050" t="0" r="0" b="0"/>
                  <wp:docPr id="6" name="Рисунок 6" descr="https://www.sites.google.com/site/opatpofizike/_/rsrc/1393156540256/teoria/poverhnostnoe-natazenie-kapillarnye-avlenia/2141610_Poverhnostnoe_natyazhenie_kapilyarnost_Plakat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opatpofizike/_/rsrc/1393156540256/teoria/poverhnostnoe-natazenie-kapillarnye-avlenia/2141610_Poverhnostnoe_natyazhenie_kapilyarnost_Plakat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121" cy="62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E04" w:rsidRPr="004F2E04" w:rsidRDefault="004F2E04" w:rsidP="004F2E04">
      <w:pPr>
        <w:rPr>
          <w:rFonts w:ascii="Times New Roman" w:hAnsi="Times New Roman" w:cs="Times New Roman"/>
          <w:sz w:val="24"/>
          <w:szCs w:val="24"/>
        </w:rPr>
      </w:pPr>
    </w:p>
    <w:p w:rsidR="004F3B53" w:rsidRPr="004F2E04" w:rsidRDefault="00AF140D" w:rsidP="004F2E04">
      <w:pPr>
        <w:rPr>
          <w:rFonts w:ascii="Times New Roman" w:hAnsi="Times New Roman" w:cs="Times New Roman"/>
          <w:sz w:val="24"/>
          <w:szCs w:val="24"/>
        </w:rPr>
      </w:pPr>
      <w:r w:rsidRPr="004F2E04"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AF140D" w:rsidRPr="004F2E04" w:rsidRDefault="00AF140D" w:rsidP="004F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1. Докажите, что при слиянии нескольких капель воды в одну, происходящем при постоянной температуре, выделяется энергия. Для доказательства следует сравнить между собой поверхностную энергию всех мелких капель и одной крупной. Объем сферы, радиус которой R, ра" w:history="1"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>1. Докажите, что при слиянии нескольких капель воды в одну, происходящем при постоянной температуре, выделяется энергия. Для доказательства следует сравнить между собой поверхностную энергию всех мелких капель и одной крупной. Объем сферы, радиус которой</w:t>
        </w:r>
      </w:hyperlink>
    </w:p>
    <w:p w:rsidR="00AF140D" w:rsidRPr="004F2E04" w:rsidRDefault="00AF140D" w:rsidP="004F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2. Какую работу надо совершить, чтобы выдуть мыльный пузырь диаметром 10 см? Поверхностное натяжение мыльного раствора равно 4 • 10-2 Н/м. [2,5 мДж]2.&#10;&#10;Решение:&#10;При этом умножение на 2 учитывает также внутреннюю поверхность мыльного пузыря.&#10;Ответ:&#10;" w:history="1"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>2. Какую работу надо совершить, чтобы выдуть мыльный пузырь диаметром 10 см? Поверхностное натяжение мыльного раствора равно 4 • 10-2 Н/м. [2,5 мДж]</w:t>
        </w:r>
      </w:hyperlink>
    </w:p>
    <w:p w:rsidR="00AF140D" w:rsidRPr="004F2E04" w:rsidRDefault="00AF140D" w:rsidP="004F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3. Пульверизатор для опрыскивания растений разбрызгивает капли со средним диаметром 50 мкм Какая работа затрачивается на создание таких капель из 0,5 кг воды? [4,35 Дж]3.&#10;Решение:&#10;Ответ:&#10;" w:history="1"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>3. Пульверизатор для опрыскивания растений разбрызгивает капли со средним диаметром 50 мкм</w:t>
        </w:r>
        <w:proofErr w:type="gramStart"/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 xml:space="preserve"> К</w:t>
        </w:r>
        <w:proofErr w:type="gramEnd"/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>акая работа затрачивается на создание таких капель из 0,5 кг воды? [4,35 Дж]</w:t>
        </w:r>
      </w:hyperlink>
    </w:p>
    <w:p w:rsidR="00AF140D" w:rsidRPr="004F2E04" w:rsidRDefault="00AF140D" w:rsidP="004F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4.&#10;Решение:&#10;Ответ:&#10;" w:history="1"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 xml:space="preserve">4. Какое усилие надо приложить для отрыва проволочного кольца радиусом R = 5 см и массой </w:t>
        </w:r>
        <w:proofErr w:type="spellStart"/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proofErr w:type="spellEnd"/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 xml:space="preserve"> = 4 г с поверхности воды? [8,5</w:t>
        </w:r>
        <w:r w:rsidRPr="004F2E04">
          <w:rPr>
            <w:rFonts w:ascii="Cambria Math" w:eastAsia="Times New Roman" w:hAnsi="Cambria Math" w:cs="Times New Roman"/>
            <w:sz w:val="24"/>
            <w:szCs w:val="24"/>
          </w:rPr>
          <w:t>⋅</w:t>
        </w:r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>10-2 Н]</w:t>
        </w:r>
      </w:hyperlink>
    </w:p>
    <w:p w:rsidR="00AF140D" w:rsidRPr="00AF140D" w:rsidRDefault="00AF140D" w:rsidP="004F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tooltip="5. Несмачиваемый кубик плавает на поверхности воды. Найдите глубину погружения кубика. 1) без учета силы поверхностного натяжения, 2) с учетом силы поверхностного натяжения Масса кубика 3 г, длина его ребра 20 мм [7,5 мм; 6 мм]5.&#10;Решение:&#10;Ответ:" w:history="1"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 xml:space="preserve">5. </w:t>
        </w:r>
        <w:proofErr w:type="spellStart"/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>Несмачиваемый</w:t>
        </w:r>
        <w:proofErr w:type="spellEnd"/>
        <w:r w:rsidRPr="004F2E04">
          <w:rPr>
            <w:rFonts w:ascii="Times New Roman" w:eastAsia="Times New Roman" w:hAnsi="Times New Roman" w:cs="Times New Roman"/>
            <w:sz w:val="24"/>
            <w:szCs w:val="24"/>
          </w:rPr>
          <w:t xml:space="preserve"> кубик плавает на поверхности воды. Найдите глубину погружения кубика. 1) без учета силы поверхностного натяжения, 2) с учетом силы поверхностного натяжения Масса кубика 3 г, длина его ребра 20 мм [7,5 мм; 6 мм]</w:t>
        </w:r>
      </w:hyperlink>
    </w:p>
    <w:sectPr w:rsidR="00AF140D" w:rsidRPr="00AF140D" w:rsidSect="004F2E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71B01"/>
    <w:multiLevelType w:val="multilevel"/>
    <w:tmpl w:val="3AF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0D"/>
    <w:rsid w:val="00027C54"/>
    <w:rsid w:val="004F2E04"/>
    <w:rsid w:val="004F3B53"/>
    <w:rsid w:val="00AF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0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F2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2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674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405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59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8913">
                      <w:marLeft w:val="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98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937983846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901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sites.google.com/site/opatpofizike/teoria/poverhnostnoe-natazenie-kapillarnye-avlenia/hpit01.jpg?attredirects=0" TargetMode="External"/><Relationship Id="rId18" Type="http://schemas.openxmlformats.org/officeDocument/2006/relationships/hyperlink" Target="http://5terka.com/node/127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5terka.com/node/12727" TargetMode="External"/><Relationship Id="rId7" Type="http://schemas.openxmlformats.org/officeDocument/2006/relationships/hyperlink" Target="https://www.sites.google.com/site/opatpofizike/teoria/poverhnostnoe-natazenie-kapillarnye-avlenia/surface-tension1.gif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5terka.com/node/1272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5terka.com/node/1272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ites.google.com/site/opatpofizike/teoria/poverhnostnoe-natazenie-kapillarnye-avlenia/2.jpg?attredirects=0" TargetMode="External"/><Relationship Id="rId5" Type="http://schemas.openxmlformats.org/officeDocument/2006/relationships/hyperlink" Target="https://www.sites.google.com/site/opatpofizike/teoria/poverhnostnoe-natazenie-kapillarnye-avlenia/1.jpg?attredirects=0" TargetMode="External"/><Relationship Id="rId15" Type="http://schemas.openxmlformats.org/officeDocument/2006/relationships/hyperlink" Target="https://www.sites.google.com/site/opatpofizike/teoria/poverhnostnoe-natazenie-kapillarnye-avlenia/2141610_Poverhnostnoe_natyazhenie_kapilyarnost_Plakat.jpg?attredirects=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5terka.com/node/12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opatpofizike/teoria/poverhnostnoe-natazenie-kapillarnye-avlenia/0017-032-Klop-vodomer.jpg?attredirects=0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4</cp:revision>
  <dcterms:created xsi:type="dcterms:W3CDTF">2020-03-19T07:09:00Z</dcterms:created>
  <dcterms:modified xsi:type="dcterms:W3CDTF">2020-03-19T07:26:00Z</dcterms:modified>
</cp:coreProperties>
</file>