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13" w:rsidRDefault="000366CD" w:rsidP="001A01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уважаемые студенты!</w:t>
      </w:r>
    </w:p>
    <w:p w:rsidR="000366CD" w:rsidRPr="00D427D7" w:rsidRDefault="000366CD" w:rsidP="000366CD">
      <w:pPr>
        <w:pStyle w:val="a3"/>
        <w:spacing w:after="0" w:line="360" w:lineRule="auto"/>
        <w:ind w:left="720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Задание 1.</w:t>
      </w:r>
    </w:p>
    <w:p w:rsidR="000366CD" w:rsidRPr="00D427D7" w:rsidRDefault="000366CD" w:rsidP="000366CD">
      <w:pPr>
        <w:pStyle w:val="a3"/>
        <w:spacing w:before="0" w:beforeAutospacing="0" w:after="0"/>
        <w:rPr>
          <w:sz w:val="28"/>
        </w:rPr>
      </w:pPr>
      <w:r w:rsidRPr="00D427D7">
        <w:rPr>
          <w:bCs/>
          <w:sz w:val="28"/>
          <w:szCs w:val="27"/>
        </w:rPr>
        <w:t xml:space="preserve">Построение чертежа в текстовом редакторе </w:t>
      </w:r>
      <w:r w:rsidRPr="00D427D7">
        <w:rPr>
          <w:bCs/>
          <w:sz w:val="28"/>
          <w:szCs w:val="27"/>
          <w:lang w:val="en-US"/>
        </w:rPr>
        <w:t>MS</w:t>
      </w:r>
      <w:r w:rsidRPr="00D427D7">
        <w:rPr>
          <w:bCs/>
          <w:sz w:val="28"/>
          <w:szCs w:val="27"/>
        </w:rPr>
        <w:t xml:space="preserve"> </w:t>
      </w:r>
      <w:r w:rsidRPr="00D427D7">
        <w:rPr>
          <w:bCs/>
          <w:sz w:val="28"/>
          <w:szCs w:val="27"/>
          <w:lang w:val="en-US"/>
        </w:rPr>
        <w:t>Word</w:t>
      </w:r>
    </w:p>
    <w:p w:rsidR="000366CD" w:rsidRDefault="000366CD" w:rsidP="000366CD">
      <w:pPr>
        <w:pStyle w:val="a3"/>
        <w:numPr>
          <w:ilvl w:val="0"/>
          <w:numId w:val="1"/>
        </w:numPr>
        <w:spacing w:before="0" w:beforeAutospacing="0" w:after="0"/>
      </w:pPr>
      <w:r>
        <w:rPr>
          <w:sz w:val="27"/>
          <w:szCs w:val="27"/>
        </w:rPr>
        <w:t>Выбрать альбомную ориентацию листа бумаги.</w:t>
      </w:r>
    </w:p>
    <w:p w:rsidR="000366CD" w:rsidRDefault="000366CD" w:rsidP="000366CD">
      <w:pPr>
        <w:pStyle w:val="a3"/>
        <w:numPr>
          <w:ilvl w:val="0"/>
          <w:numId w:val="1"/>
        </w:numPr>
        <w:spacing w:before="0" w:beforeAutospacing="0" w:after="0"/>
      </w:pPr>
      <w:r>
        <w:rPr>
          <w:sz w:val="27"/>
          <w:szCs w:val="27"/>
        </w:rPr>
        <w:t>Создать чертёж по образцу, используя возможности графического меню.</w:t>
      </w:r>
    </w:p>
    <w:p w:rsidR="000366CD" w:rsidRDefault="000366CD" w:rsidP="000366CD">
      <w:pPr>
        <w:pStyle w:val="a3"/>
        <w:numPr>
          <w:ilvl w:val="0"/>
          <w:numId w:val="1"/>
        </w:numPr>
        <w:spacing w:before="0" w:beforeAutospacing="0" w:after="0"/>
      </w:pPr>
      <w:r>
        <w:rPr>
          <w:sz w:val="27"/>
          <w:szCs w:val="27"/>
        </w:rPr>
        <w:t>Сгруппировать все элементы.</w:t>
      </w:r>
    </w:p>
    <w:p w:rsidR="000366CD" w:rsidRDefault="000366CD" w:rsidP="000366CD">
      <w:pPr>
        <w:pStyle w:val="a3"/>
        <w:numPr>
          <w:ilvl w:val="0"/>
          <w:numId w:val="1"/>
        </w:numPr>
        <w:spacing w:before="0" w:beforeAutospacing="0" w:after="0"/>
      </w:pPr>
      <w:r>
        <w:rPr>
          <w:sz w:val="27"/>
          <w:szCs w:val="27"/>
        </w:rPr>
        <w:t>Сохранить документ под именем «Чертёж».</w:t>
      </w:r>
    </w:p>
    <w:p w:rsidR="000366CD" w:rsidRDefault="001A01FF" w:rsidP="001A01FF">
      <w:pPr>
        <w:pStyle w:val="a3"/>
        <w:spacing w:after="0" w:line="360" w:lineRule="auto"/>
      </w:pPr>
      <w:r>
        <w:rPr>
          <w:noProof/>
          <w:sz w:val="28"/>
        </w:rPr>
        <w:drawing>
          <wp:inline distT="0" distB="0" distL="0" distR="0">
            <wp:extent cx="3423920" cy="239204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FF" w:rsidRDefault="001A01FF" w:rsidP="000366CD">
      <w:pPr>
        <w:tabs>
          <w:tab w:val="left" w:pos="1139"/>
        </w:tabs>
        <w:jc w:val="center"/>
        <w:rPr>
          <w:rFonts w:ascii="Times New Roman" w:hAnsi="Times New Roman" w:cs="Times New Roman"/>
          <w:sz w:val="28"/>
        </w:rPr>
      </w:pPr>
    </w:p>
    <w:p w:rsidR="000366CD" w:rsidRPr="00424535" w:rsidRDefault="001A01FF" w:rsidP="001A01FF">
      <w:pPr>
        <w:tabs>
          <w:tab w:val="left" w:pos="1139"/>
        </w:tabs>
        <w:rPr>
          <w:rFonts w:ascii="Times New Roman" w:hAnsi="Times New Roman" w:cs="Times New Roman"/>
          <w:b/>
          <w:sz w:val="28"/>
        </w:rPr>
      </w:pPr>
      <w:r w:rsidRPr="00424535">
        <w:rPr>
          <w:rFonts w:ascii="Times New Roman" w:hAnsi="Times New Roman" w:cs="Times New Roman"/>
          <w:b/>
          <w:sz w:val="28"/>
        </w:rPr>
        <w:t>Задание 2. Ответить на вопросы</w:t>
      </w:r>
      <w:r w:rsidR="00424535" w:rsidRPr="00424535">
        <w:rPr>
          <w:rFonts w:ascii="Times New Roman" w:hAnsi="Times New Roman" w:cs="Times New Roman"/>
          <w:b/>
          <w:sz w:val="28"/>
        </w:rPr>
        <w:t xml:space="preserve">. </w:t>
      </w:r>
    </w:p>
    <w:p w:rsidR="00610201" w:rsidRPr="001A01FF" w:rsidRDefault="00B400B5" w:rsidP="00610201">
      <w:pPr>
        <w:pStyle w:val="a3"/>
        <w:spacing w:before="115" w:beforeAutospacing="0" w:line="254" w:lineRule="auto"/>
        <w:rPr>
          <w:sz w:val="32"/>
        </w:rPr>
      </w:pPr>
      <w:r>
        <w:rPr>
          <w:bCs/>
          <w:color w:val="000000"/>
          <w:sz w:val="28"/>
          <w:szCs w:val="22"/>
        </w:rPr>
        <w:t>1</w:t>
      </w:r>
      <w:r w:rsidR="00610201" w:rsidRPr="001A01FF">
        <w:rPr>
          <w:bCs/>
          <w:color w:val="000000"/>
          <w:sz w:val="28"/>
          <w:szCs w:val="22"/>
        </w:rPr>
        <w:t xml:space="preserve">. </w:t>
      </w:r>
      <w:r w:rsidR="00610201" w:rsidRPr="001A01FF">
        <w:rPr>
          <w:bCs/>
          <w:sz w:val="28"/>
          <w:szCs w:val="22"/>
        </w:rPr>
        <w:t>Около здания растут 6 деревьев: Сосна, берёза, липа, тополь, ель, клён. Какое из этих деревьев самое высокое, если: берёза ниже тополя, липа выше клёна, сосна ниже ели, липа ниже берёзы, сосна выше тополя.</w:t>
      </w:r>
    </w:p>
    <w:p w:rsidR="00610201" w:rsidRPr="00610201" w:rsidRDefault="00610201" w:rsidP="00610201">
      <w:pPr>
        <w:pStyle w:val="a3"/>
        <w:spacing w:before="115" w:beforeAutospacing="0" w:line="254" w:lineRule="auto"/>
        <w:rPr>
          <w:sz w:val="32"/>
        </w:rPr>
      </w:pPr>
      <w:r w:rsidRPr="00610201">
        <w:rPr>
          <w:sz w:val="28"/>
          <w:szCs w:val="22"/>
        </w:rPr>
        <w:t xml:space="preserve">А) берёза </w:t>
      </w:r>
      <w:r>
        <w:rPr>
          <w:sz w:val="28"/>
          <w:szCs w:val="22"/>
        </w:rPr>
        <w:t xml:space="preserve"> </w:t>
      </w:r>
      <w:r w:rsidR="00C8481C">
        <w:rPr>
          <w:sz w:val="28"/>
          <w:szCs w:val="22"/>
        </w:rPr>
        <w:t xml:space="preserve">               </w:t>
      </w:r>
      <w:r>
        <w:rPr>
          <w:sz w:val="28"/>
          <w:szCs w:val="22"/>
        </w:rPr>
        <w:t xml:space="preserve"> </w:t>
      </w:r>
      <w:r w:rsidRPr="00610201">
        <w:rPr>
          <w:sz w:val="28"/>
          <w:szCs w:val="22"/>
        </w:rPr>
        <w:t>Б) тополь</w:t>
      </w:r>
    </w:p>
    <w:p w:rsidR="00610201" w:rsidRPr="00610201" w:rsidRDefault="00610201" w:rsidP="00610201">
      <w:pPr>
        <w:pStyle w:val="a3"/>
        <w:spacing w:before="115" w:beforeAutospacing="0" w:line="254" w:lineRule="auto"/>
        <w:rPr>
          <w:sz w:val="32"/>
        </w:rPr>
      </w:pPr>
      <w:r w:rsidRPr="00610201">
        <w:rPr>
          <w:sz w:val="28"/>
          <w:szCs w:val="22"/>
        </w:rPr>
        <w:t xml:space="preserve">В) ель </w:t>
      </w:r>
      <w:r>
        <w:rPr>
          <w:sz w:val="28"/>
          <w:szCs w:val="22"/>
        </w:rPr>
        <w:t xml:space="preserve">      </w:t>
      </w:r>
      <w:r w:rsidR="00C8481C">
        <w:rPr>
          <w:sz w:val="28"/>
          <w:szCs w:val="22"/>
        </w:rPr>
        <w:t xml:space="preserve">              </w:t>
      </w:r>
      <w:r>
        <w:rPr>
          <w:sz w:val="28"/>
          <w:szCs w:val="22"/>
        </w:rPr>
        <w:t xml:space="preserve"> </w:t>
      </w:r>
      <w:r w:rsidRPr="00610201">
        <w:rPr>
          <w:sz w:val="28"/>
          <w:szCs w:val="22"/>
        </w:rPr>
        <w:t>Г) липа</w:t>
      </w:r>
    </w:p>
    <w:p w:rsidR="00610201" w:rsidRPr="001A01FF" w:rsidRDefault="00B400B5" w:rsidP="001A01FF">
      <w:pPr>
        <w:pStyle w:val="a3"/>
        <w:spacing w:before="115" w:beforeAutospacing="0" w:line="254" w:lineRule="auto"/>
        <w:jc w:val="both"/>
        <w:rPr>
          <w:sz w:val="32"/>
        </w:rPr>
      </w:pPr>
      <w:r>
        <w:rPr>
          <w:bCs/>
          <w:color w:val="000000"/>
          <w:sz w:val="28"/>
          <w:szCs w:val="22"/>
        </w:rPr>
        <w:t>2</w:t>
      </w:r>
      <w:r w:rsidR="00610201" w:rsidRPr="001A01FF">
        <w:rPr>
          <w:bCs/>
          <w:color w:val="000000"/>
          <w:sz w:val="28"/>
          <w:szCs w:val="22"/>
        </w:rPr>
        <w:t>.</w:t>
      </w:r>
      <w:r w:rsidR="00610201" w:rsidRPr="001A01FF">
        <w:rPr>
          <w:bCs/>
          <w:sz w:val="28"/>
          <w:szCs w:val="22"/>
        </w:rPr>
        <w:t xml:space="preserve"> Между населёнными пунктами A, B, C, D, E, F, G построены дороги, протяжённость которых обозначена в таблице. Отсутствие числа в таблице обозначает, что прямой дороги между пунктами нет. Определите длину кратчайшего пути между пунктами A и G. Передвигаться можно только по указанным дорогам.</w:t>
      </w:r>
    </w:p>
    <w:p w:rsidR="001A01FF" w:rsidRDefault="001A01FF" w:rsidP="00610201">
      <w:pPr>
        <w:pStyle w:val="a3"/>
        <w:spacing w:before="115" w:beforeAutospacing="0" w:line="254" w:lineRule="auto"/>
        <w:rPr>
          <w:sz w:val="28"/>
          <w:szCs w:val="22"/>
        </w:rPr>
      </w:pPr>
      <w:r>
        <w:rPr>
          <w:noProof/>
          <w:sz w:val="28"/>
          <w:szCs w:val="22"/>
        </w:rPr>
        <w:lastRenderedPageBreak/>
        <w:drawing>
          <wp:inline distT="0" distB="0" distL="0" distR="0">
            <wp:extent cx="4699635" cy="1892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01" w:rsidRPr="00610201" w:rsidRDefault="00610201" w:rsidP="00610201">
      <w:pPr>
        <w:pStyle w:val="a3"/>
        <w:spacing w:before="115" w:beforeAutospacing="0" w:line="254" w:lineRule="auto"/>
        <w:rPr>
          <w:sz w:val="32"/>
        </w:rPr>
      </w:pPr>
      <w:r w:rsidRPr="00610201">
        <w:rPr>
          <w:sz w:val="28"/>
          <w:szCs w:val="22"/>
        </w:rPr>
        <w:t xml:space="preserve">А) 14 </w:t>
      </w:r>
      <w:r w:rsidR="00C8481C">
        <w:rPr>
          <w:sz w:val="28"/>
          <w:szCs w:val="22"/>
        </w:rPr>
        <w:t xml:space="preserve">                        </w:t>
      </w:r>
      <w:r w:rsidRPr="00610201">
        <w:rPr>
          <w:sz w:val="28"/>
          <w:szCs w:val="22"/>
        </w:rPr>
        <w:t>Б) 16</w:t>
      </w:r>
    </w:p>
    <w:p w:rsidR="00610201" w:rsidRPr="00610201" w:rsidRDefault="00610201" w:rsidP="00610201">
      <w:pPr>
        <w:pStyle w:val="a3"/>
        <w:spacing w:before="115" w:beforeAutospacing="0" w:line="254" w:lineRule="auto"/>
        <w:rPr>
          <w:sz w:val="32"/>
        </w:rPr>
      </w:pPr>
      <w:r w:rsidRPr="00610201">
        <w:rPr>
          <w:sz w:val="28"/>
          <w:szCs w:val="22"/>
        </w:rPr>
        <w:t xml:space="preserve">В) 19 </w:t>
      </w:r>
      <w:r w:rsidR="00C8481C">
        <w:rPr>
          <w:sz w:val="28"/>
          <w:szCs w:val="22"/>
        </w:rPr>
        <w:t xml:space="preserve">                        </w:t>
      </w:r>
      <w:r w:rsidRPr="00610201">
        <w:rPr>
          <w:sz w:val="28"/>
          <w:szCs w:val="22"/>
        </w:rPr>
        <w:t>Г) 21</w:t>
      </w:r>
    </w:p>
    <w:p w:rsidR="001A01FF" w:rsidRPr="001A01FF" w:rsidRDefault="00B400B5" w:rsidP="001A01FF">
      <w:pPr>
        <w:pStyle w:val="a3"/>
        <w:spacing w:before="115" w:beforeAutospacing="0" w:line="254" w:lineRule="auto"/>
        <w:rPr>
          <w:sz w:val="32"/>
        </w:rPr>
      </w:pPr>
      <w:r>
        <w:rPr>
          <w:bCs/>
          <w:color w:val="000000"/>
          <w:sz w:val="28"/>
          <w:szCs w:val="22"/>
        </w:rPr>
        <w:t>3</w:t>
      </w:r>
      <w:r w:rsidR="001A01FF" w:rsidRPr="001A01FF">
        <w:rPr>
          <w:bCs/>
          <w:color w:val="000000"/>
          <w:sz w:val="28"/>
          <w:szCs w:val="22"/>
        </w:rPr>
        <w:t>.</w:t>
      </w:r>
      <w:r w:rsidR="001A01FF" w:rsidRPr="001A01FF">
        <w:rPr>
          <w:bCs/>
          <w:sz w:val="28"/>
          <w:szCs w:val="22"/>
        </w:rPr>
        <w:t xml:space="preserve"> Материальными моделями являются:</w:t>
      </w:r>
    </w:p>
    <w:p w:rsidR="001A01FF" w:rsidRPr="001A01FF" w:rsidRDefault="001A01FF" w:rsidP="001A01FF">
      <w:pPr>
        <w:pStyle w:val="a3"/>
        <w:spacing w:before="115" w:beforeAutospacing="0" w:line="254" w:lineRule="auto"/>
        <w:rPr>
          <w:sz w:val="32"/>
        </w:rPr>
      </w:pPr>
      <w:r w:rsidRPr="001A01FF">
        <w:rPr>
          <w:sz w:val="28"/>
          <w:szCs w:val="22"/>
        </w:rPr>
        <w:t xml:space="preserve">А) макеты </w:t>
      </w:r>
      <w:r>
        <w:rPr>
          <w:sz w:val="28"/>
          <w:szCs w:val="22"/>
        </w:rPr>
        <w:t xml:space="preserve">                                  </w:t>
      </w:r>
      <w:r w:rsidRPr="001A01FF">
        <w:rPr>
          <w:sz w:val="28"/>
          <w:szCs w:val="22"/>
        </w:rPr>
        <w:t>Б) фрукты</w:t>
      </w:r>
    </w:p>
    <w:p w:rsidR="001A01FF" w:rsidRPr="001A01FF" w:rsidRDefault="001A01FF" w:rsidP="001A01FF">
      <w:pPr>
        <w:pStyle w:val="a3"/>
        <w:spacing w:before="115" w:beforeAutospacing="0" w:line="254" w:lineRule="auto"/>
        <w:rPr>
          <w:sz w:val="32"/>
        </w:rPr>
      </w:pPr>
      <w:r w:rsidRPr="001A01FF">
        <w:rPr>
          <w:sz w:val="28"/>
          <w:szCs w:val="22"/>
        </w:rPr>
        <w:t>В) транспортные модели</w:t>
      </w:r>
      <w:r>
        <w:rPr>
          <w:sz w:val="28"/>
          <w:szCs w:val="22"/>
        </w:rPr>
        <w:t xml:space="preserve">         </w:t>
      </w:r>
      <w:r w:rsidRPr="001A01FF">
        <w:rPr>
          <w:sz w:val="28"/>
          <w:szCs w:val="22"/>
        </w:rPr>
        <w:t xml:space="preserve"> Г) мебель</w:t>
      </w:r>
    </w:p>
    <w:p w:rsidR="00B400B5" w:rsidRPr="00B400B5" w:rsidRDefault="00B400B5" w:rsidP="00B400B5">
      <w:pPr>
        <w:pStyle w:val="a3"/>
        <w:spacing w:before="158" w:beforeAutospacing="0" w:after="158" w:line="254" w:lineRule="auto"/>
        <w:rPr>
          <w:sz w:val="32"/>
        </w:rPr>
      </w:pPr>
      <w:r w:rsidRPr="00B400B5">
        <w:rPr>
          <w:bCs/>
          <w:color w:val="000000"/>
          <w:sz w:val="28"/>
          <w:szCs w:val="22"/>
        </w:rPr>
        <w:t>4.</w:t>
      </w:r>
      <w:r w:rsidRPr="00B400B5">
        <w:rPr>
          <w:bCs/>
          <w:sz w:val="28"/>
          <w:szCs w:val="22"/>
        </w:rPr>
        <w:t xml:space="preserve"> </w:t>
      </w:r>
      <w:proofErr w:type="gramStart"/>
      <w:r w:rsidRPr="00B400B5">
        <w:rPr>
          <w:bCs/>
          <w:sz w:val="28"/>
          <w:szCs w:val="22"/>
        </w:rPr>
        <w:t>Наличие</w:t>
      </w:r>
      <w:proofErr w:type="gramEnd"/>
      <w:r w:rsidRPr="00B400B5">
        <w:rPr>
          <w:bCs/>
          <w:sz w:val="28"/>
          <w:szCs w:val="22"/>
        </w:rPr>
        <w:t xml:space="preserve"> какого подключения обозначается данным значком?</w:t>
      </w:r>
    </w:p>
    <w:p w:rsidR="00B400B5" w:rsidRDefault="00B400B5" w:rsidP="00B400B5">
      <w:pPr>
        <w:pStyle w:val="a3"/>
        <w:spacing w:before="158" w:beforeAutospacing="0" w:after="158" w:line="254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223010" cy="122301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B5" w:rsidRDefault="00B400B5" w:rsidP="00B400B5">
      <w:pPr>
        <w:pStyle w:val="a3"/>
        <w:spacing w:before="158" w:beforeAutospacing="0" w:after="158" w:line="254" w:lineRule="auto"/>
        <w:rPr>
          <w:sz w:val="22"/>
          <w:szCs w:val="22"/>
        </w:rPr>
      </w:pPr>
    </w:p>
    <w:p w:rsidR="00B400B5" w:rsidRPr="00B400B5" w:rsidRDefault="00B400B5" w:rsidP="00B400B5">
      <w:pPr>
        <w:pStyle w:val="a3"/>
        <w:spacing w:before="158" w:beforeAutospacing="0" w:after="158" w:line="254" w:lineRule="auto"/>
        <w:rPr>
          <w:sz w:val="32"/>
        </w:rPr>
      </w:pPr>
      <w:r w:rsidRPr="00B400B5">
        <w:rPr>
          <w:sz w:val="28"/>
          <w:szCs w:val="22"/>
        </w:rPr>
        <w:t xml:space="preserve">А) </w:t>
      </w:r>
      <w:r w:rsidRPr="00B400B5">
        <w:rPr>
          <w:sz w:val="28"/>
          <w:szCs w:val="22"/>
          <w:lang w:val="en-US"/>
        </w:rPr>
        <w:t>SATA</w:t>
      </w:r>
      <w:r w:rsidRPr="00B400B5">
        <w:rPr>
          <w:sz w:val="28"/>
          <w:szCs w:val="22"/>
        </w:rPr>
        <w:t xml:space="preserve">                                 Б) </w:t>
      </w:r>
      <w:r w:rsidRPr="00B400B5">
        <w:rPr>
          <w:sz w:val="28"/>
          <w:szCs w:val="22"/>
          <w:lang w:val="en-US"/>
        </w:rPr>
        <w:t>USB</w:t>
      </w:r>
    </w:p>
    <w:p w:rsidR="00B400B5" w:rsidRPr="00B400B5" w:rsidRDefault="00B400B5" w:rsidP="00B400B5">
      <w:pPr>
        <w:pStyle w:val="a3"/>
        <w:spacing w:before="158" w:beforeAutospacing="0" w:after="158" w:line="254" w:lineRule="auto"/>
        <w:rPr>
          <w:sz w:val="32"/>
        </w:rPr>
      </w:pPr>
      <w:r w:rsidRPr="00B400B5">
        <w:rPr>
          <w:sz w:val="28"/>
          <w:szCs w:val="22"/>
        </w:rPr>
        <w:t xml:space="preserve">В) </w:t>
      </w:r>
      <w:r w:rsidRPr="00B400B5">
        <w:rPr>
          <w:sz w:val="28"/>
          <w:szCs w:val="22"/>
          <w:lang w:val="en-US"/>
        </w:rPr>
        <w:t>Bluetooth</w:t>
      </w:r>
      <w:r w:rsidRPr="00B400B5">
        <w:rPr>
          <w:sz w:val="28"/>
          <w:szCs w:val="22"/>
        </w:rPr>
        <w:t xml:space="preserve">                            Г) RJ-45</w:t>
      </w:r>
    </w:p>
    <w:p w:rsidR="000366CD" w:rsidRDefault="00C8481C" w:rsidP="000366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ответы занести в бланк для ответов</w:t>
      </w:r>
    </w:p>
    <w:tbl>
      <w:tblPr>
        <w:tblStyle w:val="a6"/>
        <w:tblW w:w="0" w:type="auto"/>
        <w:tblLook w:val="04A0"/>
      </w:tblPr>
      <w:tblGrid>
        <w:gridCol w:w="1242"/>
        <w:gridCol w:w="1134"/>
        <w:gridCol w:w="1276"/>
        <w:gridCol w:w="1276"/>
        <w:gridCol w:w="1276"/>
      </w:tblGrid>
      <w:tr w:rsidR="00C8481C" w:rsidTr="001A6B4A">
        <w:tc>
          <w:tcPr>
            <w:tcW w:w="1242" w:type="dxa"/>
            <w:tcBorders>
              <w:tl2br w:val="single" w:sz="4" w:space="0" w:color="auto"/>
            </w:tcBorders>
          </w:tcPr>
          <w:p w:rsidR="00C8481C" w:rsidRPr="001A6B4A" w:rsidRDefault="001A6B4A" w:rsidP="0003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вопрос</w:t>
            </w:r>
          </w:p>
          <w:p w:rsidR="001A6B4A" w:rsidRDefault="001A6B4A" w:rsidP="000366CD">
            <w:pPr>
              <w:rPr>
                <w:rFonts w:ascii="Times New Roman" w:hAnsi="Times New Roman" w:cs="Times New Roman"/>
                <w:sz w:val="28"/>
              </w:rPr>
            </w:pPr>
            <w:r w:rsidRPr="001A6B4A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134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8481C" w:rsidTr="001A6B4A">
        <w:tc>
          <w:tcPr>
            <w:tcW w:w="1242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134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481C" w:rsidTr="001A6B4A">
        <w:tc>
          <w:tcPr>
            <w:tcW w:w="1242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134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481C" w:rsidTr="001A6B4A">
        <w:tc>
          <w:tcPr>
            <w:tcW w:w="1242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481C" w:rsidTr="001A6B4A">
        <w:tc>
          <w:tcPr>
            <w:tcW w:w="1242" w:type="dxa"/>
          </w:tcPr>
          <w:p w:rsidR="00C8481C" w:rsidRDefault="001A6B4A" w:rsidP="001A6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134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8481C" w:rsidRDefault="00C8481C" w:rsidP="00036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66CD" w:rsidRDefault="000366CD" w:rsidP="000366CD">
      <w:pPr>
        <w:rPr>
          <w:rFonts w:ascii="Times New Roman" w:hAnsi="Times New Roman" w:cs="Times New Roman"/>
          <w:sz w:val="28"/>
        </w:rPr>
      </w:pPr>
    </w:p>
    <w:p w:rsidR="000366CD" w:rsidRPr="00DC643F" w:rsidRDefault="000366CD" w:rsidP="000366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выполненные задания отправить  2</w:t>
      </w:r>
      <w:r w:rsidR="004740C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.03.20г.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0366CD" w:rsidRPr="000366CD" w:rsidRDefault="000366CD">
      <w:pPr>
        <w:rPr>
          <w:rFonts w:ascii="Times New Roman" w:hAnsi="Times New Roman" w:cs="Times New Roman"/>
          <w:sz w:val="28"/>
        </w:rPr>
      </w:pPr>
    </w:p>
    <w:sectPr w:rsidR="000366CD" w:rsidRPr="000366CD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C15"/>
    <w:multiLevelType w:val="hybridMultilevel"/>
    <w:tmpl w:val="F6C0E3C4"/>
    <w:lvl w:ilvl="0" w:tplc="57B071E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66CD"/>
    <w:rsid w:val="000366CD"/>
    <w:rsid w:val="001A01FF"/>
    <w:rsid w:val="001A6B4A"/>
    <w:rsid w:val="003339EC"/>
    <w:rsid w:val="00416BB1"/>
    <w:rsid w:val="00424535"/>
    <w:rsid w:val="004740C2"/>
    <w:rsid w:val="00610201"/>
    <w:rsid w:val="00786913"/>
    <w:rsid w:val="00B400B5"/>
    <w:rsid w:val="00C8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C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2020-03-18T03:21:00Z</dcterms:created>
  <dcterms:modified xsi:type="dcterms:W3CDTF">2020-03-18T03:55:00Z</dcterms:modified>
</cp:coreProperties>
</file>