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E0" w:rsidRPr="004D63E0" w:rsidRDefault="004D63E0" w:rsidP="004D6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3E0">
        <w:rPr>
          <w:rFonts w:ascii="Times New Roman" w:hAnsi="Times New Roman" w:cs="Times New Roman"/>
          <w:b/>
          <w:sz w:val="28"/>
          <w:szCs w:val="28"/>
        </w:rPr>
        <w:t>Тема: Колебания и волны.</w:t>
      </w:r>
    </w:p>
    <w:p w:rsidR="004D63E0" w:rsidRPr="004D63E0" w:rsidRDefault="004D63E0" w:rsidP="004D6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3E0">
        <w:rPr>
          <w:rFonts w:ascii="Times New Roman" w:hAnsi="Times New Roman" w:cs="Times New Roman"/>
          <w:b/>
          <w:sz w:val="28"/>
          <w:szCs w:val="28"/>
        </w:rPr>
        <w:t>Задание: Повторить основные положения раздела</w:t>
      </w:r>
      <w:proofErr w:type="gramStart"/>
      <w:r w:rsidRPr="004D63E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4D63E0">
        <w:rPr>
          <w:rFonts w:ascii="Times New Roman" w:hAnsi="Times New Roman" w:cs="Times New Roman"/>
          <w:b/>
          <w:sz w:val="28"/>
          <w:szCs w:val="28"/>
        </w:rPr>
        <w:t xml:space="preserve"> выписать основные формулы.</w:t>
      </w:r>
    </w:p>
    <w:p w:rsidR="004D63E0" w:rsidRDefault="004D63E0" w:rsidP="004D63E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D63E0" w:rsidRPr="004D63E0" w:rsidRDefault="004D63E0" w:rsidP="004D63E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D63E0">
        <w:rPr>
          <w:rFonts w:ascii="Times New Roman" w:hAnsi="Times New Roman" w:cs="Times New Roman"/>
          <w:color w:val="FF0000"/>
          <w:sz w:val="28"/>
          <w:szCs w:val="28"/>
        </w:rPr>
        <w:t>1 июня сдать проекты.</w:t>
      </w:r>
    </w:p>
    <w:sectPr w:rsidR="004D63E0" w:rsidRPr="004D63E0" w:rsidSect="0059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44DC"/>
    <w:multiLevelType w:val="hybridMultilevel"/>
    <w:tmpl w:val="A7CE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5EE0"/>
    <w:rsid w:val="00115A0D"/>
    <w:rsid w:val="002D5EE0"/>
    <w:rsid w:val="004D63E0"/>
    <w:rsid w:val="00594939"/>
    <w:rsid w:val="008A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2020-05-25T22:59:00Z</dcterms:created>
  <dcterms:modified xsi:type="dcterms:W3CDTF">2020-05-26T10:07:00Z</dcterms:modified>
</cp:coreProperties>
</file>