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054BB8">
        <w:rPr>
          <w:rFonts w:ascii="Times New Roman" w:hAnsi="Times New Roman" w:cs="Times New Roman"/>
          <w:b/>
          <w:sz w:val="28"/>
          <w:szCs w:val="28"/>
        </w:rPr>
        <w:t xml:space="preserve">.04.2020 (2ч.)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054BB8">
        <w:rPr>
          <w:rFonts w:ascii="Times New Roman" w:hAnsi="Times New Roman" w:cs="Times New Roman"/>
          <w:b/>
          <w:sz w:val="28"/>
          <w:szCs w:val="28"/>
        </w:rPr>
        <w:t xml:space="preserve">. Гр. </w:t>
      </w:r>
      <w:r>
        <w:rPr>
          <w:rFonts w:ascii="Times New Roman" w:hAnsi="Times New Roman" w:cs="Times New Roman"/>
          <w:b/>
          <w:sz w:val="28"/>
          <w:szCs w:val="28"/>
        </w:rPr>
        <w:t>1-3</w:t>
      </w: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BB8">
        <w:rPr>
          <w:rFonts w:ascii="Times New Roman" w:hAnsi="Times New Roman" w:cs="Times New Roman"/>
          <w:b/>
          <w:sz w:val="28"/>
          <w:szCs w:val="28"/>
        </w:rPr>
        <w:t xml:space="preserve">Задание выполнить до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54BB8">
        <w:rPr>
          <w:rFonts w:ascii="Times New Roman" w:hAnsi="Times New Roman" w:cs="Times New Roman"/>
          <w:b/>
          <w:sz w:val="28"/>
          <w:szCs w:val="28"/>
        </w:rPr>
        <w:t>.04</w:t>
      </w: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BB8">
        <w:rPr>
          <w:rFonts w:ascii="Times New Roman" w:hAnsi="Times New Roman" w:cs="Times New Roman"/>
          <w:b/>
          <w:sz w:val="28"/>
          <w:szCs w:val="28"/>
        </w:rPr>
        <w:t>Ответы подписывать (</w:t>
      </w:r>
      <w:r>
        <w:rPr>
          <w:rFonts w:ascii="Times New Roman" w:hAnsi="Times New Roman" w:cs="Times New Roman"/>
          <w:b/>
          <w:sz w:val="28"/>
          <w:szCs w:val="28"/>
        </w:rPr>
        <w:t xml:space="preserve">дата, </w:t>
      </w:r>
      <w:r w:rsidRPr="00054BB8">
        <w:rPr>
          <w:rFonts w:ascii="Times New Roman" w:hAnsi="Times New Roman" w:cs="Times New Roman"/>
          <w:b/>
          <w:sz w:val="28"/>
          <w:szCs w:val="28"/>
        </w:rPr>
        <w:t>Ф.И., тема)</w:t>
      </w: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4BB8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054B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054BB8">
          <w:rPr>
            <w:rStyle w:val="a3"/>
            <w:rFonts w:ascii="Times New Roman" w:hAnsi="Times New Roman" w:cs="Times New Roman"/>
            <w:b/>
            <w:sz w:val="28"/>
            <w:szCs w:val="28"/>
          </w:rPr>
          <w:t>2020@</w:t>
        </w:r>
        <w:r w:rsidRPr="00054B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54B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54B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5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BB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Общество и природа.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Развитие общества</w:t>
      </w:r>
      <w:r w:rsidRPr="00054BB8">
        <w:rPr>
          <w:rFonts w:ascii="Times New Roman" w:hAnsi="Times New Roman" w:cs="Times New Roman"/>
          <w:b/>
          <w:sz w:val="28"/>
          <w:szCs w:val="28"/>
        </w:rPr>
        <w:t>.</w:t>
      </w: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51" w:rsidRPr="00054BB8" w:rsidRDefault="00054BB8" w:rsidP="00054B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записать основные понятия </w:t>
      </w:r>
      <w:hyperlink r:id="rId6" w:history="1">
        <w:r w:rsidRPr="00054BB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https://www.youtube.com/watch?v=LTAEmvVrdao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B8" w:rsidRPr="00054BB8" w:rsidRDefault="00054BB8" w:rsidP="00054B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записать основные понятия </w:t>
      </w:r>
      <w:hyperlink r:id="rId7" w:history="1">
        <w:r w:rsidRPr="00054BB8">
          <w:rPr>
            <w:rStyle w:val="a3"/>
            <w:rFonts w:ascii="Times New Roman" w:hAnsi="Times New Roman" w:cs="Times New Roman"/>
            <w:sz w:val="28"/>
            <w:szCs w:val="28"/>
          </w:rPr>
          <w:t>https://znaika.ru/catalog/10-klass/obshestvoznanie/Problema-obschestvennogo-progressa.html</w:t>
        </w:r>
      </w:hyperlink>
    </w:p>
    <w:sectPr w:rsidR="00054BB8" w:rsidRPr="00054BB8" w:rsidSect="0075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4384"/>
    <w:multiLevelType w:val="hybridMultilevel"/>
    <w:tmpl w:val="3B4C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4BB8"/>
    <w:rsid w:val="00054BB8"/>
    <w:rsid w:val="0075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B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ika.ru/catalog/10-klass/obshestvoznanie/Problema-obschestvennogo-progres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AEmvVrdao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2020-04-25T09:13:00Z</dcterms:created>
  <dcterms:modified xsi:type="dcterms:W3CDTF">2020-04-25T09:17:00Z</dcterms:modified>
</cp:coreProperties>
</file>