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D" w:rsidRDefault="001B72CE">
      <w:pPr>
        <w:rPr>
          <w:rFonts w:ascii="Times New Roman" w:hAnsi="Times New Roman" w:cs="Times New Roman"/>
          <w:b/>
          <w:sz w:val="36"/>
          <w:szCs w:val="36"/>
        </w:rPr>
      </w:pPr>
      <w:r w:rsidRPr="001B72CE">
        <w:rPr>
          <w:rFonts w:ascii="Times New Roman" w:hAnsi="Times New Roman" w:cs="Times New Roman"/>
          <w:b/>
          <w:sz w:val="36"/>
          <w:szCs w:val="36"/>
        </w:rPr>
        <w:t>Задания отправляются не позже 15.00 всегда</w:t>
      </w:r>
    </w:p>
    <w:p w:rsidR="001B72CE" w:rsidRDefault="001B72CE">
      <w:pPr>
        <w:rPr>
          <w:rFonts w:ascii="Times New Roman" w:hAnsi="Times New Roman" w:cs="Times New Roman"/>
          <w:b/>
          <w:sz w:val="36"/>
          <w:szCs w:val="36"/>
        </w:rPr>
      </w:pPr>
    </w:p>
    <w:p w:rsidR="001B72CE" w:rsidRDefault="001B72CE">
      <w:pPr>
        <w:rPr>
          <w:rFonts w:ascii="Times New Roman" w:hAnsi="Times New Roman" w:cs="Times New Roman"/>
          <w:b/>
          <w:sz w:val="36"/>
          <w:szCs w:val="36"/>
        </w:rPr>
      </w:pPr>
    </w:p>
    <w:p w:rsidR="001B72CE" w:rsidRDefault="001B7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17.11. занятие №77-78</w:t>
      </w:r>
    </w:p>
    <w:p w:rsidR="001B72CE" w:rsidRDefault="001B7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Характеристики волн. Распространение волн в среде. Звуковые волны.</w:t>
      </w:r>
    </w:p>
    <w:p w:rsidR="001B72CE" w:rsidRDefault="001B72CE" w:rsidP="001B72CE">
      <w:pPr>
        <w:shd w:val="clear" w:color="auto" w:fill="FFFFFF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материал: Проработать материал по ссылке  </w:t>
      </w:r>
    </w:p>
    <w:p w:rsidR="001B72CE" w:rsidRDefault="001B72CE" w:rsidP="001B72CE">
      <w:pPr>
        <w:shd w:val="clear" w:color="auto" w:fill="FFFFFF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hyperlink r:id="rId5" w:tgtFrame="_blank" w:history="1">
        <w:proofErr w:type="spellStart"/>
        <w:proofErr w:type="gramStart"/>
        <w:r w:rsidRPr="001B72CE">
          <w:rPr>
            <w:rFonts w:ascii="Arial" w:eastAsia="Times New Roman" w:hAnsi="Arial" w:cs="Arial"/>
            <w:b/>
            <w:bCs/>
            <w:color w:val="006000"/>
            <w:sz w:val="21"/>
            <w:lang w:val="en-US" w:eastAsia="ru-RU"/>
          </w:rPr>
          <w:t>siblec.ru</w:t>
        </w:r>
        <w:r w:rsidRPr="001B72CE">
          <w:rPr>
            <w:rFonts w:ascii="Verdana" w:eastAsia="Times New Roman" w:hAnsi="Verdana" w:cs="Arial"/>
            <w:color w:val="006000"/>
            <w:sz w:val="21"/>
            <w:lang w:val="en-US" w:eastAsia="ru-RU"/>
          </w:rPr>
          <w:t>›</w:t>
        </w:r>
        <w:r w:rsidRPr="001B72CE">
          <w:rPr>
            <w:rFonts w:ascii="Arial" w:eastAsia="Times New Roman" w:hAnsi="Arial" w:cs="Arial"/>
            <w:color w:val="006000"/>
            <w:sz w:val="21"/>
            <w:lang w:val="en-US" w:eastAsia="ru-RU"/>
          </w:rPr>
          <w:t>estestvennye-nauki</w:t>
        </w:r>
        <w:proofErr w:type="spellEnd"/>
        <w:r w:rsidRPr="001B72CE">
          <w:rPr>
            <w:rFonts w:ascii="Arial" w:eastAsia="Times New Roman" w:hAnsi="Arial" w:cs="Arial"/>
            <w:color w:val="006000"/>
            <w:sz w:val="21"/>
            <w:lang w:val="en-US" w:eastAsia="ru-RU"/>
          </w:rPr>
          <w:t>/</w:t>
        </w:r>
        <w:proofErr w:type="spellStart"/>
        <w:r w:rsidRPr="001B72CE">
          <w:rPr>
            <w:rFonts w:ascii="Arial" w:eastAsia="Times New Roman" w:hAnsi="Arial" w:cs="Arial"/>
            <w:color w:val="006000"/>
            <w:sz w:val="21"/>
            <w:lang w:val="en-US" w:eastAsia="ru-RU"/>
          </w:rPr>
          <w:t>volny</w:t>
        </w:r>
        <w:proofErr w:type="spellEnd"/>
        <w:proofErr w:type="gramEnd"/>
      </w:hyperlink>
    </w:p>
    <w:p w:rsidR="001B72CE" w:rsidRPr="001B72CE" w:rsidRDefault="001B72CE" w:rsidP="001B72CE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вопросы:</w:t>
      </w:r>
    </w:p>
    <w:p w:rsidR="001B72CE" w:rsidRPr="001B72CE" w:rsidRDefault="001B72CE" w:rsidP="001B72CE">
      <w:p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1. Гармонической называется волна, возникающая под действием гармонических колебаний.&#10;" w:history="1">
        <w:r w:rsidRPr="001B7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 Какая волна называется гармонической?</w:t>
        </w:r>
      </w:hyperlink>
    </w:p>
    <w:p w:rsidR="001B72CE" w:rsidRPr="001B72CE" w:rsidRDefault="001B72CE" w:rsidP="001B72CE">
      <w:p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2.&#10;&#10;" w:history="1">
        <w:r w:rsidRPr="001B7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Объясните возникновение сжатия и растяжения в продольных гармонических волнах.</w:t>
        </w:r>
      </w:hyperlink>
    </w:p>
    <w:p w:rsidR="001B72CE" w:rsidRPr="001B72CE" w:rsidRDefault="001B72CE" w:rsidP="001B72CE">
      <w:p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3.&#10;&#10;" w:history="1">
        <w:r w:rsidRPr="001B7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Что такое длина волны? По какой формуле она вычисляется?</w:t>
        </w:r>
      </w:hyperlink>
    </w:p>
    <w:p w:rsidR="001B72CE" w:rsidRPr="001B72CE" w:rsidRDefault="001B72CE" w:rsidP="001B72CE">
      <w:pPr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4. Суть поляризации в том, что под действием внешних условий распространение волн возможно только в определенных направлениях.&#10;Плоскость поляризации - это плоскость, в которой частицы среды в волне совершают колебания.&#10;" w:history="1">
        <w:r w:rsidRPr="001B7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4. В чем суть явления поляризации? Как определяется плоскость поляризации?</w:t>
        </w:r>
      </w:hyperlink>
    </w:p>
    <w:p w:rsidR="001B72CE" w:rsidRPr="001B72CE" w:rsidRDefault="001B72CE" w:rsidP="001B72CE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5. Поляризатором называется устройство, предназначенное для выделения волны со строго определенной поляризацией. Примером поляризатора может служить тонкая щель." w:history="1">
        <w:r w:rsidRPr="001B7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 Какое устройство называется поляризатором? Приведите пример поляризатора.</w:t>
        </w:r>
      </w:hyperlink>
    </w:p>
    <w:p w:rsidR="001B72CE" w:rsidRPr="001B72CE" w:rsidRDefault="001B72CE">
      <w:pPr>
        <w:rPr>
          <w:rFonts w:ascii="Times New Roman" w:hAnsi="Times New Roman" w:cs="Times New Roman"/>
          <w:b/>
          <w:sz w:val="24"/>
          <w:szCs w:val="24"/>
        </w:rPr>
      </w:pPr>
    </w:p>
    <w:sectPr w:rsidR="001B72CE" w:rsidRPr="001B72CE" w:rsidSect="007C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3C97"/>
    <w:multiLevelType w:val="multilevel"/>
    <w:tmpl w:val="5874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CE"/>
    <w:rsid w:val="001B72CE"/>
    <w:rsid w:val="007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2CE"/>
    <w:rPr>
      <w:color w:val="0000FF"/>
      <w:u w:val="single"/>
    </w:rPr>
  </w:style>
  <w:style w:type="character" w:customStyle="1" w:styleId="pathseparator">
    <w:name w:val="path__separator"/>
    <w:basedOn w:val="a0"/>
    <w:rsid w:val="001B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12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7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blec.ru/estestvennye-nauki/volny" TargetMode="External"/><Relationship Id="rId10" Type="http://schemas.openxmlformats.org/officeDocument/2006/relationships/hyperlink" Target="https://5terka.com/node/12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2020-11-16T08:41:00Z</dcterms:created>
  <dcterms:modified xsi:type="dcterms:W3CDTF">2020-11-16T08:51:00Z</dcterms:modified>
</cp:coreProperties>
</file>