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7" w:rsidRDefault="00DC40B7" w:rsidP="00DC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16.04.2020 (2ч.) Обществознание. Гр. 1-3</w:t>
      </w:r>
    </w:p>
    <w:p w:rsidR="00DC40B7" w:rsidRDefault="00DC40B7" w:rsidP="00DC40B7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</w:t>
      </w:r>
      <w:r>
        <w:rPr>
          <w:b/>
          <w:sz w:val="28"/>
          <w:szCs w:val="28"/>
        </w:rPr>
        <w:t>7</w:t>
      </w:r>
      <w:r w:rsidRPr="00737646">
        <w:rPr>
          <w:b/>
          <w:sz w:val="28"/>
          <w:szCs w:val="28"/>
        </w:rPr>
        <w:t>.04</w:t>
      </w:r>
    </w:p>
    <w:p w:rsidR="003F742C" w:rsidRDefault="003F742C" w:rsidP="00DC40B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DC40B7" w:rsidRPr="00293FF9" w:rsidRDefault="00DC40B7" w:rsidP="00DC40B7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DC40B7" w:rsidRPr="00737646" w:rsidRDefault="00DC40B7" w:rsidP="00DC40B7">
      <w:pPr>
        <w:rPr>
          <w:b/>
          <w:sz w:val="28"/>
          <w:szCs w:val="28"/>
        </w:rPr>
      </w:pPr>
    </w:p>
    <w:p w:rsidR="00DC40B7" w:rsidRDefault="00DC40B7" w:rsidP="00DC40B7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Человек в системе общественных отношений.</w:t>
      </w:r>
    </w:p>
    <w:p w:rsidR="00DC40B7" w:rsidRDefault="00DC40B7" w:rsidP="00DC40B7">
      <w:pPr>
        <w:rPr>
          <w:b/>
          <w:sz w:val="28"/>
          <w:szCs w:val="28"/>
        </w:rPr>
      </w:pPr>
    </w:p>
    <w:p w:rsidR="00DC40B7" w:rsidRDefault="00DC40B7" w:rsidP="00DC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DC40B7" w:rsidRDefault="00DC40B7" w:rsidP="00DC40B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тест, ответы записать в таблицу</w:t>
      </w:r>
    </w:p>
    <w:p w:rsidR="00DC40B7" w:rsidRDefault="00DC40B7" w:rsidP="00DC40B7">
      <w:pPr>
        <w:rPr>
          <w:b/>
          <w:sz w:val="28"/>
          <w:szCs w:val="28"/>
        </w:rPr>
      </w:pPr>
    </w:p>
    <w:tbl>
      <w:tblPr>
        <w:tblStyle w:val="a5"/>
        <w:tblW w:w="8643" w:type="dxa"/>
        <w:tblInd w:w="108" w:type="dxa"/>
        <w:tblLook w:val="04A0"/>
      </w:tblPr>
      <w:tblGrid>
        <w:gridCol w:w="1413"/>
        <w:gridCol w:w="2410"/>
        <w:gridCol w:w="2410"/>
        <w:gridCol w:w="2410"/>
      </w:tblGrid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2410" w:type="dxa"/>
          </w:tcPr>
          <w:p w:rsidR="00DC40B7" w:rsidRPr="00DC40B7" w:rsidRDefault="00DC40B7" w:rsidP="009E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2410" w:type="dxa"/>
          </w:tcPr>
          <w:p w:rsidR="00DC40B7" w:rsidRPr="00DC40B7" w:rsidRDefault="00DC40B7" w:rsidP="009E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DC40B7" w:rsidRDefault="00DC40B7" w:rsidP="009E597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proofErr w:type="spellStart"/>
            <w:r>
              <w:rPr>
                <w:sz w:val="28"/>
              </w:rPr>
              <w:t>1</w:t>
            </w:r>
            <w:proofErr w:type="spellEnd"/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  <w:tr w:rsidR="00DC40B7" w:rsidRPr="00C72399" w:rsidTr="00DC40B7">
        <w:tc>
          <w:tcPr>
            <w:tcW w:w="1413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DC40B7" w:rsidRPr="00C72399" w:rsidRDefault="00DC40B7" w:rsidP="009E5970">
            <w:pPr>
              <w:jc w:val="center"/>
              <w:rPr>
                <w:sz w:val="28"/>
              </w:rPr>
            </w:pPr>
          </w:p>
        </w:tc>
      </w:tr>
    </w:tbl>
    <w:p w:rsidR="00DC40B7" w:rsidRPr="00DC40B7" w:rsidRDefault="00DC40B7" w:rsidP="00DC40B7">
      <w:pPr>
        <w:rPr>
          <w:b/>
          <w:sz w:val="28"/>
          <w:szCs w:val="28"/>
        </w:rPr>
      </w:pPr>
    </w:p>
    <w:p w:rsidR="00DC40B7" w:rsidRDefault="00DC40B7" w:rsidP="00DC40B7">
      <w:pPr>
        <w:jc w:val="center"/>
        <w:rPr>
          <w:b/>
          <w:sz w:val="28"/>
          <w:szCs w:val="28"/>
        </w:rPr>
      </w:pPr>
      <w:r w:rsidRPr="00DC40B7">
        <w:rPr>
          <w:b/>
          <w:sz w:val="28"/>
          <w:szCs w:val="28"/>
        </w:rPr>
        <w:t xml:space="preserve">Тест </w:t>
      </w:r>
    </w:p>
    <w:p w:rsidR="00DC40B7" w:rsidRDefault="00DC40B7" w:rsidP="00DC40B7">
      <w:pPr>
        <w:jc w:val="center"/>
        <w:rPr>
          <w:b/>
          <w:sz w:val="28"/>
          <w:szCs w:val="28"/>
        </w:rPr>
      </w:pPr>
      <w:r w:rsidRPr="00DC40B7">
        <w:rPr>
          <w:b/>
          <w:sz w:val="28"/>
          <w:szCs w:val="28"/>
        </w:rPr>
        <w:t>«Человек в системе общественных отношений»</w:t>
      </w:r>
    </w:p>
    <w:p w:rsidR="00DC40B7" w:rsidRPr="00DC40B7" w:rsidRDefault="00DC40B7" w:rsidP="00DC40B7">
      <w:pPr>
        <w:jc w:val="center"/>
        <w:rPr>
          <w:b/>
          <w:sz w:val="28"/>
          <w:szCs w:val="28"/>
        </w:rPr>
      </w:pPr>
    </w:p>
    <w:p w:rsidR="00DC40B7" w:rsidRPr="006E31E2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 w:rsidRPr="006E31E2">
        <w:t>Какой признак х</w:t>
      </w:r>
      <w:r>
        <w:t>арактеризует понятие “личность”:</w:t>
      </w:r>
    </w:p>
    <w:p w:rsidR="00DC40B7" w:rsidRPr="006E31E2" w:rsidRDefault="00DC40B7" w:rsidP="00DC40B7">
      <w:pPr>
        <w:pStyle w:val="a4"/>
        <w:numPr>
          <w:ilvl w:val="0"/>
          <w:numId w:val="3"/>
        </w:numPr>
        <w:spacing w:after="160" w:line="259" w:lineRule="auto"/>
        <w:jc w:val="both"/>
      </w:pPr>
      <w:r w:rsidRPr="006E31E2">
        <w:t>биологические потребности</w:t>
      </w:r>
    </w:p>
    <w:p w:rsidR="00DC40B7" w:rsidRDefault="00DC40B7" w:rsidP="00DC40B7">
      <w:pPr>
        <w:pStyle w:val="a4"/>
        <w:numPr>
          <w:ilvl w:val="0"/>
          <w:numId w:val="3"/>
        </w:numPr>
        <w:spacing w:after="160" w:line="259" w:lineRule="auto"/>
        <w:jc w:val="both"/>
      </w:pPr>
      <w:r>
        <w:t>сознательные цели</w:t>
      </w:r>
    </w:p>
    <w:p w:rsidR="00DC40B7" w:rsidRDefault="00DC40B7" w:rsidP="00DC40B7">
      <w:pPr>
        <w:pStyle w:val="a4"/>
        <w:numPr>
          <w:ilvl w:val="0"/>
          <w:numId w:val="3"/>
        </w:numPr>
        <w:spacing w:after="160" w:line="259" w:lineRule="auto"/>
        <w:jc w:val="both"/>
      </w:pPr>
      <w:r>
        <w:t>физиологические способности</w:t>
      </w:r>
    </w:p>
    <w:p w:rsidR="00DC40B7" w:rsidRDefault="00DC40B7" w:rsidP="00DC40B7">
      <w:pPr>
        <w:pStyle w:val="a4"/>
        <w:numPr>
          <w:ilvl w:val="0"/>
          <w:numId w:val="3"/>
        </w:numPr>
        <w:spacing w:after="160" w:line="259" w:lineRule="auto"/>
        <w:jc w:val="both"/>
      </w:pPr>
      <w:r>
        <w:t>природные задатки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Особая форма деятельности, целью которой является развлечение, отдых – это:</w:t>
      </w:r>
    </w:p>
    <w:p w:rsidR="00DC40B7" w:rsidRDefault="00DC40B7" w:rsidP="00DC40B7">
      <w:pPr>
        <w:pStyle w:val="a4"/>
        <w:numPr>
          <w:ilvl w:val="0"/>
          <w:numId w:val="4"/>
        </w:numPr>
        <w:spacing w:after="160" w:line="259" w:lineRule="auto"/>
        <w:jc w:val="both"/>
      </w:pPr>
      <w:r>
        <w:t>творчество</w:t>
      </w:r>
    </w:p>
    <w:p w:rsidR="00DC40B7" w:rsidRDefault="00DC40B7" w:rsidP="00DC40B7">
      <w:pPr>
        <w:pStyle w:val="a4"/>
        <w:numPr>
          <w:ilvl w:val="0"/>
          <w:numId w:val="4"/>
        </w:numPr>
        <w:spacing w:after="160" w:line="259" w:lineRule="auto"/>
        <w:jc w:val="both"/>
      </w:pPr>
      <w:r>
        <w:t>игра</w:t>
      </w:r>
    </w:p>
    <w:p w:rsidR="00DC40B7" w:rsidRDefault="00DC40B7" w:rsidP="00DC40B7">
      <w:pPr>
        <w:pStyle w:val="a4"/>
        <w:numPr>
          <w:ilvl w:val="0"/>
          <w:numId w:val="4"/>
        </w:numPr>
        <w:spacing w:after="160" w:line="259" w:lineRule="auto"/>
        <w:jc w:val="both"/>
      </w:pPr>
      <w:r>
        <w:t>учение</w:t>
      </w:r>
    </w:p>
    <w:p w:rsidR="00DC40B7" w:rsidRDefault="00DC40B7" w:rsidP="00DC40B7">
      <w:pPr>
        <w:pStyle w:val="a4"/>
        <w:numPr>
          <w:ilvl w:val="0"/>
          <w:numId w:val="4"/>
        </w:numPr>
        <w:spacing w:after="160" w:line="259" w:lineRule="auto"/>
        <w:jc w:val="both"/>
      </w:pPr>
      <w:r>
        <w:t>труд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Одной из форм межличностных отношений выступает:</w:t>
      </w:r>
    </w:p>
    <w:p w:rsidR="00DC40B7" w:rsidRDefault="00DC40B7" w:rsidP="00DC40B7">
      <w:pPr>
        <w:pStyle w:val="a4"/>
        <w:numPr>
          <w:ilvl w:val="0"/>
          <w:numId w:val="5"/>
        </w:numPr>
        <w:spacing w:after="160" w:line="259" w:lineRule="auto"/>
        <w:jc w:val="both"/>
      </w:pPr>
      <w:r>
        <w:t>приятельство</w:t>
      </w:r>
    </w:p>
    <w:p w:rsidR="00DC40B7" w:rsidRDefault="00DC40B7" w:rsidP="00DC40B7">
      <w:pPr>
        <w:pStyle w:val="a4"/>
        <w:numPr>
          <w:ilvl w:val="0"/>
          <w:numId w:val="5"/>
        </w:numPr>
        <w:spacing w:after="160" w:line="259" w:lineRule="auto"/>
        <w:jc w:val="both"/>
      </w:pPr>
      <w:r>
        <w:t>взаимодействие</w:t>
      </w:r>
    </w:p>
    <w:p w:rsidR="00DC40B7" w:rsidRDefault="00DC40B7" w:rsidP="00DC40B7">
      <w:pPr>
        <w:pStyle w:val="a4"/>
        <w:numPr>
          <w:ilvl w:val="0"/>
          <w:numId w:val="5"/>
        </w:numPr>
        <w:spacing w:after="160" w:line="259" w:lineRule="auto"/>
        <w:jc w:val="both"/>
      </w:pPr>
      <w:r>
        <w:t>кооперация</w:t>
      </w:r>
    </w:p>
    <w:p w:rsidR="00DC40B7" w:rsidRDefault="00DC40B7" w:rsidP="00DC40B7">
      <w:pPr>
        <w:pStyle w:val="a4"/>
        <w:numPr>
          <w:ilvl w:val="0"/>
          <w:numId w:val="5"/>
        </w:numPr>
        <w:spacing w:after="160" w:line="259" w:lineRule="auto"/>
        <w:jc w:val="both"/>
      </w:pPr>
      <w:r>
        <w:t>взаимосвязь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К рациональному познанию относят следующие формы:</w:t>
      </w:r>
    </w:p>
    <w:p w:rsidR="00DC40B7" w:rsidRDefault="00DC40B7" w:rsidP="00DC40B7">
      <w:pPr>
        <w:pStyle w:val="a4"/>
        <w:numPr>
          <w:ilvl w:val="0"/>
          <w:numId w:val="6"/>
        </w:numPr>
        <w:spacing w:after="160" w:line="259" w:lineRule="auto"/>
        <w:jc w:val="both"/>
      </w:pPr>
      <w:r>
        <w:t>ощущение</w:t>
      </w:r>
    </w:p>
    <w:p w:rsidR="00DC40B7" w:rsidRDefault="00DC40B7" w:rsidP="00DC40B7">
      <w:pPr>
        <w:pStyle w:val="a4"/>
        <w:numPr>
          <w:ilvl w:val="0"/>
          <w:numId w:val="6"/>
        </w:numPr>
        <w:spacing w:after="160" w:line="259" w:lineRule="auto"/>
        <w:jc w:val="both"/>
      </w:pPr>
      <w:r>
        <w:t xml:space="preserve">восприятие </w:t>
      </w:r>
    </w:p>
    <w:p w:rsidR="00DC40B7" w:rsidRDefault="00DC40B7" w:rsidP="00DC40B7">
      <w:pPr>
        <w:pStyle w:val="a4"/>
        <w:numPr>
          <w:ilvl w:val="0"/>
          <w:numId w:val="6"/>
        </w:numPr>
        <w:spacing w:after="160" w:line="259" w:lineRule="auto"/>
        <w:jc w:val="both"/>
      </w:pPr>
      <w:r>
        <w:t>представление</w:t>
      </w:r>
    </w:p>
    <w:p w:rsidR="00DC40B7" w:rsidRDefault="00DC40B7" w:rsidP="00DC40B7">
      <w:pPr>
        <w:pStyle w:val="a4"/>
        <w:numPr>
          <w:ilvl w:val="0"/>
          <w:numId w:val="6"/>
        </w:numPr>
        <w:spacing w:after="160" w:line="259" w:lineRule="auto"/>
        <w:jc w:val="both"/>
      </w:pPr>
      <w:r>
        <w:t>умозаключение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Агентами вторичной социализации являются:</w:t>
      </w:r>
    </w:p>
    <w:p w:rsidR="00DC40B7" w:rsidRDefault="00DC40B7" w:rsidP="00DC40B7">
      <w:pPr>
        <w:pStyle w:val="a4"/>
        <w:numPr>
          <w:ilvl w:val="0"/>
          <w:numId w:val="7"/>
        </w:numPr>
        <w:spacing w:after="160" w:line="259" w:lineRule="auto"/>
        <w:jc w:val="both"/>
      </w:pPr>
      <w:r>
        <w:t>представители администрации школы</w:t>
      </w:r>
    </w:p>
    <w:p w:rsidR="00DC40B7" w:rsidRDefault="00DC40B7" w:rsidP="00DC40B7">
      <w:pPr>
        <w:pStyle w:val="a4"/>
        <w:numPr>
          <w:ilvl w:val="0"/>
          <w:numId w:val="7"/>
        </w:numPr>
        <w:spacing w:after="160" w:line="259" w:lineRule="auto"/>
        <w:jc w:val="both"/>
      </w:pPr>
      <w:r>
        <w:lastRenderedPageBreak/>
        <w:t xml:space="preserve">полиция </w:t>
      </w:r>
    </w:p>
    <w:p w:rsidR="00DC40B7" w:rsidRDefault="00DC40B7" w:rsidP="00DC40B7">
      <w:pPr>
        <w:pStyle w:val="a4"/>
        <w:numPr>
          <w:ilvl w:val="0"/>
          <w:numId w:val="7"/>
        </w:numPr>
        <w:spacing w:after="160" w:line="259" w:lineRule="auto"/>
        <w:jc w:val="both"/>
      </w:pPr>
      <w:r>
        <w:t>сотрудники телевидения</w:t>
      </w:r>
    </w:p>
    <w:p w:rsidR="00DC40B7" w:rsidRDefault="00DC40B7" w:rsidP="00DC40B7">
      <w:pPr>
        <w:pStyle w:val="a4"/>
        <w:numPr>
          <w:ilvl w:val="0"/>
          <w:numId w:val="7"/>
        </w:numPr>
        <w:spacing w:after="160" w:line="259" w:lineRule="auto"/>
        <w:jc w:val="both"/>
      </w:pPr>
      <w:r>
        <w:t>все вышеперечисленные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К мировой религии относятся:</w:t>
      </w:r>
    </w:p>
    <w:p w:rsidR="00DC40B7" w:rsidRDefault="00DC40B7" w:rsidP="00DC40B7">
      <w:pPr>
        <w:pStyle w:val="a4"/>
        <w:numPr>
          <w:ilvl w:val="0"/>
          <w:numId w:val="8"/>
        </w:numPr>
        <w:spacing w:after="160" w:line="259" w:lineRule="auto"/>
        <w:jc w:val="both"/>
      </w:pPr>
      <w:r>
        <w:t>ислам</w:t>
      </w:r>
    </w:p>
    <w:p w:rsidR="00DC40B7" w:rsidRDefault="00DC40B7" w:rsidP="00DC40B7">
      <w:pPr>
        <w:pStyle w:val="a4"/>
        <w:numPr>
          <w:ilvl w:val="0"/>
          <w:numId w:val="8"/>
        </w:numPr>
        <w:spacing w:after="160" w:line="259" w:lineRule="auto"/>
        <w:jc w:val="both"/>
      </w:pPr>
      <w:r>
        <w:t>джайнизм</w:t>
      </w:r>
    </w:p>
    <w:p w:rsidR="00DC40B7" w:rsidRDefault="00DC40B7" w:rsidP="00DC40B7">
      <w:pPr>
        <w:pStyle w:val="a4"/>
        <w:numPr>
          <w:ilvl w:val="0"/>
          <w:numId w:val="8"/>
        </w:numPr>
        <w:spacing w:after="160" w:line="259" w:lineRule="auto"/>
        <w:jc w:val="both"/>
      </w:pPr>
      <w:r>
        <w:t>даосизм</w:t>
      </w:r>
    </w:p>
    <w:p w:rsidR="00DC40B7" w:rsidRDefault="00DC40B7" w:rsidP="00DC40B7">
      <w:pPr>
        <w:pStyle w:val="a4"/>
        <w:numPr>
          <w:ilvl w:val="0"/>
          <w:numId w:val="8"/>
        </w:numPr>
        <w:spacing w:after="160" w:line="259" w:lineRule="auto"/>
        <w:jc w:val="both"/>
      </w:pPr>
      <w:r>
        <w:t>синтоизм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 xml:space="preserve">Понятие </w:t>
      </w:r>
      <w:r w:rsidRPr="006E31E2">
        <w:t>“</w:t>
      </w:r>
      <w:r>
        <w:t>культура</w:t>
      </w:r>
      <w:r w:rsidRPr="006E31E2">
        <w:t>”</w:t>
      </w:r>
      <w:r>
        <w:t xml:space="preserve"> в широком смысле включает в себя:</w:t>
      </w:r>
    </w:p>
    <w:p w:rsidR="00DC40B7" w:rsidRDefault="00DC40B7" w:rsidP="00DC40B7">
      <w:pPr>
        <w:pStyle w:val="a4"/>
        <w:numPr>
          <w:ilvl w:val="0"/>
          <w:numId w:val="9"/>
        </w:numPr>
        <w:spacing w:after="160" w:line="259" w:lineRule="auto"/>
        <w:jc w:val="both"/>
      </w:pPr>
      <w:r>
        <w:t>Ценности человека</w:t>
      </w:r>
    </w:p>
    <w:p w:rsidR="00DC40B7" w:rsidRDefault="00DC40B7" w:rsidP="00DC40B7">
      <w:pPr>
        <w:pStyle w:val="a4"/>
        <w:numPr>
          <w:ilvl w:val="0"/>
          <w:numId w:val="9"/>
        </w:numPr>
        <w:spacing w:after="160" w:line="259" w:lineRule="auto"/>
        <w:jc w:val="both"/>
      </w:pPr>
      <w:r>
        <w:t>Только материальные ценности</w:t>
      </w:r>
    </w:p>
    <w:p w:rsidR="00DC40B7" w:rsidRDefault="00DC40B7" w:rsidP="00DC40B7">
      <w:pPr>
        <w:pStyle w:val="a4"/>
        <w:numPr>
          <w:ilvl w:val="0"/>
          <w:numId w:val="9"/>
        </w:numPr>
        <w:spacing w:after="160" w:line="259" w:lineRule="auto"/>
        <w:jc w:val="both"/>
      </w:pPr>
      <w:r>
        <w:t>только духовные ценности</w:t>
      </w:r>
    </w:p>
    <w:p w:rsidR="00DC40B7" w:rsidRDefault="00DC40B7" w:rsidP="00DC40B7">
      <w:pPr>
        <w:pStyle w:val="a4"/>
        <w:numPr>
          <w:ilvl w:val="0"/>
          <w:numId w:val="9"/>
        </w:numPr>
        <w:spacing w:after="160" w:line="259" w:lineRule="auto"/>
        <w:jc w:val="both"/>
      </w:pPr>
      <w:r>
        <w:t>исключительно правила культурного поведения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Что отличает науку от других форм культуры:</w:t>
      </w:r>
    </w:p>
    <w:p w:rsidR="00DC40B7" w:rsidRDefault="00DC40B7" w:rsidP="00DC40B7">
      <w:pPr>
        <w:pStyle w:val="a4"/>
        <w:numPr>
          <w:ilvl w:val="0"/>
          <w:numId w:val="10"/>
        </w:numPr>
        <w:spacing w:after="160" w:line="259" w:lineRule="auto"/>
        <w:jc w:val="both"/>
      </w:pPr>
      <w:r>
        <w:t>использование художественных образов</w:t>
      </w:r>
    </w:p>
    <w:p w:rsidR="00DC40B7" w:rsidRDefault="00DC40B7" w:rsidP="00DC40B7">
      <w:pPr>
        <w:pStyle w:val="a4"/>
        <w:numPr>
          <w:ilvl w:val="0"/>
          <w:numId w:val="10"/>
        </w:numPr>
        <w:spacing w:after="160" w:line="259" w:lineRule="auto"/>
        <w:jc w:val="both"/>
      </w:pPr>
      <w:r>
        <w:t>обращение к сверхъестественным силам</w:t>
      </w:r>
    </w:p>
    <w:p w:rsidR="00DC40B7" w:rsidRDefault="00DC40B7" w:rsidP="00DC40B7">
      <w:pPr>
        <w:pStyle w:val="a4"/>
        <w:numPr>
          <w:ilvl w:val="0"/>
          <w:numId w:val="10"/>
        </w:numPr>
        <w:spacing w:after="160" w:line="259" w:lineRule="auto"/>
        <w:jc w:val="both"/>
      </w:pPr>
      <w:r>
        <w:t>воспитательное воздействие на личность</w:t>
      </w:r>
    </w:p>
    <w:p w:rsidR="00DC40B7" w:rsidRDefault="00DC40B7" w:rsidP="00DC40B7">
      <w:pPr>
        <w:pStyle w:val="a4"/>
        <w:numPr>
          <w:ilvl w:val="0"/>
          <w:numId w:val="10"/>
        </w:numPr>
        <w:spacing w:after="160" w:line="259" w:lineRule="auto"/>
        <w:jc w:val="both"/>
      </w:pPr>
      <w:r>
        <w:t>стремление к систематизации и доказательности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Принцип</w:t>
      </w:r>
      <w:proofErr w:type="gramStart"/>
      <w:r>
        <w:t>:”</w:t>
      </w:r>
      <w:proofErr w:type="gramEnd"/>
      <w:r>
        <w:t xml:space="preserve"> Поступайте по отношению к людям так, как хотел бы чтобы поступали по отношению к тебе</w:t>
      </w:r>
      <w:r w:rsidRPr="00C31543">
        <w:t>”</w:t>
      </w:r>
      <w:r>
        <w:t xml:space="preserve"> выражает требование: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морали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науки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искусства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права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left="284" w:hanging="284"/>
        <w:jc w:val="both"/>
      </w:pPr>
      <w:r>
        <w:t>Система взглядов, понятий и представлений об окружающем мире: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интеллигентность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мировоззрение</w:t>
      </w:r>
    </w:p>
    <w:p w:rsidR="00DC40B7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интерес</w:t>
      </w:r>
    </w:p>
    <w:p w:rsidR="00DC40B7" w:rsidRPr="00C31543" w:rsidRDefault="00DC40B7" w:rsidP="00DC40B7">
      <w:pPr>
        <w:pStyle w:val="a4"/>
        <w:numPr>
          <w:ilvl w:val="0"/>
          <w:numId w:val="11"/>
        </w:numPr>
        <w:spacing w:after="160" w:line="259" w:lineRule="auto"/>
        <w:jc w:val="both"/>
      </w:pPr>
      <w:r>
        <w:t>способность</w:t>
      </w:r>
      <w:bookmarkStart w:id="0" w:name="_GoBack"/>
      <w:bookmarkEnd w:id="0"/>
    </w:p>
    <w:p w:rsidR="00DC40B7" w:rsidRPr="0009085F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 w:rsidRPr="0009085F">
        <w:t>Отдельно взятый предст</w:t>
      </w:r>
      <w:r>
        <w:t>авитель человеческого рода это:</w:t>
      </w:r>
    </w:p>
    <w:p w:rsidR="00DC40B7" w:rsidRPr="0009085F" w:rsidRDefault="00DC40B7" w:rsidP="00DC40B7">
      <w:pPr>
        <w:pStyle w:val="a4"/>
        <w:numPr>
          <w:ilvl w:val="0"/>
          <w:numId w:val="13"/>
        </w:numPr>
        <w:spacing w:after="160" w:line="259" w:lineRule="auto"/>
        <w:jc w:val="both"/>
      </w:pPr>
      <w:r w:rsidRPr="0009085F">
        <w:t>гражданин</w:t>
      </w:r>
    </w:p>
    <w:p w:rsidR="00DC40B7" w:rsidRDefault="00DC40B7" w:rsidP="00DC40B7">
      <w:pPr>
        <w:pStyle w:val="a4"/>
        <w:numPr>
          <w:ilvl w:val="0"/>
          <w:numId w:val="13"/>
        </w:numPr>
        <w:spacing w:after="160" w:line="259" w:lineRule="auto"/>
        <w:jc w:val="both"/>
      </w:pPr>
      <w:r>
        <w:t>индивид</w:t>
      </w:r>
    </w:p>
    <w:p w:rsidR="00DC40B7" w:rsidRDefault="00DC40B7" w:rsidP="00DC40B7">
      <w:pPr>
        <w:pStyle w:val="a4"/>
        <w:numPr>
          <w:ilvl w:val="0"/>
          <w:numId w:val="13"/>
        </w:numPr>
        <w:spacing w:after="160" w:line="259" w:lineRule="auto"/>
        <w:jc w:val="both"/>
      </w:pPr>
      <w:r>
        <w:t>индивидуальность</w:t>
      </w:r>
    </w:p>
    <w:p w:rsidR="00DC40B7" w:rsidRDefault="00DC40B7" w:rsidP="00DC40B7">
      <w:pPr>
        <w:pStyle w:val="a4"/>
        <w:numPr>
          <w:ilvl w:val="0"/>
          <w:numId w:val="13"/>
        </w:numPr>
        <w:spacing w:after="160" w:line="259" w:lineRule="auto"/>
        <w:jc w:val="both"/>
      </w:pPr>
      <w:r>
        <w:t>личность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 xml:space="preserve">Воссоздание храма Христа Спасителя в Москве, </w:t>
      </w:r>
      <w:proofErr w:type="gramStart"/>
      <w:r>
        <w:t>памятника победы</w:t>
      </w:r>
      <w:proofErr w:type="gramEnd"/>
      <w:r>
        <w:t xml:space="preserve"> России в Отечественной войне 1812 г., является примером:</w:t>
      </w:r>
    </w:p>
    <w:p w:rsidR="00DC40B7" w:rsidRDefault="00DC40B7" w:rsidP="00DC40B7">
      <w:pPr>
        <w:pStyle w:val="a4"/>
        <w:numPr>
          <w:ilvl w:val="0"/>
          <w:numId w:val="14"/>
        </w:numPr>
        <w:spacing w:after="160" w:line="259" w:lineRule="auto"/>
        <w:jc w:val="both"/>
      </w:pPr>
      <w:r>
        <w:t>игры</w:t>
      </w:r>
    </w:p>
    <w:p w:rsidR="00DC40B7" w:rsidRDefault="00DC40B7" w:rsidP="00DC40B7">
      <w:pPr>
        <w:pStyle w:val="a4"/>
        <w:numPr>
          <w:ilvl w:val="0"/>
          <w:numId w:val="14"/>
        </w:numPr>
        <w:spacing w:after="160" w:line="259" w:lineRule="auto"/>
        <w:jc w:val="both"/>
      </w:pPr>
      <w:r>
        <w:t>учения</w:t>
      </w:r>
    </w:p>
    <w:p w:rsidR="00DC40B7" w:rsidRDefault="00DC40B7" w:rsidP="00DC40B7">
      <w:pPr>
        <w:pStyle w:val="a4"/>
        <w:numPr>
          <w:ilvl w:val="0"/>
          <w:numId w:val="14"/>
        </w:numPr>
        <w:spacing w:after="160" w:line="259" w:lineRule="auto"/>
        <w:jc w:val="both"/>
      </w:pPr>
      <w:r>
        <w:t>труда</w:t>
      </w:r>
    </w:p>
    <w:p w:rsidR="00DC40B7" w:rsidRDefault="00DC40B7" w:rsidP="00DC40B7">
      <w:pPr>
        <w:pStyle w:val="a4"/>
        <w:numPr>
          <w:ilvl w:val="0"/>
          <w:numId w:val="14"/>
        </w:numPr>
        <w:spacing w:after="160" w:line="259" w:lineRule="auto"/>
        <w:jc w:val="both"/>
      </w:pPr>
      <w:r>
        <w:t>общения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Одной из форм межличностных отношений выступает:</w:t>
      </w:r>
    </w:p>
    <w:p w:rsidR="00DC40B7" w:rsidRDefault="00DC40B7" w:rsidP="00DC40B7">
      <w:pPr>
        <w:pStyle w:val="a4"/>
        <w:numPr>
          <w:ilvl w:val="0"/>
          <w:numId w:val="15"/>
        </w:numPr>
        <w:spacing w:after="160" w:line="259" w:lineRule="auto"/>
        <w:jc w:val="both"/>
      </w:pPr>
      <w:r>
        <w:t>приятельство</w:t>
      </w:r>
    </w:p>
    <w:p w:rsidR="00DC40B7" w:rsidRDefault="00DC40B7" w:rsidP="00DC40B7">
      <w:pPr>
        <w:pStyle w:val="a4"/>
        <w:numPr>
          <w:ilvl w:val="0"/>
          <w:numId w:val="15"/>
        </w:numPr>
        <w:spacing w:after="160" w:line="259" w:lineRule="auto"/>
        <w:jc w:val="both"/>
      </w:pPr>
      <w:r>
        <w:t>взаимодействие</w:t>
      </w:r>
    </w:p>
    <w:p w:rsidR="00DC40B7" w:rsidRDefault="00DC40B7" w:rsidP="00DC40B7">
      <w:pPr>
        <w:pStyle w:val="a4"/>
        <w:numPr>
          <w:ilvl w:val="0"/>
          <w:numId w:val="15"/>
        </w:numPr>
        <w:spacing w:after="160" w:line="259" w:lineRule="auto"/>
        <w:jc w:val="both"/>
      </w:pPr>
      <w:r>
        <w:t>конкуренция</w:t>
      </w:r>
    </w:p>
    <w:p w:rsidR="00DC40B7" w:rsidRDefault="00DC40B7" w:rsidP="00DC40B7">
      <w:pPr>
        <w:pStyle w:val="a4"/>
        <w:numPr>
          <w:ilvl w:val="0"/>
          <w:numId w:val="15"/>
        </w:numPr>
        <w:spacing w:after="160" w:line="259" w:lineRule="auto"/>
        <w:jc w:val="both"/>
      </w:pPr>
      <w:r>
        <w:t>взаимосвязь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К чувственному познанию относят следующие формы:</w:t>
      </w:r>
    </w:p>
    <w:p w:rsidR="00DC40B7" w:rsidRDefault="00DC40B7" w:rsidP="00DC40B7">
      <w:pPr>
        <w:pStyle w:val="a4"/>
        <w:numPr>
          <w:ilvl w:val="0"/>
          <w:numId w:val="16"/>
        </w:numPr>
        <w:spacing w:after="160" w:line="259" w:lineRule="auto"/>
        <w:jc w:val="both"/>
      </w:pPr>
      <w:r>
        <w:t>понятие</w:t>
      </w:r>
    </w:p>
    <w:p w:rsidR="00DC40B7" w:rsidRDefault="00DC40B7" w:rsidP="00DC40B7">
      <w:pPr>
        <w:pStyle w:val="a4"/>
        <w:numPr>
          <w:ilvl w:val="0"/>
          <w:numId w:val="16"/>
        </w:numPr>
        <w:spacing w:after="160" w:line="259" w:lineRule="auto"/>
        <w:jc w:val="both"/>
      </w:pPr>
      <w:r>
        <w:t>суждение</w:t>
      </w:r>
    </w:p>
    <w:p w:rsidR="00DC40B7" w:rsidRDefault="00DC40B7" w:rsidP="00DC40B7">
      <w:pPr>
        <w:pStyle w:val="a4"/>
        <w:numPr>
          <w:ilvl w:val="0"/>
          <w:numId w:val="16"/>
        </w:numPr>
        <w:spacing w:after="160" w:line="259" w:lineRule="auto"/>
        <w:jc w:val="both"/>
      </w:pPr>
      <w:r>
        <w:t>ощущение</w:t>
      </w:r>
    </w:p>
    <w:p w:rsidR="00DC40B7" w:rsidRDefault="00DC40B7" w:rsidP="00DC40B7">
      <w:pPr>
        <w:pStyle w:val="a4"/>
        <w:numPr>
          <w:ilvl w:val="0"/>
          <w:numId w:val="16"/>
        </w:numPr>
        <w:spacing w:after="160" w:line="259" w:lineRule="auto"/>
        <w:jc w:val="both"/>
      </w:pPr>
      <w:r>
        <w:lastRenderedPageBreak/>
        <w:t>умозаключение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Агентами первичной социализации являются:</w:t>
      </w:r>
    </w:p>
    <w:p w:rsidR="00DC40B7" w:rsidRDefault="00DC40B7" w:rsidP="00DC40B7">
      <w:pPr>
        <w:pStyle w:val="a4"/>
        <w:numPr>
          <w:ilvl w:val="0"/>
          <w:numId w:val="17"/>
        </w:numPr>
        <w:spacing w:after="160" w:line="259" w:lineRule="auto"/>
        <w:jc w:val="both"/>
      </w:pPr>
      <w:r>
        <w:t>родители</w:t>
      </w:r>
    </w:p>
    <w:p w:rsidR="00DC40B7" w:rsidRDefault="00DC40B7" w:rsidP="00DC40B7">
      <w:pPr>
        <w:pStyle w:val="a4"/>
        <w:numPr>
          <w:ilvl w:val="0"/>
          <w:numId w:val="17"/>
        </w:numPr>
        <w:spacing w:after="160" w:line="259" w:lineRule="auto"/>
        <w:jc w:val="both"/>
      </w:pPr>
      <w:r>
        <w:t>братья и сёстры</w:t>
      </w:r>
    </w:p>
    <w:p w:rsidR="00DC40B7" w:rsidRDefault="00DC40B7" w:rsidP="00DC40B7">
      <w:pPr>
        <w:pStyle w:val="a4"/>
        <w:numPr>
          <w:ilvl w:val="0"/>
          <w:numId w:val="17"/>
        </w:numPr>
        <w:spacing w:after="160" w:line="259" w:lineRule="auto"/>
        <w:jc w:val="both"/>
      </w:pPr>
      <w:r>
        <w:t>друзья семьи</w:t>
      </w:r>
    </w:p>
    <w:p w:rsidR="00DC40B7" w:rsidRDefault="00DC40B7" w:rsidP="00DC40B7">
      <w:pPr>
        <w:pStyle w:val="a4"/>
        <w:numPr>
          <w:ilvl w:val="0"/>
          <w:numId w:val="17"/>
        </w:numPr>
        <w:spacing w:after="160" w:line="259" w:lineRule="auto"/>
        <w:jc w:val="both"/>
      </w:pPr>
      <w:r>
        <w:t>все вышеперечисленные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К мировой религии относят:</w:t>
      </w:r>
    </w:p>
    <w:p w:rsidR="00DC40B7" w:rsidRDefault="00DC40B7" w:rsidP="00DC40B7">
      <w:pPr>
        <w:pStyle w:val="a4"/>
        <w:numPr>
          <w:ilvl w:val="0"/>
          <w:numId w:val="18"/>
        </w:numPr>
        <w:spacing w:after="160" w:line="259" w:lineRule="auto"/>
        <w:jc w:val="both"/>
      </w:pPr>
      <w:r>
        <w:t>христианство</w:t>
      </w:r>
    </w:p>
    <w:p w:rsidR="00DC40B7" w:rsidRDefault="00DC40B7" w:rsidP="00DC40B7">
      <w:pPr>
        <w:pStyle w:val="a4"/>
        <w:numPr>
          <w:ilvl w:val="0"/>
          <w:numId w:val="18"/>
        </w:numPr>
        <w:spacing w:after="160" w:line="259" w:lineRule="auto"/>
        <w:jc w:val="both"/>
      </w:pPr>
      <w:r>
        <w:t>синтоизм</w:t>
      </w:r>
    </w:p>
    <w:p w:rsidR="00DC40B7" w:rsidRDefault="00DC40B7" w:rsidP="00DC40B7">
      <w:pPr>
        <w:pStyle w:val="a4"/>
        <w:numPr>
          <w:ilvl w:val="0"/>
          <w:numId w:val="18"/>
        </w:numPr>
        <w:spacing w:after="160" w:line="259" w:lineRule="auto"/>
        <w:jc w:val="both"/>
      </w:pPr>
      <w:r>
        <w:t>индуизм</w:t>
      </w:r>
    </w:p>
    <w:p w:rsidR="00DC40B7" w:rsidRDefault="00DC40B7" w:rsidP="00DC40B7">
      <w:pPr>
        <w:pStyle w:val="a4"/>
        <w:numPr>
          <w:ilvl w:val="0"/>
          <w:numId w:val="18"/>
        </w:numPr>
        <w:spacing w:after="160" w:line="259" w:lineRule="auto"/>
        <w:jc w:val="both"/>
      </w:pPr>
      <w:r>
        <w:t>конфуцианство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 xml:space="preserve">Понятие культура </w:t>
      </w:r>
      <w:r w:rsidRPr="0009085F">
        <w:t>“</w:t>
      </w:r>
      <w:r>
        <w:t>в узком смысле</w:t>
      </w:r>
      <w:r w:rsidRPr="0009085F">
        <w:t>”</w:t>
      </w:r>
      <w:r>
        <w:t xml:space="preserve"> включает в себя:</w:t>
      </w:r>
    </w:p>
    <w:p w:rsidR="00DC40B7" w:rsidRDefault="00DC40B7" w:rsidP="00DC40B7">
      <w:pPr>
        <w:pStyle w:val="a4"/>
        <w:numPr>
          <w:ilvl w:val="0"/>
          <w:numId w:val="19"/>
        </w:numPr>
        <w:spacing w:after="160" w:line="259" w:lineRule="auto"/>
        <w:jc w:val="both"/>
      </w:pPr>
      <w:r>
        <w:t>все созданные материальные и духовные ценности человека</w:t>
      </w:r>
    </w:p>
    <w:p w:rsidR="00DC40B7" w:rsidRDefault="00DC40B7" w:rsidP="00DC40B7">
      <w:pPr>
        <w:pStyle w:val="a4"/>
        <w:numPr>
          <w:ilvl w:val="0"/>
          <w:numId w:val="19"/>
        </w:numPr>
        <w:spacing w:after="160" w:line="259" w:lineRule="auto"/>
        <w:jc w:val="both"/>
      </w:pPr>
      <w:r>
        <w:t>только материальные ценности</w:t>
      </w:r>
    </w:p>
    <w:p w:rsidR="00DC40B7" w:rsidRDefault="00DC40B7" w:rsidP="00DC40B7">
      <w:pPr>
        <w:pStyle w:val="a4"/>
        <w:numPr>
          <w:ilvl w:val="0"/>
          <w:numId w:val="19"/>
        </w:numPr>
        <w:spacing w:after="160" w:line="259" w:lineRule="auto"/>
        <w:jc w:val="both"/>
      </w:pPr>
      <w:r>
        <w:t>творческую деятельность людей</w:t>
      </w:r>
    </w:p>
    <w:p w:rsidR="00DC40B7" w:rsidRDefault="00DC40B7" w:rsidP="00DC40B7">
      <w:pPr>
        <w:pStyle w:val="a4"/>
        <w:numPr>
          <w:ilvl w:val="0"/>
          <w:numId w:val="19"/>
        </w:numPr>
        <w:spacing w:after="160" w:line="259" w:lineRule="auto"/>
        <w:jc w:val="both"/>
      </w:pPr>
      <w:r>
        <w:t>правила поведения в обществе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Что отличает науку от других форм культуры:</w:t>
      </w:r>
    </w:p>
    <w:p w:rsidR="00DC40B7" w:rsidRDefault="00DC40B7" w:rsidP="00DC40B7">
      <w:pPr>
        <w:pStyle w:val="a4"/>
        <w:numPr>
          <w:ilvl w:val="0"/>
          <w:numId w:val="20"/>
        </w:numPr>
        <w:spacing w:after="160" w:line="259" w:lineRule="auto"/>
        <w:jc w:val="both"/>
      </w:pPr>
      <w:r>
        <w:t>вера в Бога</w:t>
      </w:r>
    </w:p>
    <w:p w:rsidR="00DC40B7" w:rsidRDefault="00DC40B7" w:rsidP="00DC40B7">
      <w:pPr>
        <w:pStyle w:val="a4"/>
        <w:numPr>
          <w:ilvl w:val="0"/>
          <w:numId w:val="20"/>
        </w:numPr>
        <w:spacing w:after="160" w:line="259" w:lineRule="auto"/>
        <w:jc w:val="both"/>
      </w:pPr>
      <w:r>
        <w:t xml:space="preserve">формирование представлений о </w:t>
      </w:r>
      <w:proofErr w:type="gramStart"/>
      <w:r>
        <w:t>прекрасном</w:t>
      </w:r>
      <w:proofErr w:type="gramEnd"/>
    </w:p>
    <w:p w:rsidR="00DC40B7" w:rsidRDefault="00DC40B7" w:rsidP="00DC40B7">
      <w:pPr>
        <w:pStyle w:val="a4"/>
        <w:numPr>
          <w:ilvl w:val="0"/>
          <w:numId w:val="20"/>
        </w:numPr>
        <w:spacing w:after="160" w:line="259" w:lineRule="auto"/>
        <w:jc w:val="both"/>
      </w:pPr>
      <w:r>
        <w:t>многообразие художественных стилей</w:t>
      </w:r>
    </w:p>
    <w:p w:rsidR="00DC40B7" w:rsidRDefault="00DC40B7" w:rsidP="00DC40B7">
      <w:pPr>
        <w:pStyle w:val="a4"/>
        <w:numPr>
          <w:ilvl w:val="0"/>
          <w:numId w:val="20"/>
        </w:numPr>
        <w:spacing w:after="160" w:line="259" w:lineRule="auto"/>
        <w:jc w:val="both"/>
      </w:pPr>
      <w:r>
        <w:t>стремится к доказательности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 xml:space="preserve">Призыв </w:t>
      </w:r>
      <w:r w:rsidRPr="0009085F">
        <w:t>“</w:t>
      </w:r>
      <w:r>
        <w:t>Каждый день делай какое – то доброе дело</w:t>
      </w:r>
      <w:r w:rsidRPr="0009085F">
        <w:t>”</w:t>
      </w:r>
      <w:r>
        <w:t xml:space="preserve"> относиться к области:</w:t>
      </w:r>
    </w:p>
    <w:p w:rsidR="00DC40B7" w:rsidRDefault="00DC40B7" w:rsidP="00DC40B7">
      <w:pPr>
        <w:pStyle w:val="a4"/>
        <w:numPr>
          <w:ilvl w:val="0"/>
          <w:numId w:val="21"/>
        </w:numPr>
        <w:spacing w:after="160" w:line="259" w:lineRule="auto"/>
        <w:jc w:val="both"/>
      </w:pPr>
      <w:r>
        <w:t>науки</w:t>
      </w:r>
    </w:p>
    <w:p w:rsidR="00DC40B7" w:rsidRDefault="00DC40B7" w:rsidP="00DC40B7">
      <w:pPr>
        <w:pStyle w:val="a4"/>
        <w:numPr>
          <w:ilvl w:val="0"/>
          <w:numId w:val="21"/>
        </w:numPr>
        <w:spacing w:after="160" w:line="259" w:lineRule="auto"/>
        <w:jc w:val="both"/>
      </w:pPr>
      <w:r>
        <w:t>искусства</w:t>
      </w:r>
    </w:p>
    <w:p w:rsidR="00DC40B7" w:rsidRDefault="00DC40B7" w:rsidP="00DC40B7">
      <w:pPr>
        <w:pStyle w:val="a4"/>
        <w:numPr>
          <w:ilvl w:val="0"/>
          <w:numId w:val="21"/>
        </w:numPr>
        <w:spacing w:after="160" w:line="259" w:lineRule="auto"/>
        <w:jc w:val="both"/>
      </w:pPr>
      <w:r>
        <w:t>образования</w:t>
      </w:r>
    </w:p>
    <w:p w:rsidR="00DC40B7" w:rsidRDefault="00DC40B7" w:rsidP="00DC40B7">
      <w:pPr>
        <w:pStyle w:val="a4"/>
        <w:numPr>
          <w:ilvl w:val="0"/>
          <w:numId w:val="21"/>
        </w:numPr>
        <w:spacing w:after="160" w:line="259" w:lineRule="auto"/>
        <w:jc w:val="both"/>
      </w:pPr>
      <w:r>
        <w:t>морали</w:t>
      </w:r>
    </w:p>
    <w:p w:rsidR="00DC40B7" w:rsidRDefault="00DC40B7" w:rsidP="00DC40B7">
      <w:pPr>
        <w:pStyle w:val="a4"/>
        <w:numPr>
          <w:ilvl w:val="0"/>
          <w:numId w:val="2"/>
        </w:numPr>
        <w:spacing w:after="160" w:line="259" w:lineRule="auto"/>
        <w:ind w:hanging="720"/>
        <w:jc w:val="both"/>
      </w:pPr>
      <w:r>
        <w:t>Совокупность взглядов на мир, который его окружает:</w:t>
      </w:r>
    </w:p>
    <w:p w:rsidR="00DC40B7" w:rsidRDefault="00DC40B7" w:rsidP="00DC40B7">
      <w:pPr>
        <w:pStyle w:val="a4"/>
        <w:numPr>
          <w:ilvl w:val="0"/>
          <w:numId w:val="22"/>
        </w:numPr>
        <w:spacing w:after="160" w:line="259" w:lineRule="auto"/>
        <w:jc w:val="both"/>
      </w:pPr>
      <w:r>
        <w:t>мировоззрение</w:t>
      </w:r>
    </w:p>
    <w:p w:rsidR="00DC40B7" w:rsidRDefault="00DC40B7" w:rsidP="00DC40B7">
      <w:pPr>
        <w:pStyle w:val="a4"/>
        <w:numPr>
          <w:ilvl w:val="0"/>
          <w:numId w:val="22"/>
        </w:numPr>
        <w:spacing w:after="160" w:line="259" w:lineRule="auto"/>
        <w:jc w:val="both"/>
      </w:pPr>
      <w:r>
        <w:t>идеал</w:t>
      </w:r>
    </w:p>
    <w:p w:rsidR="00DC40B7" w:rsidRDefault="00DC40B7" w:rsidP="00DC40B7">
      <w:pPr>
        <w:pStyle w:val="a4"/>
        <w:numPr>
          <w:ilvl w:val="0"/>
          <w:numId w:val="22"/>
        </w:numPr>
        <w:spacing w:after="160" w:line="259" w:lineRule="auto"/>
        <w:jc w:val="both"/>
      </w:pPr>
      <w:r>
        <w:t>интеллект</w:t>
      </w:r>
    </w:p>
    <w:p w:rsidR="00DC40B7" w:rsidRPr="0009085F" w:rsidRDefault="00DC40B7" w:rsidP="00DC40B7">
      <w:pPr>
        <w:pStyle w:val="a4"/>
        <w:numPr>
          <w:ilvl w:val="0"/>
          <w:numId w:val="22"/>
        </w:numPr>
        <w:spacing w:after="160" w:line="259" w:lineRule="auto"/>
        <w:jc w:val="both"/>
      </w:pPr>
      <w:r>
        <w:t>интерес</w:t>
      </w:r>
    </w:p>
    <w:sectPr w:rsidR="00DC40B7" w:rsidRPr="0009085F" w:rsidSect="00CB5B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96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7DE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5F8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F11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E34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2FEC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4DE6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F68EC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55F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5444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4854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0DB9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D39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0E64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2339A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87548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541A8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08C7"/>
    <w:multiLevelType w:val="hybridMultilevel"/>
    <w:tmpl w:val="D2A4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23BB"/>
    <w:multiLevelType w:val="hybridMultilevel"/>
    <w:tmpl w:val="C6B6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957F0"/>
    <w:multiLevelType w:val="hybridMultilevel"/>
    <w:tmpl w:val="917CE75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63241"/>
    <w:multiLevelType w:val="hybridMultilevel"/>
    <w:tmpl w:val="E52411E0"/>
    <w:lvl w:ilvl="0" w:tplc="11C296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A356A"/>
    <w:multiLevelType w:val="hybridMultilevel"/>
    <w:tmpl w:val="3C5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"/>
  </w:num>
  <w:num w:numId="5">
    <w:abstractNumId w:val="20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7"/>
  </w:num>
  <w:num w:numId="13">
    <w:abstractNumId w:val="19"/>
  </w:num>
  <w:num w:numId="14">
    <w:abstractNumId w:val="11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14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40B7"/>
    <w:rsid w:val="003F742C"/>
    <w:rsid w:val="00681DA3"/>
    <w:rsid w:val="00B6421A"/>
    <w:rsid w:val="00CB5B41"/>
    <w:rsid w:val="00DC40B7"/>
    <w:rsid w:val="00DE7CD9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0B7"/>
    <w:pPr>
      <w:ind w:left="720"/>
      <w:contextualSpacing/>
    </w:pPr>
  </w:style>
  <w:style w:type="table" w:styleId="a5">
    <w:name w:val="Table Grid"/>
    <w:basedOn w:val="a1"/>
    <w:uiPriority w:val="39"/>
    <w:rsid w:val="00DC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2020-04-15T13:48:00Z</cp:lastPrinted>
  <dcterms:created xsi:type="dcterms:W3CDTF">2020-04-15T13:38:00Z</dcterms:created>
  <dcterms:modified xsi:type="dcterms:W3CDTF">2020-04-15T13:49:00Z</dcterms:modified>
</cp:coreProperties>
</file>