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56" w:rsidRPr="00A766C1" w:rsidRDefault="00A766C1" w:rsidP="00A766C1">
      <w:pPr>
        <w:spacing w:after="0" w:line="240" w:lineRule="auto"/>
        <w:rPr>
          <w:rFonts w:ascii="Times New Roman" w:hAnsi="Times New Roman" w:cs="Times New Roman"/>
          <w:b/>
          <w:sz w:val="28"/>
          <w:szCs w:val="28"/>
          <w:u w:val="single"/>
        </w:rPr>
      </w:pPr>
      <w:r w:rsidRPr="00A766C1">
        <w:rPr>
          <w:rFonts w:ascii="Times New Roman" w:hAnsi="Times New Roman" w:cs="Times New Roman"/>
          <w:b/>
          <w:sz w:val="28"/>
          <w:szCs w:val="28"/>
          <w:u w:val="single"/>
        </w:rPr>
        <w:t>31.03.</w:t>
      </w:r>
    </w:p>
    <w:p w:rsidR="00A766C1" w:rsidRPr="00A766C1" w:rsidRDefault="00A766C1" w:rsidP="00A766C1">
      <w:pPr>
        <w:spacing w:after="0" w:line="240" w:lineRule="auto"/>
        <w:rPr>
          <w:rFonts w:ascii="Times New Roman" w:hAnsi="Times New Roman" w:cs="Times New Roman"/>
          <w:b/>
          <w:sz w:val="28"/>
          <w:szCs w:val="28"/>
          <w:u w:val="single"/>
        </w:rPr>
      </w:pPr>
      <w:r w:rsidRPr="00A766C1">
        <w:rPr>
          <w:rFonts w:ascii="Times New Roman" w:hAnsi="Times New Roman" w:cs="Times New Roman"/>
          <w:b/>
          <w:sz w:val="28"/>
          <w:szCs w:val="28"/>
          <w:u w:val="single"/>
        </w:rPr>
        <w:t>Урок № 111-112</w:t>
      </w:r>
    </w:p>
    <w:p w:rsidR="00A766C1" w:rsidRDefault="00A766C1" w:rsidP="00A766C1">
      <w:pPr>
        <w:spacing w:after="0" w:line="240" w:lineRule="auto"/>
        <w:jc w:val="both"/>
        <w:rPr>
          <w:rFonts w:ascii="Times New Roman" w:hAnsi="Times New Roman" w:cs="Times New Roman"/>
          <w:b/>
          <w:sz w:val="28"/>
          <w:szCs w:val="28"/>
          <w:u w:val="single"/>
        </w:rPr>
      </w:pPr>
      <w:r w:rsidRPr="00A766C1">
        <w:rPr>
          <w:rFonts w:ascii="Times New Roman" w:eastAsia="Calibri" w:hAnsi="Times New Roman" w:cs="Times New Roman"/>
          <w:b/>
          <w:sz w:val="28"/>
          <w:szCs w:val="28"/>
          <w:u w:val="single"/>
        </w:rPr>
        <w:t>Опыты Резерфорда. Квантовые постулаты Бора.</w:t>
      </w:r>
      <w:r>
        <w:rPr>
          <w:rFonts w:ascii="Times New Roman" w:hAnsi="Times New Roman" w:cs="Times New Roman"/>
          <w:b/>
          <w:sz w:val="28"/>
          <w:szCs w:val="28"/>
          <w:u w:val="single"/>
        </w:rPr>
        <w:t xml:space="preserve"> </w:t>
      </w:r>
      <w:r w:rsidRPr="00A766C1">
        <w:rPr>
          <w:rFonts w:ascii="Times New Roman" w:eastAsia="Calibri" w:hAnsi="Times New Roman" w:cs="Times New Roman"/>
          <w:b/>
          <w:sz w:val="28"/>
          <w:szCs w:val="28"/>
          <w:u w:val="single"/>
        </w:rPr>
        <w:t>Решение задач по квантовой физике</w:t>
      </w:r>
      <w:r>
        <w:rPr>
          <w:rFonts w:ascii="Times New Roman" w:hAnsi="Times New Roman" w:cs="Times New Roman"/>
          <w:b/>
          <w:sz w:val="28"/>
          <w:szCs w:val="28"/>
          <w:u w:val="single"/>
        </w:rPr>
        <w:t>.</w:t>
      </w:r>
    </w:p>
    <w:p w:rsidR="00A766C1" w:rsidRPr="00A766C1" w:rsidRDefault="00A766C1" w:rsidP="00A766C1">
      <w:pPr>
        <w:spacing w:after="0" w:line="240" w:lineRule="auto"/>
        <w:rPr>
          <w:rFonts w:ascii="Times New Roman" w:hAnsi="Times New Roman" w:cs="Times New Roman"/>
          <w:b/>
          <w:sz w:val="28"/>
          <w:szCs w:val="28"/>
        </w:rPr>
      </w:pPr>
      <w:r w:rsidRPr="00A766C1">
        <w:rPr>
          <w:rFonts w:ascii="Times New Roman" w:hAnsi="Times New Roman" w:cs="Times New Roman"/>
          <w:b/>
          <w:sz w:val="28"/>
          <w:szCs w:val="28"/>
        </w:rPr>
        <w:t>Основной материал:</w:t>
      </w:r>
    </w:p>
    <w:p w:rsidR="00E74FFF" w:rsidRPr="00E74FFF" w:rsidRDefault="00E74FFF" w:rsidP="00E74FFF">
      <w:pPr>
        <w:shd w:val="clear" w:color="auto" w:fill="FFFFFF"/>
        <w:spacing w:after="0" w:line="240" w:lineRule="auto"/>
        <w:textAlignment w:val="baseline"/>
        <w:rPr>
          <w:rFonts w:ascii="Times New Roman" w:eastAsia="Times New Roman" w:hAnsi="Times New Roman" w:cs="Times New Roman"/>
          <w:color w:val="333333"/>
          <w:sz w:val="29"/>
          <w:szCs w:val="29"/>
          <w:lang w:eastAsia="ru-RU"/>
        </w:rPr>
      </w:pPr>
      <w:r>
        <w:rPr>
          <w:rFonts w:ascii="inherit" w:eastAsia="Times New Roman" w:hAnsi="inherit" w:cs="Times New Roman"/>
          <w:noProof/>
          <w:color w:val="333333"/>
          <w:sz w:val="29"/>
          <w:szCs w:val="29"/>
          <w:bdr w:val="none" w:sz="0" w:space="0" w:color="auto" w:frame="1"/>
          <w:lang w:eastAsia="ru-RU"/>
        </w:rPr>
        <w:drawing>
          <wp:inline distT="0" distB="0" distL="0" distR="0">
            <wp:extent cx="1428750" cy="1428750"/>
            <wp:effectExtent l="0" t="0" r="0" b="0"/>
            <wp:docPr id="1" name="Рисунок 1" descr="Схематическое изображение планетарной модели атома, предложенной Резерфордом">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тическое изображение планетарной модели атома, предложенной Резерфордом">
                      <a:hlinkClick r:id="rId5"/>
                    </pic:cNvPr>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E74FFF">
        <w:rPr>
          <w:rFonts w:ascii="inherit" w:eastAsia="Times New Roman" w:hAnsi="inherit" w:cs="Times New Roman"/>
          <w:b/>
          <w:bCs/>
          <w:color w:val="000080"/>
          <w:sz w:val="29"/>
          <w:lang w:eastAsia="ru-RU"/>
        </w:rPr>
        <w:t>Опыты Резерфорда по рассеянию альфа-частиц.</w:t>
      </w:r>
      <w:r>
        <w:rPr>
          <w:rFonts w:ascii="inherit" w:eastAsia="Times New Roman" w:hAnsi="inherit" w:cs="Times New Roman"/>
          <w:b/>
          <w:bCs/>
          <w:color w:val="000080"/>
          <w:sz w:val="29"/>
          <w:lang w:eastAsia="ru-RU"/>
        </w:rPr>
        <w:t xml:space="preserve"> </w:t>
      </w:r>
      <w:r w:rsidRPr="00E74FFF">
        <w:rPr>
          <w:rFonts w:ascii="inherit" w:eastAsia="Times New Roman" w:hAnsi="inherit" w:cs="Times New Roman"/>
          <w:b/>
          <w:bCs/>
          <w:color w:val="000080"/>
          <w:sz w:val="29"/>
          <w:lang w:eastAsia="ru-RU"/>
        </w:rPr>
        <w:t>Ядерная модель атома.</w:t>
      </w:r>
    </w:p>
    <w:p w:rsidR="00E74FFF" w:rsidRPr="00E74FFF" w:rsidRDefault="00E74FFF" w:rsidP="00E74FFF">
      <w:pPr>
        <w:shd w:val="clear" w:color="auto" w:fill="FFFFFF"/>
        <w:spacing w:after="0" w:line="240" w:lineRule="auto"/>
        <w:textAlignment w:val="baseline"/>
        <w:rPr>
          <w:rFonts w:ascii="Times New Roman" w:eastAsia="Times New Roman" w:hAnsi="Times New Roman" w:cs="Times New Roman"/>
          <w:color w:val="333333"/>
          <w:sz w:val="29"/>
          <w:szCs w:val="29"/>
          <w:lang w:eastAsia="ru-RU"/>
        </w:rPr>
      </w:pPr>
      <w:r w:rsidRPr="00E74FFF">
        <w:rPr>
          <w:rFonts w:ascii="Times New Roman" w:eastAsia="Times New Roman" w:hAnsi="Times New Roman" w:cs="Times New Roman"/>
          <w:color w:val="333333"/>
          <w:sz w:val="29"/>
          <w:szCs w:val="29"/>
          <w:lang w:eastAsia="ru-RU"/>
        </w:rPr>
        <w:t>Известно, что слово «атом» в переводе с греческого означает «неделимый». Английский физик Дж. Томсон разработал (</w:t>
      </w:r>
      <w:proofErr w:type="gramStart"/>
      <w:r w:rsidRPr="00E74FFF">
        <w:rPr>
          <w:rFonts w:ascii="Times New Roman" w:eastAsia="Times New Roman" w:hAnsi="Times New Roman" w:cs="Times New Roman"/>
          <w:color w:val="333333"/>
          <w:sz w:val="29"/>
          <w:szCs w:val="29"/>
          <w:lang w:eastAsia="ru-RU"/>
        </w:rPr>
        <w:t>в</w:t>
      </w:r>
      <w:proofErr w:type="gramEnd"/>
      <w:r w:rsidRPr="00E74FFF">
        <w:rPr>
          <w:rFonts w:ascii="Times New Roman" w:eastAsia="Times New Roman" w:hAnsi="Times New Roman" w:cs="Times New Roman"/>
          <w:color w:val="333333"/>
          <w:sz w:val="29"/>
          <w:szCs w:val="29"/>
          <w:lang w:eastAsia="ru-RU"/>
        </w:rPr>
        <w:t xml:space="preserve"> к. ХIХ </w:t>
      </w:r>
      <w:proofErr w:type="gramStart"/>
      <w:r w:rsidRPr="00E74FFF">
        <w:rPr>
          <w:rFonts w:ascii="Times New Roman" w:eastAsia="Times New Roman" w:hAnsi="Times New Roman" w:cs="Times New Roman"/>
          <w:color w:val="333333"/>
          <w:sz w:val="29"/>
          <w:szCs w:val="29"/>
          <w:lang w:eastAsia="ru-RU"/>
        </w:rPr>
        <w:t>в</w:t>
      </w:r>
      <w:proofErr w:type="gramEnd"/>
      <w:r w:rsidRPr="00E74FFF">
        <w:rPr>
          <w:rFonts w:ascii="Times New Roman" w:eastAsia="Times New Roman" w:hAnsi="Times New Roman" w:cs="Times New Roman"/>
          <w:color w:val="333333"/>
          <w:sz w:val="29"/>
          <w:szCs w:val="29"/>
          <w:lang w:eastAsia="ru-RU"/>
        </w:rPr>
        <w:t>.) первую «модель атома», согласно которой атом — положительно заряженная сфера, внутри которой плавали электроны. Модель, предложенная Томсоном, нуждалась в экспериментальной проверке, т. к. явления радиоактивности, фотоэффекта нельзя было объяснить, применив модель атома Томсона. Поэтому в 1911 году Эрнест Резерфорд провел ряд опытов по исследованию состава и строения атомов. В этих опытах узкий пучок  </w:t>
      </w:r>
      <w:proofErr w:type="spellStart"/>
      <w:r w:rsidRPr="00E74FFF">
        <w:rPr>
          <w:rFonts w:ascii="inherit" w:eastAsia="Times New Roman" w:hAnsi="inherit" w:cs="Times New Roman"/>
          <w:b/>
          <w:bCs/>
          <w:i/>
          <w:iCs/>
          <w:color w:val="333333"/>
          <w:sz w:val="29"/>
          <w:lang w:eastAsia="ru-RU"/>
        </w:rPr>
        <w:t>a</w:t>
      </w:r>
      <w:proofErr w:type="spellEnd"/>
      <w:r w:rsidRPr="00E74FFF">
        <w:rPr>
          <w:rFonts w:ascii="Times New Roman" w:eastAsia="Times New Roman" w:hAnsi="Times New Roman" w:cs="Times New Roman"/>
          <w:color w:val="333333"/>
          <w:sz w:val="29"/>
          <w:szCs w:val="29"/>
          <w:lang w:eastAsia="ru-RU"/>
        </w:rPr>
        <w:t> -частиц, испускаемых радиоактивным веществом, направлялся на тонкую золотую фольгу. За ней помещался экран, способный светиться под ударами быстрых частиц. Было обнаружено, что большинство – </w:t>
      </w:r>
      <w:r w:rsidRPr="00E74FFF">
        <w:rPr>
          <w:rFonts w:ascii="inherit" w:eastAsia="Times New Roman" w:hAnsi="inherit" w:cs="Times New Roman"/>
          <w:b/>
          <w:bCs/>
          <w:i/>
          <w:iCs/>
          <w:color w:val="333333"/>
          <w:sz w:val="29"/>
          <w:lang w:eastAsia="ru-RU"/>
        </w:rPr>
        <w:t>a</w:t>
      </w:r>
      <w:r w:rsidRPr="00E74FFF">
        <w:rPr>
          <w:rFonts w:ascii="Times New Roman" w:eastAsia="Times New Roman" w:hAnsi="Times New Roman" w:cs="Times New Roman"/>
          <w:color w:val="333333"/>
          <w:sz w:val="29"/>
          <w:szCs w:val="29"/>
          <w:lang w:eastAsia="ru-RU"/>
        </w:rPr>
        <w:t>-частиц отклоняется от прямолинейного распространения после прохождения фольги, т. е. рассеивается, а некоторые </w:t>
      </w:r>
      <w:r w:rsidRPr="00E74FFF">
        <w:rPr>
          <w:rFonts w:ascii="inherit" w:eastAsia="Times New Roman" w:hAnsi="inherit" w:cs="Times New Roman"/>
          <w:b/>
          <w:bCs/>
          <w:i/>
          <w:iCs/>
          <w:color w:val="333333"/>
          <w:sz w:val="29"/>
          <w:lang w:eastAsia="ru-RU"/>
        </w:rPr>
        <w:t>a</w:t>
      </w:r>
      <w:r w:rsidRPr="00E74FFF">
        <w:rPr>
          <w:rFonts w:ascii="Times New Roman" w:eastAsia="Times New Roman" w:hAnsi="Times New Roman" w:cs="Times New Roman"/>
          <w:color w:val="333333"/>
          <w:sz w:val="29"/>
          <w:szCs w:val="29"/>
          <w:lang w:eastAsia="ru-RU"/>
        </w:rPr>
        <w:t>-частицы отбрасываются на 180</w:t>
      </w:r>
      <w:r w:rsidRPr="00E74FFF">
        <w:rPr>
          <w:rFonts w:ascii="inherit" w:eastAsia="Times New Roman" w:hAnsi="inherit" w:cs="Times New Roman"/>
          <w:color w:val="333333"/>
          <w:sz w:val="21"/>
          <w:szCs w:val="21"/>
          <w:bdr w:val="none" w:sz="0" w:space="0" w:color="auto" w:frame="1"/>
          <w:vertAlign w:val="superscript"/>
          <w:lang w:eastAsia="ru-RU"/>
        </w:rPr>
        <w:t>0</w:t>
      </w:r>
      <w:r w:rsidRPr="00E74FFF">
        <w:rPr>
          <w:rFonts w:ascii="Times New Roman" w:eastAsia="Times New Roman" w:hAnsi="Times New Roman" w:cs="Times New Roman"/>
          <w:color w:val="333333"/>
          <w:sz w:val="29"/>
          <w:szCs w:val="29"/>
          <w:lang w:eastAsia="ru-RU"/>
        </w:rPr>
        <w:t>.</w:t>
      </w:r>
    </w:p>
    <w:p w:rsidR="00E74FFF" w:rsidRPr="00E74FFF" w:rsidRDefault="00E74FFF" w:rsidP="00E74FFF">
      <w:pPr>
        <w:spacing w:after="0" w:line="240" w:lineRule="auto"/>
        <w:rPr>
          <w:rFonts w:ascii="Times New Roman" w:eastAsia="Times New Roman" w:hAnsi="Times New Roman" w:cs="Times New Roman"/>
          <w:sz w:val="24"/>
          <w:szCs w:val="24"/>
          <w:lang w:eastAsia="ru-RU"/>
        </w:rPr>
      </w:pPr>
      <w:r>
        <w:rPr>
          <w:rFonts w:ascii="inherit" w:eastAsia="Times New Roman" w:hAnsi="inherit" w:cs="Times New Roman"/>
          <w:noProof/>
          <w:color w:val="333333"/>
          <w:sz w:val="29"/>
          <w:szCs w:val="29"/>
          <w:bdr w:val="none" w:sz="0" w:space="0" w:color="auto" w:frame="1"/>
          <w:lang w:eastAsia="ru-RU"/>
        </w:rPr>
        <w:drawing>
          <wp:inline distT="0" distB="0" distL="0" distR="0">
            <wp:extent cx="2857500" cy="1619250"/>
            <wp:effectExtent l="19050" t="0" r="0" b="0"/>
            <wp:docPr id="2" name="Рисунок 2" descr="Опыт Резерфорда по рассеянию альфа-частиц">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ыт Резерфорда по рассеянию альфа-частиц">
                      <a:hlinkClick r:id="rId7"/>
                    </pic:cNvPr>
                    <pic:cNvPicPr>
                      <a:picLocks noChangeAspect="1" noChangeArrowheads="1"/>
                    </pic:cNvPicPr>
                  </pic:nvPicPr>
                  <pic:blipFill>
                    <a:blip r:embed="rId8" cstate="print"/>
                    <a:srcRect/>
                    <a:stretch>
                      <a:fillRect/>
                    </a:stretch>
                  </pic:blipFill>
                  <pic:spPr bwMode="auto">
                    <a:xfrm>
                      <a:off x="0" y="0"/>
                      <a:ext cx="2857500" cy="1619250"/>
                    </a:xfrm>
                    <a:prstGeom prst="rect">
                      <a:avLst/>
                    </a:prstGeom>
                    <a:noFill/>
                    <a:ln w="9525">
                      <a:noFill/>
                      <a:miter lim="800000"/>
                      <a:headEnd/>
                      <a:tailEnd/>
                    </a:ln>
                  </pic:spPr>
                </pic:pic>
              </a:graphicData>
            </a:graphic>
          </wp:inline>
        </w:drawing>
      </w:r>
      <w:r w:rsidRPr="00E74FFF">
        <w:rPr>
          <w:rFonts w:ascii="Times New Roman" w:eastAsia="Times New Roman" w:hAnsi="Times New Roman" w:cs="Times New Roman"/>
          <w:sz w:val="24"/>
          <w:szCs w:val="24"/>
          <w:lang w:eastAsia="ru-RU"/>
        </w:rPr>
        <w:t>Опыт Резерфорда по рассеянию альфа-частиц</w:t>
      </w:r>
      <w:r>
        <w:rPr>
          <w:rFonts w:ascii="inherit" w:eastAsia="Times New Roman" w:hAnsi="inherit" w:cs="Times New Roman"/>
          <w:noProof/>
          <w:color w:val="333333"/>
          <w:sz w:val="29"/>
          <w:szCs w:val="29"/>
          <w:bdr w:val="none" w:sz="0" w:space="0" w:color="auto" w:frame="1"/>
          <w:lang w:eastAsia="ru-RU"/>
        </w:rPr>
        <w:drawing>
          <wp:inline distT="0" distB="0" distL="0" distR="0">
            <wp:extent cx="2152650" cy="1600200"/>
            <wp:effectExtent l="19050" t="0" r="0" b="0"/>
            <wp:docPr id="3" name="Рисунок 3" descr="траектории а-частиц, пролетающих на различных расстояниях от ядр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аектории а-частиц, пролетающих на различных расстояниях от ядра">
                      <a:hlinkClick r:id="rId9"/>
                    </pic:cNvPr>
                    <pic:cNvPicPr>
                      <a:picLocks noChangeAspect="1" noChangeArrowheads="1"/>
                    </pic:cNvPicPr>
                  </pic:nvPicPr>
                  <pic:blipFill>
                    <a:blip r:embed="rId10" cstate="print"/>
                    <a:srcRect/>
                    <a:stretch>
                      <a:fillRect/>
                    </a:stretch>
                  </pic:blipFill>
                  <pic:spPr bwMode="auto">
                    <a:xfrm>
                      <a:off x="0" y="0"/>
                      <a:ext cx="2152650" cy="1600200"/>
                    </a:xfrm>
                    <a:prstGeom prst="rect">
                      <a:avLst/>
                    </a:prstGeom>
                    <a:noFill/>
                    <a:ln w="9525">
                      <a:noFill/>
                      <a:miter lim="800000"/>
                      <a:headEnd/>
                      <a:tailEnd/>
                    </a:ln>
                  </pic:spPr>
                </pic:pic>
              </a:graphicData>
            </a:graphic>
          </wp:inline>
        </w:drawing>
      </w:r>
      <w:r w:rsidRPr="00E74FFF">
        <w:rPr>
          <w:rFonts w:ascii="Times New Roman" w:eastAsia="Times New Roman" w:hAnsi="Times New Roman" w:cs="Times New Roman"/>
          <w:sz w:val="24"/>
          <w:szCs w:val="24"/>
          <w:lang w:eastAsia="ru-RU"/>
        </w:rPr>
        <w:t>траектории </w:t>
      </w:r>
      <w:proofErr w:type="spellStart"/>
      <w:proofErr w:type="gramStart"/>
      <w:r w:rsidRPr="00E74FFF">
        <w:rPr>
          <w:rFonts w:ascii="inherit" w:eastAsia="Times New Roman" w:hAnsi="inherit" w:cs="Times New Roman"/>
          <w:b/>
          <w:bCs/>
          <w:sz w:val="24"/>
          <w:szCs w:val="24"/>
          <w:lang w:eastAsia="ru-RU"/>
        </w:rPr>
        <w:t>а</w:t>
      </w:r>
      <w:r w:rsidRPr="00E74FFF">
        <w:rPr>
          <w:rFonts w:ascii="Times New Roman" w:eastAsia="Times New Roman" w:hAnsi="Times New Roman" w:cs="Times New Roman"/>
          <w:sz w:val="24"/>
          <w:szCs w:val="24"/>
          <w:lang w:eastAsia="ru-RU"/>
        </w:rPr>
        <w:t>-частиц</w:t>
      </w:r>
      <w:proofErr w:type="spellEnd"/>
      <w:proofErr w:type="gramEnd"/>
      <w:r w:rsidRPr="00E74FFF">
        <w:rPr>
          <w:rFonts w:ascii="Times New Roman" w:eastAsia="Times New Roman" w:hAnsi="Times New Roman" w:cs="Times New Roman"/>
          <w:sz w:val="24"/>
          <w:szCs w:val="24"/>
          <w:lang w:eastAsia="ru-RU"/>
        </w:rPr>
        <w:t>, пролетающих на различных расстояниях от ядра</w:t>
      </w:r>
    </w:p>
    <w:p w:rsidR="00E74FFF" w:rsidRPr="00E74FFF" w:rsidRDefault="00E74FFF" w:rsidP="00E74FFF">
      <w:pPr>
        <w:numPr>
          <w:ilvl w:val="0"/>
          <w:numId w:val="1"/>
        </w:numPr>
        <w:shd w:val="clear" w:color="auto" w:fill="FFFFFF"/>
        <w:spacing w:after="0" w:line="240" w:lineRule="auto"/>
        <w:ind w:left="0"/>
        <w:textAlignment w:val="baseline"/>
        <w:rPr>
          <w:rFonts w:ascii="inherit" w:eastAsia="Times New Roman" w:hAnsi="inherit" w:cs="Times New Roman"/>
          <w:color w:val="333333"/>
          <w:sz w:val="29"/>
          <w:szCs w:val="29"/>
          <w:lang w:eastAsia="ru-RU"/>
        </w:rPr>
      </w:pPr>
      <w:r w:rsidRPr="00E74FFF">
        <w:rPr>
          <w:rFonts w:ascii="inherit" w:eastAsia="Times New Roman" w:hAnsi="inherit" w:cs="Times New Roman"/>
          <w:color w:val="333333"/>
          <w:sz w:val="29"/>
          <w:szCs w:val="29"/>
          <w:lang w:eastAsia="ru-RU"/>
        </w:rPr>
        <w:lastRenderedPageBreak/>
        <w:t>Рассеяние </w:t>
      </w:r>
      <w:r w:rsidRPr="00E74FFF">
        <w:rPr>
          <w:rFonts w:ascii="inherit" w:eastAsia="Times New Roman" w:hAnsi="inherit" w:cs="Times New Roman"/>
          <w:b/>
          <w:bCs/>
          <w:i/>
          <w:iCs/>
          <w:color w:val="333333"/>
          <w:sz w:val="29"/>
          <w:lang w:eastAsia="ru-RU"/>
        </w:rPr>
        <w:t>a</w:t>
      </w:r>
      <w:r w:rsidRPr="00E74FFF">
        <w:rPr>
          <w:rFonts w:ascii="inherit" w:eastAsia="Times New Roman" w:hAnsi="inherit" w:cs="Times New Roman"/>
          <w:color w:val="333333"/>
          <w:sz w:val="29"/>
          <w:szCs w:val="29"/>
          <w:lang w:eastAsia="ru-RU"/>
        </w:rPr>
        <w:t>-частиц Резерфорд объяснил, что положительный заряд не распределен равномерно в шаре радиусом 10</w:t>
      </w:r>
      <w:r w:rsidRPr="00E74FFF">
        <w:rPr>
          <w:rFonts w:ascii="inherit" w:eastAsia="Times New Roman" w:hAnsi="inherit" w:cs="Times New Roman"/>
          <w:color w:val="333333"/>
          <w:sz w:val="21"/>
          <w:szCs w:val="21"/>
          <w:bdr w:val="none" w:sz="0" w:space="0" w:color="auto" w:frame="1"/>
          <w:vertAlign w:val="superscript"/>
          <w:lang w:eastAsia="ru-RU"/>
        </w:rPr>
        <w:t>-10</w:t>
      </w:r>
      <w:r w:rsidRPr="00E74FFF">
        <w:rPr>
          <w:rFonts w:ascii="inherit" w:eastAsia="Times New Roman" w:hAnsi="inherit" w:cs="Times New Roman"/>
          <w:color w:val="333333"/>
          <w:sz w:val="29"/>
          <w:szCs w:val="29"/>
          <w:lang w:eastAsia="ru-RU"/>
        </w:rPr>
        <w:t xml:space="preserve">м, как предполагали ранее, а сосредоточен в центральной части атома — атомном ядре.  На основе своих опытов Резерфорд предложил планетарную модель атома. Электроны в этой модели обращаются на больших расстояниях вокруг ядра, подобно тому, как планеты обращаются вокруг Солнца. Однако такой атом согласно законам классической физики не может быть устойчивым. Электроны должны излучать, теряя энергию, и падать на ядро. В действительности все атомы устойчивы. Разрешить противоречия планетарной ядерной модели строения атома первым попытался датский физик </w:t>
      </w:r>
      <w:proofErr w:type="spellStart"/>
      <w:r w:rsidRPr="00E74FFF">
        <w:rPr>
          <w:rFonts w:ascii="inherit" w:eastAsia="Times New Roman" w:hAnsi="inherit" w:cs="Times New Roman"/>
          <w:color w:val="333333"/>
          <w:sz w:val="29"/>
          <w:szCs w:val="29"/>
          <w:lang w:eastAsia="ru-RU"/>
        </w:rPr>
        <w:t>Ниль</w:t>
      </w:r>
      <w:proofErr w:type="gramStart"/>
      <w:r w:rsidRPr="00E74FFF">
        <w:rPr>
          <w:rFonts w:ascii="inherit" w:eastAsia="Times New Roman" w:hAnsi="inherit" w:cs="Times New Roman"/>
          <w:color w:val="333333"/>
          <w:sz w:val="29"/>
          <w:szCs w:val="29"/>
          <w:lang w:eastAsia="ru-RU"/>
        </w:rPr>
        <w:t>c</w:t>
      </w:r>
      <w:proofErr w:type="spellEnd"/>
      <w:proofErr w:type="gramEnd"/>
      <w:r w:rsidRPr="00E74FFF">
        <w:rPr>
          <w:rFonts w:ascii="inherit" w:eastAsia="Times New Roman" w:hAnsi="inherit" w:cs="Times New Roman"/>
          <w:color w:val="333333"/>
          <w:sz w:val="29"/>
          <w:szCs w:val="29"/>
          <w:lang w:eastAsia="ru-RU"/>
        </w:rPr>
        <w:t xml:space="preserve"> Бор.</w:t>
      </w:r>
      <w:r w:rsidRPr="00E74FFF">
        <w:rPr>
          <w:rFonts w:ascii="inherit" w:eastAsia="Times New Roman" w:hAnsi="inherit" w:cs="Times New Roman"/>
          <w:color w:val="333333"/>
          <w:sz w:val="29"/>
          <w:szCs w:val="29"/>
          <w:lang w:eastAsia="ru-RU"/>
        </w:rPr>
        <w:br/>
        <w:t>Основу теории Бора составляют два постулата.</w:t>
      </w:r>
    </w:p>
    <w:p w:rsidR="00E74FFF" w:rsidRPr="00E74FFF" w:rsidRDefault="00E74FFF" w:rsidP="00E74FFF">
      <w:pPr>
        <w:numPr>
          <w:ilvl w:val="0"/>
          <w:numId w:val="1"/>
        </w:numPr>
        <w:shd w:val="clear" w:color="auto" w:fill="FFFFFF"/>
        <w:spacing w:after="0" w:line="240" w:lineRule="auto"/>
        <w:ind w:left="0"/>
        <w:textAlignment w:val="baseline"/>
        <w:rPr>
          <w:rFonts w:ascii="inherit" w:eastAsia="Times New Roman" w:hAnsi="inherit" w:cs="Times New Roman"/>
          <w:color w:val="333333"/>
          <w:sz w:val="29"/>
          <w:szCs w:val="29"/>
          <w:lang w:eastAsia="ru-RU"/>
        </w:rPr>
      </w:pPr>
      <w:r w:rsidRPr="00E74FFF">
        <w:rPr>
          <w:rFonts w:ascii="inherit" w:eastAsia="Times New Roman" w:hAnsi="inherit" w:cs="Times New Roman"/>
          <w:b/>
          <w:bCs/>
          <w:i/>
          <w:iCs/>
          <w:color w:val="333333"/>
          <w:sz w:val="29"/>
          <w:lang w:eastAsia="ru-RU"/>
        </w:rPr>
        <w:t>Первый постулат</w:t>
      </w:r>
      <w:r w:rsidRPr="00E74FFF">
        <w:rPr>
          <w:rFonts w:ascii="inherit" w:eastAsia="Times New Roman" w:hAnsi="inherit" w:cs="Times New Roman"/>
          <w:i/>
          <w:iCs/>
          <w:color w:val="333333"/>
          <w:sz w:val="29"/>
          <w:lang w:eastAsia="ru-RU"/>
        </w:rPr>
        <w:t> (</w:t>
      </w:r>
      <w:r w:rsidRPr="00E74FFF">
        <w:rPr>
          <w:rFonts w:ascii="inherit" w:eastAsia="Times New Roman" w:hAnsi="inherit" w:cs="Times New Roman"/>
          <w:color w:val="333333"/>
          <w:sz w:val="29"/>
          <w:szCs w:val="29"/>
          <w:lang w:eastAsia="ru-RU"/>
        </w:rPr>
        <w:t>постулат стационарных состояний)</w:t>
      </w:r>
      <w:r w:rsidRPr="00E74FFF">
        <w:rPr>
          <w:rFonts w:ascii="inherit" w:eastAsia="Times New Roman" w:hAnsi="inherit" w:cs="Times New Roman"/>
          <w:b/>
          <w:bCs/>
          <w:i/>
          <w:iCs/>
          <w:color w:val="333333"/>
          <w:sz w:val="29"/>
          <w:lang w:eastAsia="ru-RU"/>
        </w:rPr>
        <w:t>:</w:t>
      </w:r>
      <w:r w:rsidRPr="00E74FFF">
        <w:rPr>
          <w:rFonts w:ascii="inherit" w:eastAsia="Times New Roman" w:hAnsi="inherit" w:cs="Times New Roman"/>
          <w:color w:val="333333"/>
          <w:sz w:val="29"/>
          <w:szCs w:val="29"/>
          <w:lang w:eastAsia="ru-RU"/>
        </w:rPr>
        <w:t> В атоме существуют стационарные квантовые состояния, не изменяющиеся с течением времени без внешнего воздействия на атом.</w:t>
      </w:r>
      <w:r w:rsidRPr="00E74FFF">
        <w:rPr>
          <w:rFonts w:ascii="inherit" w:eastAsia="Times New Roman" w:hAnsi="inherit" w:cs="Times New Roman"/>
          <w:color w:val="333333"/>
          <w:sz w:val="29"/>
          <w:szCs w:val="29"/>
          <w:lang w:eastAsia="ru-RU"/>
        </w:rPr>
        <w:br/>
        <w:t>В этих состояниях атом не излучает электромагнитных волн, хотя и движется с ускорением. Каждому стационарному состоянию атома соответствует определенная энергия атома. Стационарным состояниям соответствуют стационарные орбиты, по которым движутся электроны.</w:t>
      </w:r>
    </w:p>
    <w:p w:rsidR="00E74FFF" w:rsidRPr="00E74FFF" w:rsidRDefault="00E74FFF" w:rsidP="00E74FFF">
      <w:pPr>
        <w:numPr>
          <w:ilvl w:val="0"/>
          <w:numId w:val="1"/>
        </w:numPr>
        <w:shd w:val="clear" w:color="auto" w:fill="FFFFFF"/>
        <w:spacing w:after="0" w:line="240" w:lineRule="auto"/>
        <w:ind w:left="0"/>
        <w:textAlignment w:val="baseline"/>
        <w:rPr>
          <w:rFonts w:ascii="inherit" w:eastAsia="Times New Roman" w:hAnsi="inherit" w:cs="Times New Roman"/>
          <w:color w:val="333333"/>
          <w:sz w:val="29"/>
          <w:szCs w:val="29"/>
          <w:lang w:eastAsia="ru-RU"/>
        </w:rPr>
      </w:pPr>
      <w:r w:rsidRPr="00E74FFF">
        <w:rPr>
          <w:rFonts w:ascii="inherit" w:eastAsia="Times New Roman" w:hAnsi="inherit" w:cs="Times New Roman"/>
          <w:b/>
          <w:bCs/>
          <w:i/>
          <w:iCs/>
          <w:color w:val="333333"/>
          <w:sz w:val="29"/>
          <w:lang w:eastAsia="ru-RU"/>
        </w:rPr>
        <w:t>Второй постулат</w:t>
      </w:r>
      <w:r w:rsidRPr="00E74FFF">
        <w:rPr>
          <w:rFonts w:ascii="inherit" w:eastAsia="Times New Roman" w:hAnsi="inherit" w:cs="Times New Roman"/>
          <w:color w:val="333333"/>
          <w:sz w:val="29"/>
          <w:szCs w:val="29"/>
          <w:lang w:eastAsia="ru-RU"/>
        </w:rPr>
        <w:t> (правило частот)</w:t>
      </w:r>
      <w:r w:rsidRPr="00E74FFF">
        <w:rPr>
          <w:rFonts w:ascii="inherit" w:eastAsia="Times New Roman" w:hAnsi="inherit" w:cs="Times New Roman"/>
          <w:b/>
          <w:bCs/>
          <w:color w:val="333333"/>
          <w:sz w:val="29"/>
          <w:lang w:eastAsia="ru-RU"/>
        </w:rPr>
        <w:t>:</w:t>
      </w:r>
      <w:r w:rsidRPr="00E74FFF">
        <w:rPr>
          <w:rFonts w:ascii="inherit" w:eastAsia="Times New Roman" w:hAnsi="inherit" w:cs="Times New Roman"/>
          <w:color w:val="333333"/>
          <w:sz w:val="29"/>
          <w:szCs w:val="29"/>
          <w:lang w:eastAsia="ru-RU"/>
        </w:rPr>
        <w:t> При переходе атома из одного </w:t>
      </w:r>
      <w:r>
        <w:rPr>
          <w:rFonts w:ascii="inherit" w:eastAsia="Times New Roman" w:hAnsi="inherit" w:cs="Times New Roman"/>
          <w:noProof/>
          <w:color w:val="333333"/>
          <w:sz w:val="29"/>
          <w:szCs w:val="29"/>
          <w:bdr w:val="none" w:sz="0" w:space="0" w:color="auto" w:frame="1"/>
          <w:lang w:eastAsia="ru-RU"/>
        </w:rPr>
        <w:drawing>
          <wp:inline distT="0" distB="0" distL="0" distR="0">
            <wp:extent cx="1428750" cy="1428750"/>
            <wp:effectExtent l="19050" t="0" r="0" b="0"/>
            <wp:docPr id="4" name="Рисунок 4" descr="Переход электрона с орбиты на орбиту сопровождается излучением или поглощением кванта электромагнитной энергии (hν).">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ход электрона с орбиты на орбиту сопровождается излучением или поглощением кванта электромагнитной энергии (hν).">
                      <a:hlinkClick r:id="rId11" tgtFrame="&quot;_blank&quot;"/>
                    </pic:cNvPr>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E74FFF">
        <w:rPr>
          <w:rFonts w:ascii="inherit" w:eastAsia="Times New Roman" w:hAnsi="inherit" w:cs="Times New Roman"/>
          <w:color w:val="333333"/>
          <w:sz w:val="29"/>
          <w:szCs w:val="29"/>
          <w:lang w:eastAsia="ru-RU"/>
        </w:rPr>
        <w:t>стационарного состояния в другое излучается или поглощается 1 фотон. Энергия излученного или поглощенного фотона равна разности энергий стационарных состояний: </w:t>
      </w:r>
      <w:r w:rsidRPr="00E74FFF">
        <w:rPr>
          <w:rFonts w:ascii="inherit" w:eastAsia="Times New Roman" w:hAnsi="inherit" w:cs="Times New Roman"/>
          <w:b/>
          <w:bCs/>
          <w:i/>
          <w:iCs/>
          <w:color w:val="333333"/>
          <w:sz w:val="29"/>
          <w:lang w:eastAsia="ru-RU"/>
        </w:rPr>
        <w:t>hν</w:t>
      </w:r>
      <w:r w:rsidRPr="00E74FFF">
        <w:rPr>
          <w:rFonts w:ascii="inherit" w:eastAsia="Times New Roman" w:hAnsi="inherit" w:cs="Times New Roman"/>
          <w:color w:val="333333"/>
          <w:sz w:val="21"/>
          <w:szCs w:val="21"/>
          <w:bdr w:val="none" w:sz="0" w:space="0" w:color="auto" w:frame="1"/>
          <w:vertAlign w:val="subscript"/>
          <w:lang w:eastAsia="ru-RU"/>
        </w:rPr>
        <w:t>kn</w:t>
      </w:r>
      <w:r w:rsidRPr="00E74FFF">
        <w:rPr>
          <w:rFonts w:ascii="inherit" w:eastAsia="Times New Roman" w:hAnsi="inherit" w:cs="Times New Roman"/>
          <w:color w:val="333333"/>
          <w:sz w:val="29"/>
          <w:szCs w:val="29"/>
          <w:lang w:eastAsia="ru-RU"/>
        </w:rPr>
        <w:t> </w:t>
      </w:r>
      <w:r w:rsidRPr="00E74FFF">
        <w:rPr>
          <w:rFonts w:ascii="inherit" w:eastAsia="Times New Roman" w:hAnsi="inherit" w:cs="Times New Roman"/>
          <w:b/>
          <w:bCs/>
          <w:i/>
          <w:iCs/>
          <w:color w:val="333333"/>
          <w:sz w:val="29"/>
          <w:lang w:eastAsia="ru-RU"/>
        </w:rPr>
        <w:t>= E</w:t>
      </w:r>
      <w:r w:rsidRPr="00E74FFF">
        <w:rPr>
          <w:rFonts w:ascii="inherit" w:eastAsia="Times New Roman" w:hAnsi="inherit" w:cs="Times New Roman"/>
          <w:color w:val="333333"/>
          <w:sz w:val="21"/>
          <w:szCs w:val="21"/>
          <w:bdr w:val="none" w:sz="0" w:space="0" w:color="auto" w:frame="1"/>
          <w:vertAlign w:val="subscript"/>
          <w:lang w:eastAsia="ru-RU"/>
        </w:rPr>
        <w:t>k  </w:t>
      </w:r>
      <w:r w:rsidRPr="00E74FFF">
        <w:rPr>
          <w:rFonts w:ascii="inherit" w:eastAsia="Times New Roman" w:hAnsi="inherit" w:cs="Times New Roman"/>
          <w:color w:val="333333"/>
          <w:sz w:val="29"/>
          <w:szCs w:val="29"/>
          <w:lang w:eastAsia="ru-RU"/>
        </w:rPr>
        <w:t>— </w:t>
      </w:r>
      <w:r w:rsidRPr="00E74FFF">
        <w:rPr>
          <w:rFonts w:ascii="inherit" w:eastAsia="Times New Roman" w:hAnsi="inherit" w:cs="Times New Roman"/>
          <w:b/>
          <w:bCs/>
          <w:i/>
          <w:iCs/>
          <w:color w:val="333333"/>
          <w:sz w:val="29"/>
          <w:lang w:eastAsia="ru-RU"/>
        </w:rPr>
        <w:t>E</w:t>
      </w:r>
      <w:r w:rsidRPr="00E74FFF">
        <w:rPr>
          <w:rFonts w:ascii="inherit" w:eastAsia="Times New Roman" w:hAnsi="inherit" w:cs="Times New Roman"/>
          <w:b/>
          <w:bCs/>
          <w:i/>
          <w:iCs/>
          <w:color w:val="333333"/>
          <w:sz w:val="21"/>
          <w:vertAlign w:val="subscript"/>
          <w:lang w:eastAsia="ru-RU"/>
        </w:rPr>
        <w:t>n</w:t>
      </w:r>
      <w:r w:rsidRPr="00E74FFF">
        <w:rPr>
          <w:rFonts w:ascii="inherit" w:eastAsia="Times New Roman" w:hAnsi="inherit" w:cs="Times New Roman"/>
          <w:color w:val="333333"/>
          <w:sz w:val="29"/>
          <w:szCs w:val="29"/>
          <w:lang w:eastAsia="ru-RU"/>
        </w:rPr>
        <w:t>  . (1) При излучении фотона </w:t>
      </w:r>
      <w:proofErr w:type="spellStart"/>
      <w:r w:rsidRPr="00E74FFF">
        <w:rPr>
          <w:rFonts w:ascii="inherit" w:eastAsia="Times New Roman" w:hAnsi="inherit" w:cs="Times New Roman"/>
          <w:i/>
          <w:iCs/>
          <w:color w:val="333333"/>
          <w:sz w:val="29"/>
          <w:lang w:eastAsia="ru-RU"/>
        </w:rPr>
        <w:t>k</w:t>
      </w:r>
      <w:proofErr w:type="spellEnd"/>
      <w:r w:rsidRPr="00E74FFF">
        <w:rPr>
          <w:rFonts w:ascii="inherit" w:eastAsia="Times New Roman" w:hAnsi="inherit" w:cs="Times New Roman"/>
          <w:i/>
          <w:iCs/>
          <w:color w:val="333333"/>
          <w:sz w:val="29"/>
          <w:lang w:eastAsia="ru-RU"/>
        </w:rPr>
        <w:t xml:space="preserve"> &gt; </w:t>
      </w:r>
      <w:proofErr w:type="spellStart"/>
      <w:r w:rsidRPr="00E74FFF">
        <w:rPr>
          <w:rFonts w:ascii="inherit" w:eastAsia="Times New Roman" w:hAnsi="inherit" w:cs="Times New Roman"/>
          <w:i/>
          <w:iCs/>
          <w:color w:val="333333"/>
          <w:sz w:val="29"/>
          <w:lang w:eastAsia="ru-RU"/>
        </w:rPr>
        <w:t>n</w:t>
      </w:r>
      <w:proofErr w:type="spellEnd"/>
      <w:r w:rsidRPr="00E74FFF">
        <w:rPr>
          <w:rFonts w:ascii="inherit" w:eastAsia="Times New Roman" w:hAnsi="inherit" w:cs="Times New Roman"/>
          <w:color w:val="333333"/>
          <w:sz w:val="29"/>
          <w:szCs w:val="29"/>
          <w:lang w:eastAsia="ru-RU"/>
        </w:rPr>
        <w:t>, при поглощении  </w:t>
      </w:r>
      <w:proofErr w:type="spellStart"/>
      <w:r w:rsidRPr="00E74FFF">
        <w:rPr>
          <w:rFonts w:ascii="inherit" w:eastAsia="Times New Roman" w:hAnsi="inherit" w:cs="Times New Roman"/>
          <w:i/>
          <w:iCs/>
          <w:color w:val="333333"/>
          <w:sz w:val="29"/>
          <w:lang w:eastAsia="ru-RU"/>
        </w:rPr>
        <w:t>k</w:t>
      </w:r>
      <w:proofErr w:type="spellEnd"/>
      <w:r w:rsidRPr="00E74FFF">
        <w:rPr>
          <w:rFonts w:ascii="inherit" w:eastAsia="Times New Roman" w:hAnsi="inherit" w:cs="Times New Roman"/>
          <w:i/>
          <w:iCs/>
          <w:color w:val="333333"/>
          <w:sz w:val="29"/>
          <w:lang w:eastAsia="ru-RU"/>
        </w:rPr>
        <w:t xml:space="preserve"> &lt; </w:t>
      </w:r>
      <w:proofErr w:type="spellStart"/>
      <w:r w:rsidRPr="00E74FFF">
        <w:rPr>
          <w:rFonts w:ascii="inherit" w:eastAsia="Times New Roman" w:hAnsi="inherit" w:cs="Times New Roman"/>
          <w:i/>
          <w:iCs/>
          <w:color w:val="333333"/>
          <w:sz w:val="29"/>
          <w:lang w:eastAsia="ru-RU"/>
        </w:rPr>
        <w:t>n</w:t>
      </w:r>
      <w:proofErr w:type="spellEnd"/>
      <w:r w:rsidRPr="00E74FFF">
        <w:rPr>
          <w:rFonts w:ascii="inherit" w:eastAsia="Times New Roman" w:hAnsi="inherit" w:cs="Times New Roman"/>
          <w:color w:val="333333"/>
          <w:sz w:val="29"/>
          <w:szCs w:val="29"/>
          <w:lang w:eastAsia="ru-RU"/>
        </w:rPr>
        <w:t>. Из формулы можно выразить частоту излучения так: </w:t>
      </w:r>
      <w:r w:rsidRPr="00E74FFF">
        <w:rPr>
          <w:rFonts w:ascii="inherit" w:eastAsia="Times New Roman" w:hAnsi="inherit" w:cs="Times New Roman"/>
          <w:b/>
          <w:bCs/>
          <w:color w:val="333333"/>
          <w:sz w:val="29"/>
          <w:lang w:eastAsia="ru-RU"/>
        </w:rPr>
        <w:t>ν = (</w:t>
      </w:r>
      <w:proofErr w:type="spellStart"/>
      <w:r w:rsidRPr="00E74FFF">
        <w:rPr>
          <w:rFonts w:ascii="inherit" w:eastAsia="Times New Roman" w:hAnsi="inherit" w:cs="Times New Roman"/>
          <w:b/>
          <w:bCs/>
          <w:i/>
          <w:iCs/>
          <w:color w:val="333333"/>
          <w:sz w:val="29"/>
          <w:lang w:eastAsia="ru-RU"/>
        </w:rPr>
        <w:t>E</w:t>
      </w:r>
      <w:r w:rsidRPr="00E74FFF">
        <w:rPr>
          <w:rFonts w:ascii="inherit" w:eastAsia="Times New Roman" w:hAnsi="inherit" w:cs="Times New Roman"/>
          <w:b/>
          <w:bCs/>
          <w:i/>
          <w:iCs/>
          <w:color w:val="333333"/>
          <w:sz w:val="21"/>
          <w:vertAlign w:val="subscript"/>
          <w:lang w:eastAsia="ru-RU"/>
        </w:rPr>
        <w:t>n</w:t>
      </w:r>
      <w:proofErr w:type="spellEnd"/>
      <w:r w:rsidRPr="00E74FFF">
        <w:rPr>
          <w:rFonts w:ascii="inherit" w:eastAsia="Times New Roman" w:hAnsi="inherit" w:cs="Times New Roman"/>
          <w:b/>
          <w:bCs/>
          <w:i/>
          <w:iCs/>
          <w:color w:val="333333"/>
          <w:sz w:val="29"/>
          <w:lang w:eastAsia="ru-RU"/>
        </w:rPr>
        <w:t xml:space="preserve"> – </w:t>
      </w:r>
      <w:proofErr w:type="spellStart"/>
      <w:r w:rsidRPr="00E74FFF">
        <w:rPr>
          <w:rFonts w:ascii="inherit" w:eastAsia="Times New Roman" w:hAnsi="inherit" w:cs="Times New Roman"/>
          <w:b/>
          <w:bCs/>
          <w:i/>
          <w:iCs/>
          <w:color w:val="333333"/>
          <w:sz w:val="29"/>
          <w:lang w:eastAsia="ru-RU"/>
        </w:rPr>
        <w:t>E</w:t>
      </w:r>
      <w:r w:rsidRPr="00E74FFF">
        <w:rPr>
          <w:rFonts w:ascii="inherit" w:eastAsia="Times New Roman" w:hAnsi="inherit" w:cs="Times New Roman"/>
          <w:b/>
          <w:bCs/>
          <w:i/>
          <w:iCs/>
          <w:color w:val="333333"/>
          <w:sz w:val="21"/>
          <w:vertAlign w:val="subscript"/>
          <w:lang w:eastAsia="ru-RU"/>
        </w:rPr>
        <w:t>k</w:t>
      </w:r>
      <w:proofErr w:type="spellEnd"/>
      <w:r w:rsidRPr="00E74FFF">
        <w:rPr>
          <w:rFonts w:ascii="inherit" w:eastAsia="Times New Roman" w:hAnsi="inherit" w:cs="Times New Roman"/>
          <w:b/>
          <w:bCs/>
          <w:color w:val="333333"/>
          <w:sz w:val="29"/>
          <w:lang w:eastAsia="ru-RU"/>
        </w:rPr>
        <w:t>) /</w:t>
      </w:r>
      <w:proofErr w:type="spellStart"/>
      <w:r w:rsidRPr="00E74FFF">
        <w:rPr>
          <w:rFonts w:ascii="inherit" w:eastAsia="Times New Roman" w:hAnsi="inherit" w:cs="Times New Roman"/>
          <w:b/>
          <w:bCs/>
          <w:color w:val="333333"/>
          <w:sz w:val="29"/>
          <w:lang w:eastAsia="ru-RU"/>
        </w:rPr>
        <w:t>h</w:t>
      </w:r>
      <w:proofErr w:type="spellEnd"/>
      <w:r w:rsidRPr="00E74FFF">
        <w:rPr>
          <w:rFonts w:ascii="inherit" w:eastAsia="Times New Roman" w:hAnsi="inherit" w:cs="Times New Roman"/>
          <w:b/>
          <w:bCs/>
          <w:color w:val="333333"/>
          <w:sz w:val="29"/>
          <w:lang w:eastAsia="ru-RU"/>
        </w:rPr>
        <w:t>.</w:t>
      </w:r>
    </w:p>
    <w:p w:rsidR="00A766C1" w:rsidRDefault="00A766C1" w:rsidP="00A766C1"/>
    <w:p w:rsidR="0019251D" w:rsidRPr="0019251D" w:rsidRDefault="0019251D" w:rsidP="0019251D">
      <w:pPr>
        <w:shd w:val="clear" w:color="auto" w:fill="FFFFFF"/>
        <w:spacing w:after="0" w:line="240" w:lineRule="auto"/>
        <w:rPr>
          <w:rFonts w:ascii="Helvetica" w:eastAsia="Times New Roman" w:hAnsi="Helvetica" w:cs="Helvetica"/>
          <w:color w:val="333333"/>
          <w:sz w:val="21"/>
          <w:szCs w:val="21"/>
          <w:lang w:eastAsia="ru-RU"/>
        </w:rPr>
      </w:pPr>
      <w:r w:rsidRPr="0019251D">
        <w:rPr>
          <w:rFonts w:ascii="Helvetica" w:eastAsia="Times New Roman" w:hAnsi="Helvetica" w:cs="Helvetica"/>
          <w:color w:val="333333"/>
          <w:sz w:val="21"/>
          <w:szCs w:val="21"/>
          <w:lang w:eastAsia="ru-RU"/>
        </w:rPr>
        <w:t xml:space="preserve">Изучает квантово-механические системы, их поведение и законы движения. В квантовой физике применяется уравнение Шредингера, </w:t>
      </w:r>
      <w:proofErr w:type="spellStart"/>
      <w:r w:rsidRPr="0019251D">
        <w:rPr>
          <w:rFonts w:ascii="Helvetica" w:eastAsia="Times New Roman" w:hAnsi="Helvetica" w:cs="Helvetica"/>
          <w:color w:val="333333"/>
          <w:sz w:val="21"/>
          <w:szCs w:val="21"/>
          <w:lang w:eastAsia="ru-RU"/>
        </w:rPr>
        <w:t>кватовая</w:t>
      </w:r>
      <w:proofErr w:type="spellEnd"/>
      <w:r w:rsidRPr="0019251D">
        <w:rPr>
          <w:rFonts w:ascii="Helvetica" w:eastAsia="Times New Roman" w:hAnsi="Helvetica" w:cs="Helvetica"/>
          <w:color w:val="333333"/>
          <w:sz w:val="21"/>
          <w:szCs w:val="21"/>
          <w:lang w:eastAsia="ru-RU"/>
        </w:rPr>
        <w:t xml:space="preserve"> теория поля, а так же квантовая механика.</w:t>
      </w:r>
    </w:p>
    <w:p w:rsidR="0019251D" w:rsidRPr="0019251D" w:rsidRDefault="0019251D" w:rsidP="0019251D">
      <w:pPr>
        <w:spacing w:after="600" w:line="240" w:lineRule="auto"/>
        <w:outlineLvl w:val="1"/>
        <w:rPr>
          <w:rFonts w:ascii="inherit" w:eastAsia="Times New Roman" w:hAnsi="inherit" w:cs="Times New Roman"/>
          <w:color w:val="7F7F7F"/>
          <w:sz w:val="27"/>
          <w:szCs w:val="27"/>
          <w:lang w:eastAsia="ru-RU"/>
        </w:rPr>
      </w:pPr>
      <w:hyperlink r:id="rId13" w:tooltip="Электрон движется по окружности радиусом r = 0,5 см в однородном магнитном поле" w:history="1">
        <w:r w:rsidRPr="0019251D">
          <w:rPr>
            <w:rFonts w:ascii="inherit" w:eastAsia="Times New Roman" w:hAnsi="inherit" w:cs="Times New Roman"/>
            <w:color w:val="7F7F7F"/>
            <w:sz w:val="27"/>
            <w:lang w:eastAsia="ru-RU"/>
          </w:rPr>
          <w:t xml:space="preserve">Электрон движется по окружности радиусом </w:t>
        </w:r>
        <w:proofErr w:type="spellStart"/>
        <w:r w:rsidRPr="0019251D">
          <w:rPr>
            <w:rFonts w:ascii="inherit" w:eastAsia="Times New Roman" w:hAnsi="inherit" w:cs="Times New Roman"/>
            <w:color w:val="7F7F7F"/>
            <w:sz w:val="27"/>
            <w:lang w:eastAsia="ru-RU"/>
          </w:rPr>
          <w:t>r</w:t>
        </w:r>
        <w:proofErr w:type="spellEnd"/>
        <w:r w:rsidRPr="0019251D">
          <w:rPr>
            <w:rFonts w:ascii="inherit" w:eastAsia="Times New Roman" w:hAnsi="inherit" w:cs="Times New Roman"/>
            <w:color w:val="7F7F7F"/>
            <w:sz w:val="27"/>
            <w:lang w:eastAsia="ru-RU"/>
          </w:rPr>
          <w:t xml:space="preserve"> = 0,5 см в однородном магнитном поле</w:t>
        </w:r>
      </w:hyperlink>
    </w:p>
    <w:p w:rsidR="0019251D" w:rsidRPr="0019251D" w:rsidRDefault="0019251D" w:rsidP="0019251D">
      <w:pPr>
        <w:spacing w:after="0" w:line="240" w:lineRule="auto"/>
        <w:rPr>
          <w:rFonts w:ascii="Helvetica" w:eastAsia="Times New Roman" w:hAnsi="Helvetica" w:cs="Helvetica"/>
          <w:color w:val="333333"/>
          <w:sz w:val="24"/>
          <w:szCs w:val="24"/>
          <w:lang w:eastAsia="ru-RU"/>
        </w:rPr>
      </w:pPr>
      <w:r w:rsidRPr="0019251D">
        <w:rPr>
          <w:rFonts w:ascii="Times New Roman" w:eastAsia="Times New Roman" w:hAnsi="Times New Roman" w:cs="Times New Roman"/>
          <w:color w:val="333333"/>
          <w:sz w:val="24"/>
          <w:szCs w:val="24"/>
          <w:lang w:eastAsia="ru-RU"/>
        </w:rPr>
        <w:t xml:space="preserve">Электрон движется по окружности радиусом </w:t>
      </w:r>
      <w:proofErr w:type="spellStart"/>
      <w:r w:rsidRPr="0019251D">
        <w:rPr>
          <w:rFonts w:ascii="Times New Roman" w:eastAsia="Times New Roman" w:hAnsi="Times New Roman" w:cs="Times New Roman"/>
          <w:color w:val="333333"/>
          <w:sz w:val="24"/>
          <w:szCs w:val="24"/>
          <w:lang w:eastAsia="ru-RU"/>
        </w:rPr>
        <w:t>r</w:t>
      </w:r>
      <w:proofErr w:type="spellEnd"/>
      <w:r w:rsidRPr="0019251D">
        <w:rPr>
          <w:rFonts w:ascii="Times New Roman" w:eastAsia="Times New Roman" w:hAnsi="Times New Roman" w:cs="Times New Roman"/>
          <w:color w:val="333333"/>
          <w:sz w:val="24"/>
          <w:szCs w:val="24"/>
          <w:lang w:eastAsia="ru-RU"/>
        </w:rPr>
        <w:t xml:space="preserve"> = 0,5 см в однородном магнитном поле с индукцией B = 8 мТл. Определить длину волны де Бройля </w:t>
      </w:r>
      <w:r w:rsidRPr="0019251D">
        <w:rPr>
          <w:rFonts w:ascii="Symbol" w:eastAsia="Times New Roman" w:hAnsi="Symbol" w:cs="Helvetica"/>
          <w:color w:val="333333"/>
          <w:sz w:val="24"/>
          <w:szCs w:val="24"/>
          <w:lang w:eastAsia="ru-RU"/>
        </w:rPr>
        <w:t></w:t>
      </w:r>
      <w:r w:rsidRPr="0019251D">
        <w:rPr>
          <w:rFonts w:ascii="Times New Roman" w:eastAsia="Times New Roman" w:hAnsi="Times New Roman" w:cs="Times New Roman"/>
          <w:color w:val="333333"/>
          <w:sz w:val="24"/>
          <w:szCs w:val="24"/>
          <w:lang w:eastAsia="ru-RU"/>
        </w:rPr>
        <w:t> электрона.</w:t>
      </w:r>
    </w:p>
    <w:p w:rsidR="0019251D" w:rsidRPr="0019251D" w:rsidRDefault="0019251D" w:rsidP="0019251D">
      <w:pPr>
        <w:numPr>
          <w:ilvl w:val="0"/>
          <w:numId w:val="2"/>
        </w:numPr>
        <w:spacing w:beforeAutospacing="1" w:after="0" w:afterAutospacing="1" w:line="240" w:lineRule="auto"/>
        <w:ind w:left="-75"/>
        <w:rPr>
          <w:rFonts w:ascii="Times New Roman" w:eastAsia="Times New Roman" w:hAnsi="Times New Roman" w:cs="Times New Roman"/>
          <w:sz w:val="24"/>
          <w:szCs w:val="24"/>
          <w:lang w:eastAsia="ru-RU"/>
        </w:rPr>
      </w:pPr>
      <w:hyperlink r:id="rId14" w:tooltip="Электрон движется по окружности радиусом r = 0,5 см в однородном магнитном поле" w:history="1">
        <w:proofErr w:type="spellStart"/>
        <w:r w:rsidRPr="0019251D">
          <w:rPr>
            <w:rFonts w:ascii="Times New Roman" w:eastAsia="Times New Roman" w:hAnsi="Times New Roman" w:cs="Times New Roman"/>
            <w:color w:val="0098CA"/>
            <w:sz w:val="24"/>
            <w:szCs w:val="24"/>
            <w:lang w:eastAsia="ru-RU"/>
          </w:rPr>
          <w:t>Подробнеео</w:t>
        </w:r>
        <w:proofErr w:type="spellEnd"/>
        <w:r w:rsidRPr="0019251D">
          <w:rPr>
            <w:rFonts w:ascii="Times New Roman" w:eastAsia="Times New Roman" w:hAnsi="Times New Roman" w:cs="Times New Roman"/>
            <w:color w:val="0098CA"/>
            <w:sz w:val="24"/>
            <w:szCs w:val="24"/>
            <w:lang w:eastAsia="ru-RU"/>
          </w:rPr>
          <w:t xml:space="preserve"> Электрон движется по окружности радиусом </w:t>
        </w:r>
        <w:proofErr w:type="spellStart"/>
        <w:r w:rsidRPr="0019251D">
          <w:rPr>
            <w:rFonts w:ascii="Times New Roman" w:eastAsia="Times New Roman" w:hAnsi="Times New Roman" w:cs="Times New Roman"/>
            <w:color w:val="0098CA"/>
            <w:sz w:val="24"/>
            <w:szCs w:val="24"/>
            <w:lang w:eastAsia="ru-RU"/>
          </w:rPr>
          <w:t>r</w:t>
        </w:r>
        <w:proofErr w:type="spellEnd"/>
        <w:r w:rsidRPr="0019251D">
          <w:rPr>
            <w:rFonts w:ascii="Times New Roman" w:eastAsia="Times New Roman" w:hAnsi="Times New Roman" w:cs="Times New Roman"/>
            <w:color w:val="0098CA"/>
            <w:sz w:val="24"/>
            <w:szCs w:val="24"/>
            <w:lang w:eastAsia="ru-RU"/>
          </w:rPr>
          <w:t xml:space="preserve"> = 0,5 см в однородном магнитном поле</w:t>
        </w:r>
      </w:hyperlink>
    </w:p>
    <w:p w:rsidR="0019251D" w:rsidRPr="0019251D" w:rsidRDefault="0019251D" w:rsidP="0019251D">
      <w:pPr>
        <w:spacing w:after="600" w:line="240" w:lineRule="auto"/>
        <w:outlineLvl w:val="1"/>
        <w:rPr>
          <w:rFonts w:ascii="inherit" w:eastAsia="Times New Roman" w:hAnsi="inherit" w:cs="Times New Roman"/>
          <w:color w:val="7F7F7F"/>
          <w:sz w:val="27"/>
          <w:szCs w:val="27"/>
          <w:lang w:eastAsia="ru-RU"/>
        </w:rPr>
      </w:pPr>
      <w:hyperlink r:id="rId15" w:tooltip="Определите энергию и массу фотона, длина волны которого равна 0.5мкм.&#10;" w:history="1">
        <w:r>
          <w:rPr>
            <w:rFonts w:ascii="inherit" w:eastAsia="Times New Roman" w:hAnsi="inherit" w:cs="Times New Roman"/>
            <w:color w:val="7F7F7F"/>
            <w:sz w:val="27"/>
            <w:lang w:eastAsia="ru-RU"/>
          </w:rPr>
          <w:t>Решить</w:t>
        </w:r>
      </w:hyperlink>
      <w:r>
        <w:rPr>
          <w:rFonts w:ascii="inherit" w:eastAsia="Times New Roman" w:hAnsi="inherit" w:cs="Times New Roman"/>
          <w:color w:val="7F7F7F"/>
          <w:sz w:val="27"/>
          <w:szCs w:val="27"/>
          <w:lang w:eastAsia="ru-RU"/>
        </w:rPr>
        <w:t xml:space="preserve"> задачи:</w:t>
      </w:r>
    </w:p>
    <w:p w:rsidR="0019251D" w:rsidRPr="005F5DA9" w:rsidRDefault="0019251D" w:rsidP="005F5DA9">
      <w:pPr>
        <w:pStyle w:val="a9"/>
        <w:numPr>
          <w:ilvl w:val="1"/>
          <w:numId w:val="2"/>
        </w:numPr>
        <w:spacing w:after="0" w:line="240" w:lineRule="auto"/>
        <w:rPr>
          <w:rFonts w:ascii="Times New Roman" w:eastAsia="Times New Roman" w:hAnsi="Times New Roman" w:cs="Times New Roman"/>
          <w:color w:val="333333"/>
          <w:sz w:val="24"/>
          <w:szCs w:val="24"/>
          <w:lang w:eastAsia="ru-RU"/>
        </w:rPr>
      </w:pPr>
      <w:r w:rsidRPr="005F5DA9">
        <w:rPr>
          <w:rFonts w:ascii="Times New Roman" w:eastAsia="Times New Roman" w:hAnsi="Times New Roman" w:cs="Times New Roman"/>
          <w:color w:val="333333"/>
          <w:sz w:val="24"/>
          <w:szCs w:val="24"/>
          <w:lang w:eastAsia="ru-RU"/>
        </w:rPr>
        <w:t>Определите энергию и массу фотона, длина волны которого равна 0.5мкм.</w:t>
      </w:r>
    </w:p>
    <w:p w:rsidR="0019251D" w:rsidRPr="0019251D" w:rsidRDefault="0019251D" w:rsidP="005F5DA9">
      <w:pPr>
        <w:spacing w:after="0" w:line="240" w:lineRule="auto"/>
        <w:rPr>
          <w:rFonts w:ascii="Times New Roman" w:eastAsia="Times New Roman" w:hAnsi="Times New Roman" w:cs="Times New Roman"/>
          <w:color w:val="333333"/>
          <w:sz w:val="24"/>
          <w:szCs w:val="24"/>
          <w:lang w:eastAsia="ru-RU"/>
        </w:rPr>
      </w:pPr>
      <w:r w:rsidRPr="0019251D">
        <w:rPr>
          <w:rFonts w:ascii="Times New Roman" w:eastAsia="Times New Roman" w:hAnsi="Times New Roman" w:cs="Times New Roman"/>
          <w:color w:val="333333"/>
          <w:sz w:val="24"/>
          <w:szCs w:val="24"/>
          <w:lang w:eastAsia="ru-RU"/>
        </w:rPr>
        <w:t>Постоянная планка равна 66 </w:t>
      </w:r>
      <w:r w:rsidRPr="0019251D">
        <w:rPr>
          <w:rFonts w:ascii="Cambria Math" w:eastAsia="Times New Roman" w:hAnsi="Cambria Math" w:cs="Times New Roman"/>
          <w:color w:val="005500"/>
          <w:sz w:val="24"/>
          <w:szCs w:val="24"/>
          <w:lang w:eastAsia="ru-RU"/>
        </w:rPr>
        <w:t>⋅</w:t>
      </w:r>
      <w:r w:rsidRPr="0019251D">
        <w:rPr>
          <w:rFonts w:ascii="Times New Roman" w:eastAsia="Times New Roman" w:hAnsi="Times New Roman" w:cs="Times New Roman"/>
          <w:color w:val="333333"/>
          <w:sz w:val="24"/>
          <w:szCs w:val="24"/>
          <w:lang w:eastAsia="ru-RU"/>
        </w:rPr>
        <w:t> 10</w:t>
      </w:r>
      <w:r w:rsidRPr="0019251D">
        <w:rPr>
          <w:rFonts w:ascii="Times New Roman" w:eastAsia="Times New Roman" w:hAnsi="Times New Roman" w:cs="Times New Roman"/>
          <w:color w:val="333333"/>
          <w:sz w:val="24"/>
          <w:szCs w:val="24"/>
          <w:vertAlign w:val="superscript"/>
          <w:lang w:eastAsia="ru-RU"/>
        </w:rPr>
        <w:t>-34</w:t>
      </w:r>
      <w:r w:rsidRPr="0019251D">
        <w:rPr>
          <w:rFonts w:ascii="Times New Roman" w:eastAsia="Times New Roman" w:hAnsi="Times New Roman" w:cs="Times New Roman"/>
          <w:color w:val="333333"/>
          <w:sz w:val="24"/>
          <w:szCs w:val="24"/>
          <w:lang w:eastAsia="ru-RU"/>
        </w:rPr>
        <w:t> Дж </w:t>
      </w:r>
      <w:r w:rsidRPr="0019251D">
        <w:rPr>
          <w:rFonts w:ascii="Cambria Math" w:eastAsia="Times New Roman" w:hAnsi="Cambria Math" w:cs="Times New Roman"/>
          <w:color w:val="005500"/>
          <w:sz w:val="24"/>
          <w:szCs w:val="24"/>
          <w:lang w:eastAsia="ru-RU"/>
        </w:rPr>
        <w:t>⋅</w:t>
      </w:r>
      <w:r w:rsidRPr="0019251D">
        <w:rPr>
          <w:rFonts w:ascii="Times New Roman" w:eastAsia="Times New Roman" w:hAnsi="Times New Roman" w:cs="Times New Roman"/>
          <w:color w:val="333333"/>
          <w:sz w:val="24"/>
          <w:szCs w:val="24"/>
          <w:lang w:eastAsia="ru-RU"/>
        </w:rPr>
        <w:t> </w:t>
      </w:r>
      <w:proofErr w:type="gramStart"/>
      <w:r w:rsidRPr="0019251D">
        <w:rPr>
          <w:rFonts w:ascii="Times New Roman" w:eastAsia="Times New Roman" w:hAnsi="Times New Roman" w:cs="Times New Roman"/>
          <w:color w:val="333333"/>
          <w:sz w:val="24"/>
          <w:szCs w:val="24"/>
          <w:lang w:eastAsia="ru-RU"/>
        </w:rPr>
        <w:t>с</w:t>
      </w:r>
      <w:proofErr w:type="gramEnd"/>
      <w:r w:rsidRPr="0019251D">
        <w:rPr>
          <w:rFonts w:ascii="Times New Roman" w:eastAsia="Times New Roman" w:hAnsi="Times New Roman" w:cs="Times New Roman"/>
          <w:color w:val="333333"/>
          <w:sz w:val="24"/>
          <w:szCs w:val="24"/>
          <w:lang w:eastAsia="ru-RU"/>
        </w:rPr>
        <w:t>, скорость света равна 3.10</w:t>
      </w:r>
      <w:r w:rsidRPr="0019251D">
        <w:rPr>
          <w:rFonts w:ascii="Times New Roman" w:eastAsia="Times New Roman" w:hAnsi="Times New Roman" w:cs="Times New Roman"/>
          <w:color w:val="333333"/>
          <w:sz w:val="24"/>
          <w:szCs w:val="24"/>
          <w:vertAlign w:val="superscript"/>
          <w:lang w:eastAsia="ru-RU"/>
        </w:rPr>
        <w:t>8</w:t>
      </w:r>
      <w:r w:rsidRPr="0019251D">
        <w:rPr>
          <w:rFonts w:ascii="Times New Roman" w:eastAsia="Times New Roman" w:hAnsi="Times New Roman" w:cs="Times New Roman"/>
          <w:color w:val="333333"/>
          <w:sz w:val="24"/>
          <w:szCs w:val="24"/>
          <w:lang w:eastAsia="ru-RU"/>
        </w:rPr>
        <w:t xml:space="preserve"> м/с. </w:t>
      </w:r>
    </w:p>
    <w:p w:rsidR="0019251D" w:rsidRPr="005F5DA9" w:rsidRDefault="0019251D" w:rsidP="005F5DA9">
      <w:pPr>
        <w:pStyle w:val="a9"/>
        <w:numPr>
          <w:ilvl w:val="1"/>
          <w:numId w:val="2"/>
        </w:numPr>
        <w:spacing w:after="0" w:line="240" w:lineRule="auto"/>
        <w:rPr>
          <w:rFonts w:ascii="Times New Roman" w:eastAsia="Times New Roman" w:hAnsi="Times New Roman" w:cs="Times New Roman"/>
          <w:sz w:val="24"/>
          <w:szCs w:val="24"/>
          <w:lang w:eastAsia="ru-RU"/>
        </w:rPr>
      </w:pPr>
      <w:hyperlink r:id="rId16" w:tooltip="Определите энергию и массу фотона, длина волны которого равна 0.5мкм.&#10;" w:history="1">
        <w:r w:rsidRPr="005F5DA9">
          <w:rPr>
            <w:rFonts w:ascii="Times New Roman" w:eastAsia="Times New Roman" w:hAnsi="Times New Roman" w:cs="Times New Roman"/>
            <w:sz w:val="24"/>
            <w:szCs w:val="24"/>
            <w:lang w:eastAsia="ru-RU"/>
          </w:rPr>
          <w:t>Определите энергию и массу фотона, длина волны которого равна 0.5мкм.</w:t>
        </w:r>
      </w:hyperlink>
    </w:p>
    <w:p w:rsidR="0019251D" w:rsidRPr="005F5DA9" w:rsidRDefault="0019251D" w:rsidP="005F5DA9">
      <w:pPr>
        <w:pStyle w:val="a9"/>
        <w:numPr>
          <w:ilvl w:val="1"/>
          <w:numId w:val="2"/>
        </w:numPr>
        <w:spacing w:after="0" w:line="240" w:lineRule="auto"/>
        <w:rPr>
          <w:rFonts w:ascii="Times New Roman" w:eastAsia="Times New Roman" w:hAnsi="Times New Roman" w:cs="Times New Roman"/>
          <w:color w:val="333333"/>
          <w:sz w:val="24"/>
          <w:szCs w:val="24"/>
          <w:lang w:eastAsia="ru-RU"/>
        </w:rPr>
      </w:pPr>
      <w:r w:rsidRPr="005F5DA9">
        <w:rPr>
          <w:rFonts w:ascii="Times New Roman" w:eastAsia="Times New Roman" w:hAnsi="Times New Roman" w:cs="Times New Roman"/>
          <w:color w:val="333333"/>
          <w:sz w:val="24"/>
          <w:szCs w:val="24"/>
          <w:lang w:eastAsia="ru-RU"/>
        </w:rPr>
        <w:t xml:space="preserve">Найти </w:t>
      </w:r>
      <w:proofErr w:type="spellStart"/>
      <w:r w:rsidRPr="005F5DA9">
        <w:rPr>
          <w:rFonts w:ascii="Times New Roman" w:eastAsia="Times New Roman" w:hAnsi="Times New Roman" w:cs="Times New Roman"/>
          <w:color w:val="333333"/>
          <w:sz w:val="24"/>
          <w:szCs w:val="24"/>
          <w:lang w:eastAsia="ru-RU"/>
        </w:rPr>
        <w:t>дебройлевскую</w:t>
      </w:r>
      <w:proofErr w:type="spellEnd"/>
      <w:r w:rsidRPr="005F5DA9">
        <w:rPr>
          <w:rFonts w:ascii="Times New Roman" w:eastAsia="Times New Roman" w:hAnsi="Times New Roman" w:cs="Times New Roman"/>
          <w:color w:val="333333"/>
          <w:sz w:val="24"/>
          <w:szCs w:val="24"/>
          <w:lang w:eastAsia="ru-RU"/>
        </w:rPr>
        <w:t xml:space="preserve"> длину волны (в пм) для электронов, обладающих максимальной скоростью в металле при абсолютном нуле, если уровень Ферми равен 5 эВ.</w:t>
      </w:r>
    </w:p>
    <w:p w:rsidR="00E74FFF" w:rsidRDefault="00E74FFF" w:rsidP="00A766C1"/>
    <w:p w:rsidR="005F5DA9" w:rsidRDefault="005F5DA9" w:rsidP="00A766C1"/>
    <w:p w:rsidR="005F5DA9" w:rsidRDefault="005F5DA9" w:rsidP="005F5DA9">
      <w:pPr>
        <w:spacing w:after="0" w:line="240" w:lineRule="auto"/>
        <w:rPr>
          <w:rFonts w:ascii="Times New Roman" w:hAnsi="Times New Roman" w:cs="Times New Roman"/>
          <w:b/>
          <w:i/>
          <w:sz w:val="32"/>
          <w:szCs w:val="32"/>
          <w:u w:val="single"/>
        </w:rPr>
      </w:pPr>
      <w:r w:rsidRPr="008D0C09">
        <w:rPr>
          <w:rFonts w:ascii="Times New Roman" w:hAnsi="Times New Roman" w:cs="Times New Roman"/>
          <w:b/>
          <w:i/>
          <w:sz w:val="32"/>
          <w:szCs w:val="32"/>
          <w:u w:val="single"/>
        </w:rPr>
        <w:t xml:space="preserve">Теория берётся из любого источника. </w:t>
      </w:r>
    </w:p>
    <w:p w:rsidR="005F5DA9" w:rsidRPr="008D0C09" w:rsidRDefault="005F5DA9" w:rsidP="005F5DA9">
      <w:pPr>
        <w:spacing w:after="0" w:line="240" w:lineRule="auto"/>
        <w:rPr>
          <w:rFonts w:ascii="Times New Roman" w:hAnsi="Times New Roman" w:cs="Times New Roman"/>
          <w:i/>
          <w:sz w:val="32"/>
          <w:szCs w:val="32"/>
          <w:u w:val="single"/>
        </w:rPr>
      </w:pPr>
      <w:r w:rsidRPr="008D0C09">
        <w:rPr>
          <w:rFonts w:ascii="Times New Roman" w:hAnsi="Times New Roman" w:cs="Times New Roman"/>
          <w:b/>
          <w:i/>
          <w:sz w:val="32"/>
          <w:szCs w:val="32"/>
          <w:u w:val="single"/>
        </w:rPr>
        <w:t xml:space="preserve">Задания выполняются в тетрадях, фотографируются и отправляются преподавателю по адресу: </w:t>
      </w:r>
      <w:proofErr w:type="spellStart"/>
      <w:r w:rsidRPr="008D0C09">
        <w:rPr>
          <w:rFonts w:ascii="Times New Roman" w:hAnsi="Times New Roman" w:cs="Times New Roman"/>
          <w:b/>
          <w:i/>
          <w:sz w:val="32"/>
          <w:szCs w:val="32"/>
          <w:u w:val="single"/>
          <w:lang w:val="en-US"/>
        </w:rPr>
        <w:t>kartel</w:t>
      </w:r>
      <w:proofErr w:type="spellEnd"/>
      <w:r w:rsidRPr="008D0C09">
        <w:rPr>
          <w:rFonts w:ascii="Times New Roman" w:hAnsi="Times New Roman" w:cs="Times New Roman"/>
          <w:b/>
          <w:i/>
          <w:sz w:val="32"/>
          <w:szCs w:val="32"/>
          <w:u w:val="single"/>
        </w:rPr>
        <w:t>.</w:t>
      </w:r>
      <w:proofErr w:type="spellStart"/>
      <w:r w:rsidRPr="008D0C09">
        <w:rPr>
          <w:rFonts w:ascii="Times New Roman" w:hAnsi="Times New Roman" w:cs="Times New Roman"/>
          <w:b/>
          <w:i/>
          <w:sz w:val="32"/>
          <w:szCs w:val="32"/>
          <w:u w:val="single"/>
          <w:lang w:val="en-US"/>
        </w:rPr>
        <w:t>mih</w:t>
      </w:r>
      <w:proofErr w:type="spellEnd"/>
      <w:r w:rsidRPr="008D0C09">
        <w:rPr>
          <w:rFonts w:ascii="Times New Roman" w:hAnsi="Times New Roman" w:cs="Times New Roman"/>
          <w:b/>
          <w:i/>
          <w:sz w:val="32"/>
          <w:szCs w:val="32"/>
          <w:u w:val="single"/>
        </w:rPr>
        <w:t>@</w:t>
      </w:r>
      <w:proofErr w:type="spellStart"/>
      <w:r w:rsidRPr="008D0C09">
        <w:rPr>
          <w:rFonts w:ascii="Times New Roman" w:hAnsi="Times New Roman" w:cs="Times New Roman"/>
          <w:b/>
          <w:i/>
          <w:sz w:val="32"/>
          <w:szCs w:val="32"/>
          <w:u w:val="single"/>
          <w:lang w:val="en-US"/>
        </w:rPr>
        <w:t>yandex</w:t>
      </w:r>
      <w:proofErr w:type="spellEnd"/>
      <w:r w:rsidRPr="008D0C09">
        <w:rPr>
          <w:rFonts w:ascii="Times New Roman" w:hAnsi="Times New Roman" w:cs="Times New Roman"/>
          <w:b/>
          <w:i/>
          <w:sz w:val="32"/>
          <w:szCs w:val="32"/>
          <w:u w:val="single"/>
        </w:rPr>
        <w:t>.</w:t>
      </w:r>
      <w:proofErr w:type="spellStart"/>
      <w:r w:rsidRPr="008D0C09">
        <w:rPr>
          <w:rFonts w:ascii="Times New Roman" w:hAnsi="Times New Roman" w:cs="Times New Roman"/>
          <w:b/>
          <w:i/>
          <w:sz w:val="32"/>
          <w:szCs w:val="32"/>
          <w:u w:val="single"/>
          <w:lang w:val="en-US"/>
        </w:rPr>
        <w:t>ru</w:t>
      </w:r>
      <w:proofErr w:type="spellEnd"/>
    </w:p>
    <w:p w:rsidR="005F5DA9" w:rsidRPr="00B778E3" w:rsidRDefault="005F5DA9" w:rsidP="005F5DA9">
      <w:pPr>
        <w:rPr>
          <w:rFonts w:ascii="Times New Roman" w:hAnsi="Times New Roman" w:cs="Times New Roman"/>
          <w:sz w:val="24"/>
          <w:szCs w:val="24"/>
        </w:rPr>
      </w:pPr>
    </w:p>
    <w:p w:rsidR="005F5DA9" w:rsidRDefault="005F5DA9" w:rsidP="00A766C1"/>
    <w:sectPr w:rsidR="005F5DA9" w:rsidSect="00210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325"/>
    <w:multiLevelType w:val="multilevel"/>
    <w:tmpl w:val="3256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A7F92"/>
    <w:multiLevelType w:val="multilevel"/>
    <w:tmpl w:val="B3B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FD3278"/>
    <w:multiLevelType w:val="multilevel"/>
    <w:tmpl w:val="D962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033C1"/>
    <w:multiLevelType w:val="multilevel"/>
    <w:tmpl w:val="778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A1B7B"/>
    <w:multiLevelType w:val="multilevel"/>
    <w:tmpl w:val="E048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D18BA"/>
    <w:multiLevelType w:val="multilevel"/>
    <w:tmpl w:val="9A00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859E2"/>
    <w:multiLevelType w:val="multilevel"/>
    <w:tmpl w:val="FE0E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05273"/>
    <w:multiLevelType w:val="multilevel"/>
    <w:tmpl w:val="7F6E4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E62BB"/>
    <w:multiLevelType w:val="multilevel"/>
    <w:tmpl w:val="E918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33D4C"/>
    <w:multiLevelType w:val="multilevel"/>
    <w:tmpl w:val="A4B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5"/>
  </w:num>
  <w:num w:numId="5">
    <w:abstractNumId w:val="3"/>
  </w:num>
  <w:num w:numId="6">
    <w:abstractNumId w:val="4"/>
  </w:num>
  <w:num w:numId="7">
    <w:abstractNumId w:val="6"/>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6C1"/>
    <w:rsid w:val="0019251D"/>
    <w:rsid w:val="00210456"/>
    <w:rsid w:val="005F5DA9"/>
    <w:rsid w:val="00A766C1"/>
    <w:rsid w:val="00E74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56"/>
  </w:style>
  <w:style w:type="paragraph" w:styleId="2">
    <w:name w:val="heading 2"/>
    <w:basedOn w:val="a"/>
    <w:link w:val="20"/>
    <w:uiPriority w:val="9"/>
    <w:qFormat/>
    <w:rsid w:val="001925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FFF"/>
    <w:rPr>
      <w:b/>
      <w:bCs/>
    </w:rPr>
  </w:style>
  <w:style w:type="character" w:styleId="a5">
    <w:name w:val="Emphasis"/>
    <w:basedOn w:val="a0"/>
    <w:uiPriority w:val="20"/>
    <w:qFormat/>
    <w:rsid w:val="00E74FFF"/>
    <w:rPr>
      <w:i/>
      <w:iCs/>
    </w:rPr>
  </w:style>
  <w:style w:type="paragraph" w:styleId="a6">
    <w:name w:val="Balloon Text"/>
    <w:basedOn w:val="a"/>
    <w:link w:val="a7"/>
    <w:uiPriority w:val="99"/>
    <w:semiHidden/>
    <w:unhideWhenUsed/>
    <w:rsid w:val="00E74F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4FFF"/>
    <w:rPr>
      <w:rFonts w:ascii="Tahoma" w:hAnsi="Tahoma" w:cs="Tahoma"/>
      <w:sz w:val="16"/>
      <w:szCs w:val="16"/>
    </w:rPr>
  </w:style>
  <w:style w:type="character" w:customStyle="1" w:styleId="20">
    <w:name w:val="Заголовок 2 Знак"/>
    <w:basedOn w:val="a0"/>
    <w:link w:val="2"/>
    <w:uiPriority w:val="9"/>
    <w:rsid w:val="0019251D"/>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19251D"/>
    <w:rPr>
      <w:color w:val="0000FF"/>
      <w:u w:val="single"/>
    </w:rPr>
  </w:style>
  <w:style w:type="character" w:customStyle="1" w:styleId="element-invisible">
    <w:name w:val="element-invisible"/>
    <w:basedOn w:val="a0"/>
    <w:rsid w:val="0019251D"/>
  </w:style>
  <w:style w:type="paragraph" w:styleId="a9">
    <w:name w:val="List Paragraph"/>
    <w:basedOn w:val="a"/>
    <w:uiPriority w:val="34"/>
    <w:qFormat/>
    <w:rsid w:val="0019251D"/>
    <w:pPr>
      <w:ind w:left="720"/>
      <w:contextualSpacing/>
    </w:pPr>
  </w:style>
</w:styles>
</file>

<file path=word/webSettings.xml><?xml version="1.0" encoding="utf-8"?>
<w:webSettings xmlns:r="http://schemas.openxmlformats.org/officeDocument/2006/relationships" xmlns:w="http://schemas.openxmlformats.org/wordprocessingml/2006/main">
  <w:divs>
    <w:div w:id="761531323">
      <w:bodyDiv w:val="1"/>
      <w:marLeft w:val="0"/>
      <w:marRight w:val="0"/>
      <w:marTop w:val="0"/>
      <w:marBottom w:val="0"/>
      <w:divBdr>
        <w:top w:val="none" w:sz="0" w:space="0" w:color="auto"/>
        <w:left w:val="none" w:sz="0" w:space="0" w:color="auto"/>
        <w:bottom w:val="none" w:sz="0" w:space="0" w:color="auto"/>
        <w:right w:val="none" w:sz="0" w:space="0" w:color="auto"/>
      </w:divBdr>
      <w:divsChild>
        <w:div w:id="1770277125">
          <w:marLeft w:val="0"/>
          <w:marRight w:val="0"/>
          <w:marTop w:val="0"/>
          <w:marBottom w:val="0"/>
          <w:divBdr>
            <w:top w:val="none" w:sz="0" w:space="0" w:color="auto"/>
            <w:left w:val="none" w:sz="0" w:space="0" w:color="auto"/>
            <w:bottom w:val="none" w:sz="0" w:space="0" w:color="auto"/>
            <w:right w:val="none" w:sz="0" w:space="0" w:color="auto"/>
          </w:divBdr>
          <w:divsChild>
            <w:div w:id="2085490882">
              <w:marLeft w:val="0"/>
              <w:marRight w:val="0"/>
              <w:marTop w:val="0"/>
              <w:marBottom w:val="0"/>
              <w:divBdr>
                <w:top w:val="none" w:sz="0" w:space="0" w:color="auto"/>
                <w:left w:val="none" w:sz="0" w:space="0" w:color="auto"/>
                <w:bottom w:val="none" w:sz="0" w:space="0" w:color="auto"/>
                <w:right w:val="none" w:sz="0" w:space="0" w:color="auto"/>
              </w:divBdr>
              <w:divsChild>
                <w:div w:id="312103368">
                  <w:marLeft w:val="0"/>
                  <w:marRight w:val="0"/>
                  <w:marTop w:val="0"/>
                  <w:marBottom w:val="0"/>
                  <w:divBdr>
                    <w:top w:val="none" w:sz="0" w:space="0" w:color="auto"/>
                    <w:left w:val="none" w:sz="0" w:space="0" w:color="auto"/>
                    <w:bottom w:val="none" w:sz="0" w:space="0" w:color="auto"/>
                    <w:right w:val="none" w:sz="0" w:space="0" w:color="auto"/>
                  </w:divBdr>
                  <w:divsChild>
                    <w:div w:id="748770133">
                      <w:marLeft w:val="0"/>
                      <w:marRight w:val="0"/>
                      <w:marTop w:val="0"/>
                      <w:marBottom w:val="0"/>
                      <w:divBdr>
                        <w:top w:val="single" w:sz="6" w:space="13" w:color="F3D841"/>
                        <w:left w:val="single" w:sz="6" w:space="15" w:color="F3D841"/>
                        <w:bottom w:val="single" w:sz="6" w:space="16" w:color="F3D841"/>
                        <w:right w:val="single" w:sz="6" w:space="15" w:color="F3D841"/>
                      </w:divBdr>
                      <w:divsChild>
                        <w:div w:id="66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059124">
          <w:marLeft w:val="0"/>
          <w:marRight w:val="0"/>
          <w:marTop w:val="0"/>
          <w:marBottom w:val="0"/>
          <w:divBdr>
            <w:top w:val="none" w:sz="0" w:space="0" w:color="auto"/>
            <w:left w:val="none" w:sz="0" w:space="0" w:color="auto"/>
            <w:bottom w:val="none" w:sz="0" w:space="0" w:color="auto"/>
            <w:right w:val="none" w:sz="0" w:space="0" w:color="auto"/>
          </w:divBdr>
          <w:divsChild>
            <w:div w:id="1748532913">
              <w:marLeft w:val="0"/>
              <w:marRight w:val="0"/>
              <w:marTop w:val="0"/>
              <w:marBottom w:val="0"/>
              <w:divBdr>
                <w:top w:val="none" w:sz="0" w:space="0" w:color="auto"/>
                <w:left w:val="none" w:sz="0" w:space="0" w:color="auto"/>
                <w:bottom w:val="none" w:sz="0" w:space="0" w:color="auto"/>
                <w:right w:val="none" w:sz="0" w:space="0" w:color="auto"/>
              </w:divBdr>
              <w:divsChild>
                <w:div w:id="622738118">
                  <w:marLeft w:val="0"/>
                  <w:marRight w:val="0"/>
                  <w:marTop w:val="0"/>
                  <w:marBottom w:val="0"/>
                  <w:divBdr>
                    <w:top w:val="none" w:sz="0" w:space="0" w:color="auto"/>
                    <w:left w:val="none" w:sz="0" w:space="0" w:color="auto"/>
                    <w:bottom w:val="none" w:sz="0" w:space="0" w:color="auto"/>
                    <w:right w:val="none" w:sz="0" w:space="0" w:color="auto"/>
                  </w:divBdr>
                  <w:divsChild>
                    <w:div w:id="1237470428">
                      <w:marLeft w:val="0"/>
                      <w:marRight w:val="0"/>
                      <w:marTop w:val="0"/>
                      <w:marBottom w:val="0"/>
                      <w:divBdr>
                        <w:top w:val="none" w:sz="0" w:space="0" w:color="auto"/>
                        <w:left w:val="none" w:sz="0" w:space="0" w:color="auto"/>
                        <w:bottom w:val="none" w:sz="0" w:space="0" w:color="auto"/>
                        <w:right w:val="none" w:sz="0" w:space="0" w:color="auto"/>
                      </w:divBdr>
                      <w:divsChild>
                        <w:div w:id="15837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0744">
          <w:marLeft w:val="0"/>
          <w:marRight w:val="0"/>
          <w:marTop w:val="0"/>
          <w:marBottom w:val="0"/>
          <w:divBdr>
            <w:top w:val="none" w:sz="0" w:space="0" w:color="auto"/>
            <w:left w:val="none" w:sz="0" w:space="0" w:color="auto"/>
            <w:bottom w:val="none" w:sz="0" w:space="0" w:color="auto"/>
            <w:right w:val="none" w:sz="0" w:space="0" w:color="auto"/>
          </w:divBdr>
        </w:div>
        <w:div w:id="418019203">
          <w:marLeft w:val="0"/>
          <w:marRight w:val="0"/>
          <w:marTop w:val="0"/>
          <w:marBottom w:val="0"/>
          <w:divBdr>
            <w:top w:val="none" w:sz="0" w:space="0" w:color="auto"/>
            <w:left w:val="none" w:sz="0" w:space="0" w:color="auto"/>
            <w:bottom w:val="none" w:sz="0" w:space="0" w:color="auto"/>
            <w:right w:val="none" w:sz="0" w:space="0" w:color="auto"/>
          </w:divBdr>
          <w:divsChild>
            <w:div w:id="1062364027">
              <w:marLeft w:val="0"/>
              <w:marRight w:val="0"/>
              <w:marTop w:val="0"/>
              <w:marBottom w:val="0"/>
              <w:divBdr>
                <w:top w:val="none" w:sz="0" w:space="0" w:color="auto"/>
                <w:left w:val="none" w:sz="0" w:space="0" w:color="auto"/>
                <w:bottom w:val="none" w:sz="0" w:space="0" w:color="auto"/>
                <w:right w:val="none" w:sz="0" w:space="0" w:color="auto"/>
              </w:divBdr>
              <w:divsChild>
                <w:div w:id="804078091">
                  <w:marLeft w:val="0"/>
                  <w:marRight w:val="0"/>
                  <w:marTop w:val="0"/>
                  <w:marBottom w:val="0"/>
                  <w:divBdr>
                    <w:top w:val="none" w:sz="0" w:space="0" w:color="auto"/>
                    <w:left w:val="none" w:sz="0" w:space="0" w:color="auto"/>
                    <w:bottom w:val="none" w:sz="0" w:space="0" w:color="auto"/>
                    <w:right w:val="none" w:sz="0" w:space="0" w:color="auto"/>
                  </w:divBdr>
                  <w:divsChild>
                    <w:div w:id="2035886875">
                      <w:marLeft w:val="0"/>
                      <w:marRight w:val="0"/>
                      <w:marTop w:val="0"/>
                      <w:marBottom w:val="0"/>
                      <w:divBdr>
                        <w:top w:val="none" w:sz="0" w:space="0" w:color="auto"/>
                        <w:left w:val="none" w:sz="0" w:space="0" w:color="auto"/>
                        <w:bottom w:val="none" w:sz="0" w:space="0" w:color="auto"/>
                        <w:right w:val="none" w:sz="0" w:space="0" w:color="auto"/>
                      </w:divBdr>
                      <w:divsChild>
                        <w:div w:id="618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1728">
          <w:marLeft w:val="0"/>
          <w:marRight w:val="0"/>
          <w:marTop w:val="0"/>
          <w:marBottom w:val="0"/>
          <w:divBdr>
            <w:top w:val="none" w:sz="0" w:space="0" w:color="auto"/>
            <w:left w:val="none" w:sz="0" w:space="0" w:color="auto"/>
            <w:bottom w:val="none" w:sz="0" w:space="0" w:color="auto"/>
            <w:right w:val="none" w:sz="0" w:space="0" w:color="auto"/>
          </w:divBdr>
        </w:div>
        <w:div w:id="689450950">
          <w:marLeft w:val="0"/>
          <w:marRight w:val="0"/>
          <w:marTop w:val="0"/>
          <w:marBottom w:val="0"/>
          <w:divBdr>
            <w:top w:val="none" w:sz="0" w:space="0" w:color="auto"/>
            <w:left w:val="none" w:sz="0" w:space="0" w:color="auto"/>
            <w:bottom w:val="none" w:sz="0" w:space="0" w:color="auto"/>
            <w:right w:val="none" w:sz="0" w:space="0" w:color="auto"/>
          </w:divBdr>
          <w:divsChild>
            <w:div w:id="456147560">
              <w:marLeft w:val="0"/>
              <w:marRight w:val="0"/>
              <w:marTop w:val="0"/>
              <w:marBottom w:val="0"/>
              <w:divBdr>
                <w:top w:val="none" w:sz="0" w:space="0" w:color="auto"/>
                <w:left w:val="none" w:sz="0" w:space="0" w:color="auto"/>
                <w:bottom w:val="none" w:sz="0" w:space="0" w:color="auto"/>
                <w:right w:val="none" w:sz="0" w:space="0" w:color="auto"/>
              </w:divBdr>
              <w:divsChild>
                <w:div w:id="485585952">
                  <w:marLeft w:val="0"/>
                  <w:marRight w:val="0"/>
                  <w:marTop w:val="0"/>
                  <w:marBottom w:val="0"/>
                  <w:divBdr>
                    <w:top w:val="none" w:sz="0" w:space="0" w:color="auto"/>
                    <w:left w:val="none" w:sz="0" w:space="0" w:color="auto"/>
                    <w:bottom w:val="none" w:sz="0" w:space="0" w:color="auto"/>
                    <w:right w:val="none" w:sz="0" w:space="0" w:color="auto"/>
                  </w:divBdr>
                  <w:divsChild>
                    <w:div w:id="111751479">
                      <w:marLeft w:val="0"/>
                      <w:marRight w:val="0"/>
                      <w:marTop w:val="0"/>
                      <w:marBottom w:val="0"/>
                      <w:divBdr>
                        <w:top w:val="none" w:sz="0" w:space="0" w:color="auto"/>
                        <w:left w:val="none" w:sz="0" w:space="0" w:color="auto"/>
                        <w:bottom w:val="none" w:sz="0" w:space="0" w:color="auto"/>
                        <w:right w:val="none" w:sz="0" w:space="0" w:color="auto"/>
                      </w:divBdr>
                      <w:divsChild>
                        <w:div w:id="8104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51140">
          <w:marLeft w:val="0"/>
          <w:marRight w:val="0"/>
          <w:marTop w:val="0"/>
          <w:marBottom w:val="0"/>
          <w:divBdr>
            <w:top w:val="none" w:sz="0" w:space="0" w:color="auto"/>
            <w:left w:val="none" w:sz="0" w:space="0" w:color="auto"/>
            <w:bottom w:val="none" w:sz="0" w:space="0" w:color="auto"/>
            <w:right w:val="none" w:sz="0" w:space="0" w:color="auto"/>
          </w:divBdr>
        </w:div>
        <w:div w:id="796488015">
          <w:marLeft w:val="0"/>
          <w:marRight w:val="0"/>
          <w:marTop w:val="0"/>
          <w:marBottom w:val="0"/>
          <w:divBdr>
            <w:top w:val="none" w:sz="0" w:space="0" w:color="auto"/>
            <w:left w:val="none" w:sz="0" w:space="0" w:color="auto"/>
            <w:bottom w:val="none" w:sz="0" w:space="0" w:color="auto"/>
            <w:right w:val="none" w:sz="0" w:space="0" w:color="auto"/>
          </w:divBdr>
          <w:divsChild>
            <w:div w:id="159853205">
              <w:marLeft w:val="0"/>
              <w:marRight w:val="0"/>
              <w:marTop w:val="0"/>
              <w:marBottom w:val="0"/>
              <w:divBdr>
                <w:top w:val="none" w:sz="0" w:space="0" w:color="auto"/>
                <w:left w:val="none" w:sz="0" w:space="0" w:color="auto"/>
                <w:bottom w:val="none" w:sz="0" w:space="0" w:color="auto"/>
                <w:right w:val="none" w:sz="0" w:space="0" w:color="auto"/>
              </w:divBdr>
              <w:divsChild>
                <w:div w:id="349374254">
                  <w:marLeft w:val="0"/>
                  <w:marRight w:val="0"/>
                  <w:marTop w:val="0"/>
                  <w:marBottom w:val="0"/>
                  <w:divBdr>
                    <w:top w:val="none" w:sz="0" w:space="0" w:color="auto"/>
                    <w:left w:val="none" w:sz="0" w:space="0" w:color="auto"/>
                    <w:bottom w:val="none" w:sz="0" w:space="0" w:color="auto"/>
                    <w:right w:val="none" w:sz="0" w:space="0" w:color="auto"/>
                  </w:divBdr>
                  <w:divsChild>
                    <w:div w:id="83457379">
                      <w:marLeft w:val="0"/>
                      <w:marRight w:val="0"/>
                      <w:marTop w:val="0"/>
                      <w:marBottom w:val="0"/>
                      <w:divBdr>
                        <w:top w:val="none" w:sz="0" w:space="0" w:color="auto"/>
                        <w:left w:val="none" w:sz="0" w:space="0" w:color="auto"/>
                        <w:bottom w:val="none" w:sz="0" w:space="0" w:color="auto"/>
                        <w:right w:val="none" w:sz="0" w:space="0" w:color="auto"/>
                      </w:divBdr>
                      <w:divsChild>
                        <w:div w:id="9811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76323">
          <w:marLeft w:val="0"/>
          <w:marRight w:val="0"/>
          <w:marTop w:val="0"/>
          <w:marBottom w:val="0"/>
          <w:divBdr>
            <w:top w:val="none" w:sz="0" w:space="0" w:color="auto"/>
            <w:left w:val="none" w:sz="0" w:space="0" w:color="auto"/>
            <w:bottom w:val="none" w:sz="0" w:space="0" w:color="auto"/>
            <w:right w:val="none" w:sz="0" w:space="0" w:color="auto"/>
          </w:divBdr>
        </w:div>
        <w:div w:id="320695563">
          <w:marLeft w:val="0"/>
          <w:marRight w:val="0"/>
          <w:marTop w:val="0"/>
          <w:marBottom w:val="0"/>
          <w:divBdr>
            <w:top w:val="none" w:sz="0" w:space="0" w:color="auto"/>
            <w:left w:val="none" w:sz="0" w:space="0" w:color="auto"/>
            <w:bottom w:val="none" w:sz="0" w:space="0" w:color="auto"/>
            <w:right w:val="none" w:sz="0" w:space="0" w:color="auto"/>
          </w:divBdr>
          <w:divsChild>
            <w:div w:id="1562860314">
              <w:marLeft w:val="0"/>
              <w:marRight w:val="0"/>
              <w:marTop w:val="0"/>
              <w:marBottom w:val="0"/>
              <w:divBdr>
                <w:top w:val="none" w:sz="0" w:space="0" w:color="auto"/>
                <w:left w:val="none" w:sz="0" w:space="0" w:color="auto"/>
                <w:bottom w:val="none" w:sz="0" w:space="0" w:color="auto"/>
                <w:right w:val="none" w:sz="0" w:space="0" w:color="auto"/>
              </w:divBdr>
              <w:divsChild>
                <w:div w:id="389547471">
                  <w:marLeft w:val="0"/>
                  <w:marRight w:val="0"/>
                  <w:marTop w:val="0"/>
                  <w:marBottom w:val="0"/>
                  <w:divBdr>
                    <w:top w:val="none" w:sz="0" w:space="0" w:color="auto"/>
                    <w:left w:val="none" w:sz="0" w:space="0" w:color="auto"/>
                    <w:bottom w:val="none" w:sz="0" w:space="0" w:color="auto"/>
                    <w:right w:val="none" w:sz="0" w:space="0" w:color="auto"/>
                  </w:divBdr>
                  <w:divsChild>
                    <w:div w:id="1999337885">
                      <w:marLeft w:val="0"/>
                      <w:marRight w:val="0"/>
                      <w:marTop w:val="0"/>
                      <w:marBottom w:val="0"/>
                      <w:divBdr>
                        <w:top w:val="none" w:sz="0" w:space="0" w:color="auto"/>
                        <w:left w:val="none" w:sz="0" w:space="0" w:color="auto"/>
                        <w:bottom w:val="none" w:sz="0" w:space="0" w:color="auto"/>
                        <w:right w:val="none" w:sz="0" w:space="0" w:color="auto"/>
                      </w:divBdr>
                      <w:divsChild>
                        <w:div w:id="155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50075">
          <w:marLeft w:val="0"/>
          <w:marRight w:val="0"/>
          <w:marTop w:val="0"/>
          <w:marBottom w:val="0"/>
          <w:divBdr>
            <w:top w:val="none" w:sz="0" w:space="0" w:color="auto"/>
            <w:left w:val="none" w:sz="0" w:space="0" w:color="auto"/>
            <w:bottom w:val="none" w:sz="0" w:space="0" w:color="auto"/>
            <w:right w:val="none" w:sz="0" w:space="0" w:color="auto"/>
          </w:divBdr>
        </w:div>
        <w:div w:id="400366473">
          <w:marLeft w:val="0"/>
          <w:marRight w:val="0"/>
          <w:marTop w:val="0"/>
          <w:marBottom w:val="0"/>
          <w:divBdr>
            <w:top w:val="none" w:sz="0" w:space="0" w:color="auto"/>
            <w:left w:val="none" w:sz="0" w:space="0" w:color="auto"/>
            <w:bottom w:val="none" w:sz="0" w:space="0" w:color="auto"/>
            <w:right w:val="none" w:sz="0" w:space="0" w:color="auto"/>
          </w:divBdr>
          <w:divsChild>
            <w:div w:id="208493051">
              <w:marLeft w:val="0"/>
              <w:marRight w:val="0"/>
              <w:marTop w:val="0"/>
              <w:marBottom w:val="0"/>
              <w:divBdr>
                <w:top w:val="none" w:sz="0" w:space="0" w:color="auto"/>
                <w:left w:val="none" w:sz="0" w:space="0" w:color="auto"/>
                <w:bottom w:val="none" w:sz="0" w:space="0" w:color="auto"/>
                <w:right w:val="none" w:sz="0" w:space="0" w:color="auto"/>
              </w:divBdr>
              <w:divsChild>
                <w:div w:id="777598453">
                  <w:marLeft w:val="0"/>
                  <w:marRight w:val="0"/>
                  <w:marTop w:val="0"/>
                  <w:marBottom w:val="0"/>
                  <w:divBdr>
                    <w:top w:val="none" w:sz="0" w:space="0" w:color="auto"/>
                    <w:left w:val="none" w:sz="0" w:space="0" w:color="auto"/>
                    <w:bottom w:val="none" w:sz="0" w:space="0" w:color="auto"/>
                    <w:right w:val="none" w:sz="0" w:space="0" w:color="auto"/>
                  </w:divBdr>
                  <w:divsChild>
                    <w:div w:id="741484464">
                      <w:marLeft w:val="0"/>
                      <w:marRight w:val="0"/>
                      <w:marTop w:val="0"/>
                      <w:marBottom w:val="0"/>
                      <w:divBdr>
                        <w:top w:val="none" w:sz="0" w:space="0" w:color="auto"/>
                        <w:left w:val="none" w:sz="0" w:space="0" w:color="auto"/>
                        <w:bottom w:val="none" w:sz="0" w:space="0" w:color="auto"/>
                        <w:right w:val="none" w:sz="0" w:space="0" w:color="auto"/>
                      </w:divBdr>
                      <w:divsChild>
                        <w:div w:id="668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81873">
          <w:marLeft w:val="0"/>
          <w:marRight w:val="0"/>
          <w:marTop w:val="0"/>
          <w:marBottom w:val="0"/>
          <w:divBdr>
            <w:top w:val="none" w:sz="0" w:space="0" w:color="auto"/>
            <w:left w:val="none" w:sz="0" w:space="0" w:color="auto"/>
            <w:bottom w:val="none" w:sz="0" w:space="0" w:color="auto"/>
            <w:right w:val="none" w:sz="0" w:space="0" w:color="auto"/>
          </w:divBdr>
        </w:div>
        <w:div w:id="2023897259">
          <w:marLeft w:val="0"/>
          <w:marRight w:val="0"/>
          <w:marTop w:val="0"/>
          <w:marBottom w:val="0"/>
          <w:divBdr>
            <w:top w:val="none" w:sz="0" w:space="0" w:color="auto"/>
            <w:left w:val="none" w:sz="0" w:space="0" w:color="auto"/>
            <w:bottom w:val="none" w:sz="0" w:space="0" w:color="auto"/>
            <w:right w:val="none" w:sz="0" w:space="0" w:color="auto"/>
          </w:divBdr>
          <w:divsChild>
            <w:div w:id="952176394">
              <w:marLeft w:val="0"/>
              <w:marRight w:val="0"/>
              <w:marTop w:val="0"/>
              <w:marBottom w:val="0"/>
              <w:divBdr>
                <w:top w:val="none" w:sz="0" w:space="0" w:color="auto"/>
                <w:left w:val="none" w:sz="0" w:space="0" w:color="auto"/>
                <w:bottom w:val="none" w:sz="0" w:space="0" w:color="auto"/>
                <w:right w:val="none" w:sz="0" w:space="0" w:color="auto"/>
              </w:divBdr>
              <w:divsChild>
                <w:div w:id="1699891747">
                  <w:marLeft w:val="0"/>
                  <w:marRight w:val="0"/>
                  <w:marTop w:val="0"/>
                  <w:marBottom w:val="0"/>
                  <w:divBdr>
                    <w:top w:val="none" w:sz="0" w:space="0" w:color="auto"/>
                    <w:left w:val="none" w:sz="0" w:space="0" w:color="auto"/>
                    <w:bottom w:val="none" w:sz="0" w:space="0" w:color="auto"/>
                    <w:right w:val="none" w:sz="0" w:space="0" w:color="auto"/>
                  </w:divBdr>
                  <w:divsChild>
                    <w:div w:id="1964192944">
                      <w:marLeft w:val="0"/>
                      <w:marRight w:val="0"/>
                      <w:marTop w:val="0"/>
                      <w:marBottom w:val="0"/>
                      <w:divBdr>
                        <w:top w:val="none" w:sz="0" w:space="0" w:color="auto"/>
                        <w:left w:val="none" w:sz="0" w:space="0" w:color="auto"/>
                        <w:bottom w:val="none" w:sz="0" w:space="0" w:color="auto"/>
                        <w:right w:val="none" w:sz="0" w:space="0" w:color="auto"/>
                      </w:divBdr>
                      <w:divsChild>
                        <w:div w:id="8687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2540">
          <w:marLeft w:val="0"/>
          <w:marRight w:val="0"/>
          <w:marTop w:val="0"/>
          <w:marBottom w:val="0"/>
          <w:divBdr>
            <w:top w:val="none" w:sz="0" w:space="0" w:color="auto"/>
            <w:left w:val="none" w:sz="0" w:space="0" w:color="auto"/>
            <w:bottom w:val="none" w:sz="0" w:space="0" w:color="auto"/>
            <w:right w:val="none" w:sz="0" w:space="0" w:color="auto"/>
          </w:divBdr>
        </w:div>
        <w:div w:id="211045981">
          <w:marLeft w:val="0"/>
          <w:marRight w:val="0"/>
          <w:marTop w:val="0"/>
          <w:marBottom w:val="0"/>
          <w:divBdr>
            <w:top w:val="none" w:sz="0" w:space="0" w:color="auto"/>
            <w:left w:val="none" w:sz="0" w:space="0" w:color="auto"/>
            <w:bottom w:val="none" w:sz="0" w:space="0" w:color="auto"/>
            <w:right w:val="none" w:sz="0" w:space="0" w:color="auto"/>
          </w:divBdr>
          <w:divsChild>
            <w:div w:id="2037538089">
              <w:marLeft w:val="0"/>
              <w:marRight w:val="0"/>
              <w:marTop w:val="0"/>
              <w:marBottom w:val="0"/>
              <w:divBdr>
                <w:top w:val="none" w:sz="0" w:space="0" w:color="auto"/>
                <w:left w:val="none" w:sz="0" w:space="0" w:color="auto"/>
                <w:bottom w:val="none" w:sz="0" w:space="0" w:color="auto"/>
                <w:right w:val="none" w:sz="0" w:space="0" w:color="auto"/>
              </w:divBdr>
              <w:divsChild>
                <w:div w:id="429473079">
                  <w:marLeft w:val="0"/>
                  <w:marRight w:val="0"/>
                  <w:marTop w:val="0"/>
                  <w:marBottom w:val="0"/>
                  <w:divBdr>
                    <w:top w:val="none" w:sz="0" w:space="0" w:color="auto"/>
                    <w:left w:val="none" w:sz="0" w:space="0" w:color="auto"/>
                    <w:bottom w:val="none" w:sz="0" w:space="0" w:color="auto"/>
                    <w:right w:val="none" w:sz="0" w:space="0" w:color="auto"/>
                  </w:divBdr>
                  <w:divsChild>
                    <w:div w:id="349911361">
                      <w:marLeft w:val="0"/>
                      <w:marRight w:val="0"/>
                      <w:marTop w:val="0"/>
                      <w:marBottom w:val="0"/>
                      <w:divBdr>
                        <w:top w:val="none" w:sz="0" w:space="0" w:color="auto"/>
                        <w:left w:val="none" w:sz="0" w:space="0" w:color="auto"/>
                        <w:bottom w:val="none" w:sz="0" w:space="0" w:color="auto"/>
                        <w:right w:val="none" w:sz="0" w:space="0" w:color="auto"/>
                      </w:divBdr>
                      <w:divsChild>
                        <w:div w:id="21226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23757">
          <w:marLeft w:val="0"/>
          <w:marRight w:val="0"/>
          <w:marTop w:val="0"/>
          <w:marBottom w:val="0"/>
          <w:divBdr>
            <w:top w:val="none" w:sz="0" w:space="0" w:color="auto"/>
            <w:left w:val="none" w:sz="0" w:space="0" w:color="auto"/>
            <w:bottom w:val="none" w:sz="0" w:space="0" w:color="auto"/>
            <w:right w:val="none" w:sz="0" w:space="0" w:color="auto"/>
          </w:divBdr>
        </w:div>
        <w:div w:id="1914856679">
          <w:marLeft w:val="0"/>
          <w:marRight w:val="0"/>
          <w:marTop w:val="0"/>
          <w:marBottom w:val="0"/>
          <w:divBdr>
            <w:top w:val="none" w:sz="0" w:space="0" w:color="auto"/>
            <w:left w:val="none" w:sz="0" w:space="0" w:color="auto"/>
            <w:bottom w:val="none" w:sz="0" w:space="0" w:color="auto"/>
            <w:right w:val="none" w:sz="0" w:space="0" w:color="auto"/>
          </w:divBdr>
          <w:divsChild>
            <w:div w:id="1422676373">
              <w:marLeft w:val="0"/>
              <w:marRight w:val="0"/>
              <w:marTop w:val="0"/>
              <w:marBottom w:val="0"/>
              <w:divBdr>
                <w:top w:val="none" w:sz="0" w:space="0" w:color="auto"/>
                <w:left w:val="none" w:sz="0" w:space="0" w:color="auto"/>
                <w:bottom w:val="none" w:sz="0" w:space="0" w:color="auto"/>
                <w:right w:val="none" w:sz="0" w:space="0" w:color="auto"/>
              </w:divBdr>
              <w:divsChild>
                <w:div w:id="1726446346">
                  <w:marLeft w:val="0"/>
                  <w:marRight w:val="0"/>
                  <w:marTop w:val="0"/>
                  <w:marBottom w:val="0"/>
                  <w:divBdr>
                    <w:top w:val="none" w:sz="0" w:space="0" w:color="auto"/>
                    <w:left w:val="none" w:sz="0" w:space="0" w:color="auto"/>
                    <w:bottom w:val="none" w:sz="0" w:space="0" w:color="auto"/>
                    <w:right w:val="none" w:sz="0" w:space="0" w:color="auto"/>
                  </w:divBdr>
                  <w:divsChild>
                    <w:div w:id="480197332">
                      <w:marLeft w:val="0"/>
                      <w:marRight w:val="0"/>
                      <w:marTop w:val="0"/>
                      <w:marBottom w:val="0"/>
                      <w:divBdr>
                        <w:top w:val="none" w:sz="0" w:space="0" w:color="auto"/>
                        <w:left w:val="none" w:sz="0" w:space="0" w:color="auto"/>
                        <w:bottom w:val="none" w:sz="0" w:space="0" w:color="auto"/>
                        <w:right w:val="none" w:sz="0" w:space="0" w:color="auto"/>
                      </w:divBdr>
                      <w:divsChild>
                        <w:div w:id="10776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9431">
          <w:marLeft w:val="0"/>
          <w:marRight w:val="0"/>
          <w:marTop w:val="0"/>
          <w:marBottom w:val="0"/>
          <w:divBdr>
            <w:top w:val="none" w:sz="0" w:space="0" w:color="auto"/>
            <w:left w:val="none" w:sz="0" w:space="0" w:color="auto"/>
            <w:bottom w:val="none" w:sz="0" w:space="0" w:color="auto"/>
            <w:right w:val="none" w:sz="0" w:space="0" w:color="auto"/>
          </w:divBdr>
        </w:div>
        <w:div w:id="662859294">
          <w:marLeft w:val="0"/>
          <w:marRight w:val="0"/>
          <w:marTop w:val="0"/>
          <w:marBottom w:val="0"/>
          <w:divBdr>
            <w:top w:val="none" w:sz="0" w:space="0" w:color="auto"/>
            <w:left w:val="none" w:sz="0" w:space="0" w:color="auto"/>
            <w:bottom w:val="none" w:sz="0" w:space="0" w:color="auto"/>
            <w:right w:val="none" w:sz="0" w:space="0" w:color="auto"/>
          </w:divBdr>
          <w:divsChild>
            <w:div w:id="1865288282">
              <w:marLeft w:val="0"/>
              <w:marRight w:val="0"/>
              <w:marTop w:val="0"/>
              <w:marBottom w:val="0"/>
              <w:divBdr>
                <w:top w:val="none" w:sz="0" w:space="0" w:color="auto"/>
                <w:left w:val="none" w:sz="0" w:space="0" w:color="auto"/>
                <w:bottom w:val="none" w:sz="0" w:space="0" w:color="auto"/>
                <w:right w:val="none" w:sz="0" w:space="0" w:color="auto"/>
              </w:divBdr>
              <w:divsChild>
                <w:div w:id="415633859">
                  <w:marLeft w:val="0"/>
                  <w:marRight w:val="0"/>
                  <w:marTop w:val="0"/>
                  <w:marBottom w:val="0"/>
                  <w:divBdr>
                    <w:top w:val="none" w:sz="0" w:space="0" w:color="auto"/>
                    <w:left w:val="none" w:sz="0" w:space="0" w:color="auto"/>
                    <w:bottom w:val="none" w:sz="0" w:space="0" w:color="auto"/>
                    <w:right w:val="none" w:sz="0" w:space="0" w:color="auto"/>
                  </w:divBdr>
                  <w:divsChild>
                    <w:div w:id="1244530866">
                      <w:marLeft w:val="0"/>
                      <w:marRight w:val="0"/>
                      <w:marTop w:val="0"/>
                      <w:marBottom w:val="0"/>
                      <w:divBdr>
                        <w:top w:val="none" w:sz="0" w:space="0" w:color="auto"/>
                        <w:left w:val="none" w:sz="0" w:space="0" w:color="auto"/>
                        <w:bottom w:val="none" w:sz="0" w:space="0" w:color="auto"/>
                        <w:right w:val="none" w:sz="0" w:space="0" w:color="auto"/>
                      </w:divBdr>
                      <w:divsChild>
                        <w:div w:id="2548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askhelp.ru/zadachi/reshenie-zadachi-elektron-dvizhetsya-po-okruzhnosti-radiusom-r-05-sm-v-odnorodnom-magnitn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plio.ru/opyty-rezerforda-po-rasseyaniyu-alfa-chastits-yadernaya-model-atoma-kvantovye-postulaty-bora-lazery-ispuskanie-i-pogloshhenie-sveta-atomami-spektry/opyt-rezerforda-po-rasseyaniyu-alfa-chastits/"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skhelp.ru/zadachi/reshenie-zadachi-opredelite-energiyu-i-massu-fotona-dlina-volny-kotorogo-ravna-05mk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wikipedia.org/wiki/%C1%EE%F0%EE%E2%F1%EA%E0%FF_%EC%EE%E4%E5%EB%FC_%E0%F2%EE%EC%E0" TargetMode="External"/><Relationship Id="rId5" Type="http://schemas.openxmlformats.org/officeDocument/2006/relationships/hyperlink" Target="http://kaplio.ru/opyty-rezerforda-po-rasseyaniyu-alfa-chastits-yadernaya-model-atoma-kvantovye-postulaty-bora-lazery-ispuskanie-i-pogloshhenie-sveta-atomami-spektry/shematicheskoe-izobrazhenie-planetarnoj-modeli-atoma-predlozhennoj-rezerfordom/" TargetMode="External"/><Relationship Id="rId15" Type="http://schemas.openxmlformats.org/officeDocument/2006/relationships/hyperlink" Target="https://taskhelp.ru/zadachi/reshenie-zadachi-opredelite-energiyu-i-massu-fotona-dlina-volny-kotorogo-ravna-05mkm"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kaplio.ru/opyty-rezerforda-po-rasseyaniyu-alfa-chastits-yadernaya-model-atoma-kvantovye-postulaty-bora-lazery-ispuskanie-i-pogloshhenie-sveta-atomami-spektry/traektorii-a-chastits-proletayushhih-na-razlichnyh-rasstoyaniyah-ot-yadra/" TargetMode="External"/><Relationship Id="rId14" Type="http://schemas.openxmlformats.org/officeDocument/2006/relationships/hyperlink" Target="https://taskhelp.ru/zadachi/reshenie-zadachi-elektron-dvizhetsya-po-okruzhnosti-radiusom-r-05-sm-v-odnorodnom-magnit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3</cp:revision>
  <dcterms:created xsi:type="dcterms:W3CDTF">2020-03-26T07:37:00Z</dcterms:created>
  <dcterms:modified xsi:type="dcterms:W3CDTF">2020-03-26T08:00:00Z</dcterms:modified>
</cp:coreProperties>
</file>