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25" w:rsidRDefault="00092625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Группа 1-5 БФ</w:t>
      </w:r>
    </w:p>
    <w:p w:rsidR="00092625" w:rsidRDefault="00092625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ОУД 08 Физика</w:t>
      </w:r>
    </w:p>
    <w:p w:rsidR="00092625" w:rsidRDefault="00092625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29.05.21.</w:t>
      </w:r>
    </w:p>
    <w:p w:rsidR="00092625" w:rsidRDefault="00092625" w:rsidP="00092625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Тема.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Сила Ампера</w:t>
      </w:r>
    </w:p>
    <w:p w:rsidR="00442F7D" w:rsidRDefault="00092625" w:rsidP="00442F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Задание.</w:t>
      </w:r>
      <w:r w:rsidR="007C2DE2">
        <w:rPr>
          <w:rFonts w:ascii="Times New Roman" w:hAnsi="Times New Roman" w:cs="Times New Roman"/>
          <w:color w:val="000000"/>
          <w:sz w:val="24"/>
        </w:rPr>
        <w:t xml:space="preserve">   Прочитать   </w:t>
      </w:r>
      <w:r w:rsidR="00442F7D">
        <w:rPr>
          <w:rFonts w:ascii="Times New Roman" w:hAnsi="Times New Roman" w:cs="Times New Roman"/>
          <w:color w:val="000000"/>
          <w:sz w:val="24"/>
        </w:rPr>
        <w:t>параграф</w:t>
      </w:r>
      <w:r w:rsidR="007C2DE2">
        <w:rPr>
          <w:rFonts w:ascii="Times New Roman" w:hAnsi="Times New Roman" w:cs="Times New Roman"/>
          <w:color w:val="000000"/>
          <w:sz w:val="24"/>
        </w:rPr>
        <w:t xml:space="preserve"> 12.3-12.4</w:t>
      </w:r>
      <w:r w:rsidR="00442F7D">
        <w:rPr>
          <w:rFonts w:ascii="Times New Roman" w:hAnsi="Times New Roman" w:cs="Times New Roman"/>
          <w:color w:val="000000"/>
          <w:sz w:val="24"/>
        </w:rPr>
        <w:t xml:space="preserve"> </w:t>
      </w:r>
      <w:r w:rsidR="007C2DE2">
        <w:rPr>
          <w:rFonts w:ascii="Times New Roman" w:hAnsi="Times New Roman" w:cs="Times New Roman"/>
          <w:color w:val="000000"/>
          <w:sz w:val="24"/>
        </w:rPr>
        <w:t xml:space="preserve"> Учебник  Физика В.Ф.Дмитриева год издания 2015 </w:t>
      </w:r>
      <w:proofErr w:type="spellStart"/>
      <w:proofErr w:type="gramStart"/>
      <w:r w:rsidR="007C2DE2">
        <w:rPr>
          <w:rFonts w:ascii="Times New Roman" w:hAnsi="Times New Roman" w:cs="Times New Roman"/>
          <w:color w:val="000000"/>
          <w:sz w:val="24"/>
        </w:rPr>
        <w:t>стр</w:t>
      </w:r>
      <w:proofErr w:type="spellEnd"/>
      <w:proofErr w:type="gramEnd"/>
      <w:r w:rsidR="007C2DE2">
        <w:rPr>
          <w:rFonts w:ascii="Times New Roman" w:hAnsi="Times New Roman" w:cs="Times New Roman"/>
          <w:color w:val="000000"/>
          <w:sz w:val="24"/>
        </w:rPr>
        <w:t xml:space="preserve"> 230-234.</w:t>
      </w:r>
      <w:r w:rsidR="00442F7D">
        <w:rPr>
          <w:rFonts w:ascii="Times New Roman" w:hAnsi="Times New Roman" w:cs="Times New Roman"/>
          <w:color w:val="000000"/>
          <w:sz w:val="24"/>
        </w:rPr>
        <w:t xml:space="preserve"> Можно использовать интернет ресурсы  </w:t>
      </w:r>
    </w:p>
    <w:p w:rsidR="00442F7D" w:rsidRDefault="00442F7D" w:rsidP="00442F7D">
      <w:hyperlink r:id="rId6" w:history="1">
        <w:r w:rsidRPr="00151615">
          <w:rPr>
            <w:rStyle w:val="a3"/>
          </w:rPr>
          <w:t>https://spadilo.ru/sila-ampera/</w:t>
        </w:r>
      </w:hyperlink>
    </w:p>
    <w:p w:rsidR="00442F7D" w:rsidRDefault="00442F7D" w:rsidP="00442F7D">
      <w:hyperlink r:id="rId7" w:history="1">
        <w:r w:rsidRPr="00151615">
          <w:rPr>
            <w:rStyle w:val="a3"/>
          </w:rPr>
          <w:t>https://www.eduspb.com/node/1775</w:t>
        </w:r>
      </w:hyperlink>
    </w:p>
    <w:p w:rsidR="00442F7D" w:rsidRDefault="00442F7D" w:rsidP="00442F7D">
      <w:r w:rsidRPr="007C2DE2">
        <w:t>https://knigaelektrika.ru/teoriya/zakon-ampera-prostymi-slovami-opredelenie-formula-pr</w:t>
      </w:r>
      <w:r>
        <w:t>.</w:t>
      </w:r>
    </w:p>
    <w:p w:rsidR="00442F7D" w:rsidRDefault="00442F7D" w:rsidP="00092625">
      <w:pPr>
        <w:rPr>
          <w:rFonts w:ascii="Times New Roman" w:hAnsi="Times New Roman" w:cs="Times New Roman"/>
          <w:color w:val="000000"/>
          <w:sz w:val="24"/>
        </w:rPr>
      </w:pPr>
    </w:p>
    <w:p w:rsidR="00442F7D" w:rsidRPr="00442F7D" w:rsidRDefault="00442F7D" w:rsidP="00092625">
      <w:pPr>
        <w:rPr>
          <w:rFonts w:ascii="Times New Roman" w:hAnsi="Times New Roman" w:cs="Times New Roman"/>
          <w:color w:val="000000"/>
          <w:sz w:val="24"/>
          <w:u w:val="single"/>
        </w:rPr>
      </w:pPr>
      <w:r w:rsidRPr="00442F7D">
        <w:rPr>
          <w:rFonts w:ascii="Times New Roman" w:hAnsi="Times New Roman" w:cs="Times New Roman"/>
          <w:color w:val="000000"/>
          <w:sz w:val="24"/>
          <w:u w:val="single"/>
        </w:rPr>
        <w:t>Контрольные вопросы</w:t>
      </w:r>
    </w:p>
    <w:p w:rsidR="00442F7D" w:rsidRDefault="00442F7D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1.В чем заключается гипотеза Ампера?</w:t>
      </w:r>
    </w:p>
    <w:p w:rsidR="00442F7D" w:rsidRDefault="00442F7D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2.Сформулируйте закон Ампера?</w:t>
      </w:r>
    </w:p>
    <w:p w:rsidR="00442F7D" w:rsidRDefault="00442F7D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Для чего применяется правило левой руки?</w:t>
      </w:r>
    </w:p>
    <w:p w:rsidR="00442F7D" w:rsidRDefault="00442F7D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Чему равна работа, совершаемая силами Ампера?</w:t>
      </w:r>
    </w:p>
    <w:p w:rsidR="00092625" w:rsidRDefault="00092625" w:rsidP="000926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Срок выполнения до 19.00час  22.05.21.  прислать  на электронную почту  </w:t>
      </w:r>
      <w:r>
        <w:rPr>
          <w:rFonts w:ascii="Times New Roman" w:hAnsi="Times New Roman" w:cs="Times New Roman"/>
          <w:color w:val="000000"/>
          <w:sz w:val="24"/>
          <w:lang w:val="en-US"/>
        </w:rPr>
        <w:t>lelaus</w:t>
      </w:r>
      <w:r>
        <w:rPr>
          <w:rFonts w:ascii="Times New Roman" w:hAnsi="Times New Roman" w:cs="Times New Roman"/>
          <w:color w:val="000000"/>
          <w:sz w:val="24"/>
        </w:rPr>
        <w:t>1953@</w:t>
      </w:r>
      <w:r>
        <w:rPr>
          <w:rFonts w:ascii="Times New Roman" w:hAnsi="Times New Roman" w:cs="Times New Roman"/>
          <w:color w:val="000000"/>
          <w:sz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  <w:lang w:val="en-US"/>
        </w:rPr>
        <w:t>ru</w:t>
      </w:r>
    </w:p>
    <w:sectPr w:rsidR="0009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780B"/>
    <w:multiLevelType w:val="multilevel"/>
    <w:tmpl w:val="3A7E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2625"/>
    <w:rsid w:val="00092625"/>
    <w:rsid w:val="00442F7D"/>
    <w:rsid w:val="004E6059"/>
    <w:rsid w:val="007C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92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6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92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09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2625"/>
    <w:rPr>
      <w:b/>
      <w:bCs/>
    </w:rPr>
  </w:style>
  <w:style w:type="character" w:styleId="a6">
    <w:name w:val="Emphasis"/>
    <w:basedOn w:val="a0"/>
    <w:uiPriority w:val="20"/>
    <w:qFormat/>
    <w:rsid w:val="00092625"/>
    <w:rPr>
      <w:i/>
      <w:iCs/>
    </w:rPr>
  </w:style>
  <w:style w:type="character" w:customStyle="1" w:styleId="apple-converted-space">
    <w:name w:val="apple-converted-space"/>
    <w:basedOn w:val="a0"/>
    <w:rsid w:val="00092625"/>
  </w:style>
  <w:style w:type="paragraph" w:styleId="a7">
    <w:name w:val="Balloon Text"/>
    <w:basedOn w:val="a"/>
    <w:link w:val="a8"/>
    <w:uiPriority w:val="99"/>
    <w:semiHidden/>
    <w:unhideWhenUsed/>
    <w:rsid w:val="0009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77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spb.com/node/1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adilo.ru/sila-ampe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E7A2-0A8A-4130-9EC7-405CA06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2021-05-27T23:36:00Z</dcterms:created>
  <dcterms:modified xsi:type="dcterms:W3CDTF">2021-05-28T00:17:00Z</dcterms:modified>
</cp:coreProperties>
</file>