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116E0">
        <w:rPr>
          <w:rFonts w:ascii="Times New Roman" w:hAnsi="Times New Roman" w:cs="Times New Roman"/>
          <w:sz w:val="32"/>
          <w:szCs w:val="32"/>
        </w:rPr>
        <w:t>Характеристики чрезвычайных ситуаций природного и техногенного характера. Модели поведения при возникновении таких ситуаций</w:t>
      </w:r>
      <w:proofErr w:type="gramStart"/>
      <w:r w:rsidR="009116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17848">
        <w:rPr>
          <w:rFonts w:ascii="Times New Roman" w:eastAsia="MS Mincho" w:hAnsi="Times New Roman" w:cs="Times New Roman"/>
          <w:sz w:val="32"/>
          <w:szCs w:val="32"/>
        </w:rPr>
        <w:t>- 81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80 - 81 №1 – 9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4D7BCF">
        <w:rPr>
          <w:rFonts w:ascii="Times New Roman" w:hAnsi="Times New Roman" w:cs="Times New Roman"/>
          <w:sz w:val="32"/>
          <w:szCs w:val="32"/>
        </w:rPr>
        <w:t>8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4D7BCF"/>
    <w:rsid w:val="00617848"/>
    <w:rsid w:val="00687235"/>
    <w:rsid w:val="007840AA"/>
    <w:rsid w:val="00795021"/>
    <w:rsid w:val="007D0A74"/>
    <w:rsid w:val="00891DAE"/>
    <w:rsid w:val="008E156E"/>
    <w:rsid w:val="009116E0"/>
    <w:rsid w:val="00941C4F"/>
    <w:rsid w:val="009842CE"/>
    <w:rsid w:val="009F746C"/>
    <w:rsid w:val="00A32CBE"/>
    <w:rsid w:val="00B43EA4"/>
    <w:rsid w:val="00B65CCE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21</cp:revision>
  <dcterms:created xsi:type="dcterms:W3CDTF">2020-04-26T04:27:00Z</dcterms:created>
  <dcterms:modified xsi:type="dcterms:W3CDTF">2020-11-15T05:51:00Z</dcterms:modified>
</cp:coreProperties>
</file>