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61101B" w:rsidRDefault="0061101B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01B">
        <w:rPr>
          <w:rFonts w:ascii="Times New Roman" w:hAnsi="Times New Roman" w:cs="Times New Roman"/>
          <w:b/>
          <w:sz w:val="32"/>
          <w:szCs w:val="32"/>
        </w:rPr>
        <w:t>ДОПУСКИ И ТЕХНИЧЕСКИЕ ИЗМЕРЕНИЯ</w:t>
      </w:r>
    </w:p>
    <w:p w:rsidR="002202A7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>– 2 часа</w:t>
      </w:r>
    </w:p>
    <w:p w:rsidR="00F5611E" w:rsidRP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Практическая работа № 2</w:t>
      </w:r>
      <w:r w:rsidR="00DE7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920" w:rsidRPr="00DE7920">
        <w:rPr>
          <w:rFonts w:ascii="Times New Roman" w:hAnsi="Times New Roman" w:cs="Times New Roman"/>
          <w:sz w:val="28"/>
          <w:szCs w:val="28"/>
        </w:rPr>
        <w:t>Средства измерения линейных размеров, измерение углов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1101B" w:rsidRDefault="0061101B" w:rsidP="0061101B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F5611E" w:rsidRPr="005359AB">
        <w:rPr>
          <w:rFonts w:ascii="Times New Roman" w:hAnsi="Times New Roman" w:cs="Times New Roman"/>
          <w:sz w:val="28"/>
          <w:szCs w:val="28"/>
        </w:rPr>
        <w:t>О</w:t>
      </w:r>
      <w:r w:rsidR="00F5611E">
        <w:rPr>
          <w:rFonts w:ascii="Times New Roman" w:hAnsi="Times New Roman" w:cs="Times New Roman"/>
          <w:sz w:val="28"/>
          <w:szCs w:val="28"/>
        </w:rPr>
        <w:t>формить практическую работу № 1. Сдать до 17.11</w:t>
      </w:r>
      <w:r w:rsidR="00F5611E" w:rsidRPr="005359AB">
        <w:rPr>
          <w:rFonts w:ascii="Times New Roman" w:hAnsi="Times New Roman" w:cs="Times New Roman"/>
          <w:sz w:val="28"/>
          <w:szCs w:val="28"/>
        </w:rPr>
        <w:t xml:space="preserve">.2020 в электронном виде либо фото в </w:t>
      </w:r>
      <w:r w:rsidR="00F5611E"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5611E"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="00F5611E"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227A37" w:rsidRPr="00945D37" w:rsidRDefault="00227A37" w:rsidP="006110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p w:rsidR="00DE7920" w:rsidRPr="005177D7" w:rsidRDefault="00DE7920" w:rsidP="00DE7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74E50">
        <w:rPr>
          <w:rFonts w:ascii="Times New Roman" w:hAnsi="Times New Roman"/>
          <w:sz w:val="26"/>
          <w:szCs w:val="26"/>
        </w:rPr>
        <w:t>Средства измерения линейных размеров, измерение углов</w:t>
      </w:r>
    </w:p>
    <w:p w:rsidR="00DE7920" w:rsidRDefault="00DE7920" w:rsidP="00DE7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920" w:rsidRDefault="00DE7920" w:rsidP="00DE7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920"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7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920" w:rsidRPr="00DE7920" w:rsidRDefault="00DE7920" w:rsidP="00DE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  </w:t>
      </w:r>
      <w:r w:rsidRPr="00DE7920">
        <w:rPr>
          <w:rFonts w:ascii="Times New Roman" w:eastAsia="Times New Roman" w:hAnsi="Times New Roman" w:cs="Times New Roman"/>
          <w:sz w:val="24"/>
          <w:szCs w:val="24"/>
        </w:rPr>
        <w:t>допуски и отклонения формы и расположение поверхностей:</w:t>
      </w:r>
    </w:p>
    <w:p w:rsidR="00DE7920" w:rsidRPr="00DE7920" w:rsidRDefault="00DE7920" w:rsidP="00DE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920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DE7920">
        <w:rPr>
          <w:rFonts w:ascii="Times New Roman" w:eastAsia="Times New Roman" w:hAnsi="Times New Roman" w:cs="Times New Roman"/>
          <w:sz w:val="24"/>
          <w:szCs w:val="24"/>
        </w:rPr>
        <w:tab/>
        <w:t>описывать устройство и принципов работы измерительных инструментов;</w:t>
      </w:r>
    </w:p>
    <w:p w:rsidR="00DE7920" w:rsidRPr="00DE7920" w:rsidRDefault="00DE7920" w:rsidP="00DE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920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DE7920">
        <w:rPr>
          <w:rFonts w:ascii="Times New Roman" w:eastAsia="Times New Roman" w:hAnsi="Times New Roman" w:cs="Times New Roman"/>
          <w:sz w:val="24"/>
          <w:szCs w:val="24"/>
        </w:rPr>
        <w:tab/>
        <w:t>объяснять методы определения погрешностей измерений;</w:t>
      </w:r>
    </w:p>
    <w:p w:rsidR="00DE7920" w:rsidRPr="00DE7920" w:rsidRDefault="00DE7920" w:rsidP="00DE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920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DE7920">
        <w:rPr>
          <w:rFonts w:ascii="Times New Roman" w:eastAsia="Times New Roman" w:hAnsi="Times New Roman" w:cs="Times New Roman"/>
          <w:sz w:val="24"/>
          <w:szCs w:val="24"/>
        </w:rPr>
        <w:tab/>
        <w:t>определять размеры допусков для основных видов механической обработки и для деталей, поступающих на сборку;</w:t>
      </w:r>
    </w:p>
    <w:p w:rsidR="00DE7920" w:rsidRPr="00DE7920" w:rsidRDefault="00DE7920" w:rsidP="00DE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920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DE7920">
        <w:rPr>
          <w:rFonts w:ascii="Times New Roman" w:eastAsia="Times New Roman" w:hAnsi="Times New Roman" w:cs="Times New Roman"/>
          <w:sz w:val="24"/>
          <w:szCs w:val="24"/>
        </w:rPr>
        <w:tab/>
        <w:t>излагать устройство, назначение, правила настройки и регулирования контрольно-измерительных инструментов и приборов;</w:t>
      </w:r>
    </w:p>
    <w:p w:rsidR="00DE7920" w:rsidRPr="005177D7" w:rsidRDefault="00DE7920" w:rsidP="00DE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20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DE7920">
        <w:rPr>
          <w:rFonts w:ascii="Times New Roman" w:eastAsia="Times New Roman" w:hAnsi="Times New Roman" w:cs="Times New Roman"/>
          <w:sz w:val="24"/>
          <w:szCs w:val="24"/>
        </w:rPr>
        <w:tab/>
        <w:t>определять методы и средства контроля обработанных поверхностей;</w:t>
      </w:r>
    </w:p>
    <w:p w:rsidR="00DE7920" w:rsidRDefault="00DE7920" w:rsidP="00DE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177D7">
        <w:rPr>
          <w:rFonts w:ascii="Times New Roman" w:hAnsi="Times New Roman" w:cs="Times New Roman"/>
          <w:sz w:val="24"/>
          <w:szCs w:val="24"/>
        </w:rPr>
        <w:t xml:space="preserve">Методическое пособие к практической работе; </w:t>
      </w:r>
      <w:r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DE7920" w:rsidRPr="00A7715B" w:rsidRDefault="00DE7920" w:rsidP="00DE79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7715B">
        <w:rPr>
          <w:rFonts w:ascii="Times New Roman" w:hAnsi="Times New Roman" w:cs="Times New Roman"/>
          <w:b/>
          <w:bCs/>
          <w:sz w:val="24"/>
          <w:szCs w:val="24"/>
        </w:rPr>
        <w:t>Порядок выполнения практической работы:</w:t>
      </w:r>
    </w:p>
    <w:p w:rsidR="00DE7920" w:rsidRPr="00A7715B" w:rsidRDefault="00DE7920" w:rsidP="00DE79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15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Выполнить задания</w:t>
      </w:r>
    </w:p>
    <w:p w:rsidR="00DE7920" w:rsidRPr="00A7715B" w:rsidRDefault="00DE7920" w:rsidP="00DE79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15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Ответить на контрольные вопросы</w:t>
      </w:r>
    </w:p>
    <w:p w:rsidR="00DE7920" w:rsidRPr="00DE7920" w:rsidRDefault="00DE7920" w:rsidP="00DE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20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DE792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E7920">
        <w:rPr>
          <w:rFonts w:ascii="Times New Roman" w:hAnsi="Times New Roman" w:cs="Times New Roman"/>
          <w:sz w:val="24"/>
          <w:szCs w:val="24"/>
        </w:rPr>
        <w:t>роведите сравнительный анализ измерительных инструментов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6"/>
        <w:gridCol w:w="4495"/>
      </w:tblGrid>
      <w:tr w:rsidR="00DE7920" w:rsidRPr="00DE7920" w:rsidTr="002D7BD3">
        <w:tc>
          <w:tcPr>
            <w:tcW w:w="5076" w:type="dxa"/>
          </w:tcPr>
          <w:p w:rsidR="00DE7920" w:rsidRPr="00DE7920" w:rsidRDefault="00DE7920" w:rsidP="00DE792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1335" cy="930275"/>
                  <wp:effectExtent l="19050" t="0" r="5715" b="0"/>
                  <wp:docPr id="11" name="Рисунок 5" descr="image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</w:tcPr>
          <w:p w:rsidR="00DE7920" w:rsidRPr="00DE7920" w:rsidRDefault="00DE7920" w:rsidP="00DE792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04440" cy="1280160"/>
                  <wp:effectExtent l="19050" t="0" r="0" b="0"/>
                  <wp:docPr id="12" name="Рисунок 6" descr="image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920" w:rsidRPr="00DE7920" w:rsidRDefault="00DE7920" w:rsidP="00DE792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920">
        <w:rPr>
          <w:rStyle w:val="42"/>
          <w:rFonts w:eastAsia="Arial Unicode MS"/>
          <w:b/>
          <w:sz w:val="24"/>
          <w:szCs w:val="24"/>
        </w:rPr>
        <w:t>Условия выполнения задания:</w:t>
      </w:r>
    </w:p>
    <w:p w:rsidR="00DE7920" w:rsidRPr="00DE7920" w:rsidRDefault="00DE7920" w:rsidP="00DE7920">
      <w:pPr>
        <w:pStyle w:val="190"/>
        <w:shd w:val="clear" w:color="auto" w:fill="auto"/>
        <w:spacing w:before="0" w:line="240" w:lineRule="auto"/>
        <w:jc w:val="both"/>
        <w:rPr>
          <w:rFonts w:cs="Times New Roman"/>
          <w:sz w:val="24"/>
          <w:szCs w:val="24"/>
        </w:rPr>
      </w:pPr>
      <w:r w:rsidRPr="00DE7920">
        <w:rPr>
          <w:rFonts w:cs="Times New Roman"/>
          <w:sz w:val="24"/>
          <w:szCs w:val="24"/>
        </w:rPr>
        <w:t>Вы можете воспользоваться:</w:t>
      </w:r>
    </w:p>
    <w:p w:rsidR="00DE7920" w:rsidRPr="00DE7920" w:rsidRDefault="00DE7920" w:rsidP="00DE7920">
      <w:pPr>
        <w:pStyle w:val="190"/>
        <w:shd w:val="clear" w:color="auto" w:fill="auto"/>
        <w:spacing w:before="0" w:line="240" w:lineRule="auto"/>
        <w:jc w:val="both"/>
        <w:rPr>
          <w:rFonts w:cs="Times New Roman"/>
          <w:sz w:val="24"/>
          <w:szCs w:val="24"/>
        </w:rPr>
      </w:pPr>
      <w:r w:rsidRPr="00DE7920">
        <w:rPr>
          <w:rFonts w:cs="Times New Roman"/>
          <w:sz w:val="24"/>
          <w:szCs w:val="24"/>
        </w:rPr>
        <w:t>ГОСТ 10-88, ГОСТ 162-90, ГОСТ 164-90, ГОСТ 166-89, ГОСТ 882-75, ГОСТ 3749-77, ГОСТ 4119-76, ГОСТ 4126-82, ГОСТ 5378-88, ГОСТ 7470-92, ГОСТ 9038-90, ГОСТ 9244-75, ГОСТ 14810-69, ГОСТ 14823-69, ГОСТ 15150-69, ГОСТ 16085-80, ГОСТ 16780-71, ГОСТ 18360-93.</w:t>
      </w:r>
    </w:p>
    <w:p w:rsidR="00DE7920" w:rsidRPr="00DE7920" w:rsidRDefault="00DE7920" w:rsidP="00DE7920">
      <w:pPr>
        <w:pStyle w:val="190"/>
        <w:shd w:val="clear" w:color="auto" w:fill="auto"/>
        <w:spacing w:before="0" w:line="240" w:lineRule="auto"/>
        <w:ind w:right="198"/>
        <w:jc w:val="both"/>
        <w:rPr>
          <w:rFonts w:cs="Times New Roman"/>
          <w:b/>
          <w:bCs/>
          <w:sz w:val="24"/>
          <w:szCs w:val="24"/>
        </w:rPr>
      </w:pPr>
      <w:r w:rsidRPr="00DE7920">
        <w:rPr>
          <w:rFonts w:cs="Times New Roman"/>
          <w:b/>
          <w:bCs/>
          <w:sz w:val="24"/>
          <w:szCs w:val="24"/>
        </w:rPr>
        <w:t>Задание 2</w:t>
      </w:r>
    </w:p>
    <w:p w:rsidR="00026291" w:rsidRDefault="00DE7920" w:rsidP="00DE7920">
      <w:pPr>
        <w:pStyle w:val="190"/>
        <w:shd w:val="clear" w:color="auto" w:fill="auto"/>
        <w:spacing w:before="0" w:line="240" w:lineRule="auto"/>
        <w:ind w:right="200"/>
        <w:jc w:val="both"/>
        <w:rPr>
          <w:rFonts w:cs="Times New Roman"/>
          <w:sz w:val="24"/>
          <w:szCs w:val="24"/>
        </w:rPr>
      </w:pPr>
      <w:r w:rsidRPr="00DE7920">
        <w:rPr>
          <w:rFonts w:cs="Times New Roman"/>
          <w:sz w:val="24"/>
          <w:szCs w:val="24"/>
        </w:rPr>
        <w:t>На основании данных чертежа</w:t>
      </w:r>
      <w:r>
        <w:rPr>
          <w:rFonts w:cs="Times New Roman"/>
          <w:sz w:val="24"/>
          <w:szCs w:val="24"/>
        </w:rPr>
        <w:t xml:space="preserve"> </w:t>
      </w:r>
    </w:p>
    <w:p w:rsidR="00DE7920" w:rsidRPr="00DE7920" w:rsidRDefault="00026291" w:rsidP="00DE7920">
      <w:pPr>
        <w:pStyle w:val="190"/>
        <w:shd w:val="clear" w:color="auto" w:fill="auto"/>
        <w:spacing w:before="0" w:line="240" w:lineRule="auto"/>
        <w:ind w:right="2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пропишите наименование измерительных инструментов, которые можно применить для определения</w:t>
      </w:r>
      <w:r w:rsidR="00DE7920" w:rsidRPr="00DE7920">
        <w:rPr>
          <w:rFonts w:cs="Times New Roman"/>
          <w:sz w:val="24"/>
          <w:szCs w:val="24"/>
        </w:rPr>
        <w:t xml:space="preserve"> и определите:</w:t>
      </w:r>
    </w:p>
    <w:p w:rsidR="00DE7920" w:rsidRPr="00DE7920" w:rsidRDefault="00DE7920" w:rsidP="00DE7920">
      <w:pPr>
        <w:pStyle w:val="190"/>
        <w:numPr>
          <w:ilvl w:val="0"/>
          <w:numId w:val="18"/>
        </w:numPr>
        <w:shd w:val="clear" w:color="auto" w:fill="auto"/>
        <w:tabs>
          <w:tab w:val="left" w:pos="178"/>
        </w:tabs>
        <w:spacing w:before="0" w:line="240" w:lineRule="auto"/>
        <w:jc w:val="both"/>
        <w:rPr>
          <w:rFonts w:cs="Times New Roman"/>
          <w:sz w:val="24"/>
          <w:szCs w:val="24"/>
        </w:rPr>
      </w:pPr>
      <w:r w:rsidRPr="00DE7920">
        <w:rPr>
          <w:rFonts w:cs="Times New Roman"/>
          <w:sz w:val="24"/>
          <w:szCs w:val="24"/>
        </w:rPr>
        <w:t>правильность разделки кромок;</w:t>
      </w:r>
    </w:p>
    <w:p w:rsidR="00DE7920" w:rsidRPr="00DE7920" w:rsidRDefault="00DE7920" w:rsidP="00DE7920">
      <w:pPr>
        <w:pStyle w:val="190"/>
        <w:numPr>
          <w:ilvl w:val="0"/>
          <w:numId w:val="18"/>
        </w:numPr>
        <w:shd w:val="clear" w:color="auto" w:fill="auto"/>
        <w:tabs>
          <w:tab w:val="left" w:pos="174"/>
        </w:tabs>
        <w:spacing w:before="0" w:line="240" w:lineRule="auto"/>
        <w:jc w:val="both"/>
        <w:rPr>
          <w:rFonts w:cs="Times New Roman"/>
          <w:sz w:val="24"/>
          <w:szCs w:val="24"/>
        </w:rPr>
      </w:pPr>
      <w:r w:rsidRPr="00DE7920">
        <w:rPr>
          <w:rFonts w:cs="Times New Roman"/>
          <w:sz w:val="24"/>
          <w:szCs w:val="24"/>
        </w:rPr>
        <w:t>зазор;</w:t>
      </w:r>
    </w:p>
    <w:p w:rsidR="00DE7920" w:rsidRPr="00DE7920" w:rsidRDefault="00DE7920" w:rsidP="00DE7920">
      <w:pPr>
        <w:pStyle w:val="190"/>
        <w:numPr>
          <w:ilvl w:val="0"/>
          <w:numId w:val="18"/>
        </w:numPr>
        <w:shd w:val="clear" w:color="auto" w:fill="auto"/>
        <w:tabs>
          <w:tab w:val="left" w:pos="183"/>
        </w:tabs>
        <w:spacing w:before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DE7920">
        <w:rPr>
          <w:rFonts w:cs="Times New Roman"/>
          <w:sz w:val="24"/>
          <w:szCs w:val="24"/>
        </w:rPr>
        <w:t>соосность</w:t>
      </w:r>
      <w:proofErr w:type="spellEnd"/>
      <w:r w:rsidRPr="00DE7920">
        <w:rPr>
          <w:rFonts w:cs="Times New Roman"/>
          <w:sz w:val="24"/>
          <w:szCs w:val="24"/>
        </w:rPr>
        <w:t xml:space="preserve"> узла;</w:t>
      </w:r>
    </w:p>
    <w:p w:rsidR="00DE7920" w:rsidRPr="00DE7920" w:rsidRDefault="00DE7920" w:rsidP="00DE7920">
      <w:pPr>
        <w:pStyle w:val="190"/>
        <w:numPr>
          <w:ilvl w:val="0"/>
          <w:numId w:val="18"/>
        </w:numPr>
        <w:shd w:val="clear" w:color="auto" w:fill="auto"/>
        <w:tabs>
          <w:tab w:val="left" w:pos="178"/>
        </w:tabs>
        <w:spacing w:before="0" w:line="240" w:lineRule="auto"/>
        <w:jc w:val="both"/>
        <w:rPr>
          <w:rFonts w:cs="Times New Roman"/>
          <w:sz w:val="24"/>
          <w:szCs w:val="24"/>
        </w:rPr>
      </w:pPr>
      <w:r w:rsidRPr="00DE7920">
        <w:rPr>
          <w:rFonts w:cs="Times New Roman"/>
          <w:sz w:val="24"/>
          <w:szCs w:val="24"/>
        </w:rPr>
        <w:t>перпендикулярность;</w:t>
      </w:r>
    </w:p>
    <w:p w:rsidR="00DE7920" w:rsidRPr="00DE7920" w:rsidRDefault="00DE7920" w:rsidP="00DE7920">
      <w:pPr>
        <w:pStyle w:val="190"/>
        <w:numPr>
          <w:ilvl w:val="0"/>
          <w:numId w:val="18"/>
        </w:numPr>
        <w:shd w:val="clear" w:color="auto" w:fill="auto"/>
        <w:tabs>
          <w:tab w:val="left" w:pos="178"/>
        </w:tabs>
        <w:spacing w:before="0" w:line="240" w:lineRule="auto"/>
        <w:jc w:val="both"/>
        <w:rPr>
          <w:rFonts w:cs="Times New Roman"/>
          <w:sz w:val="24"/>
          <w:szCs w:val="24"/>
        </w:rPr>
      </w:pPr>
      <w:r w:rsidRPr="00DE7920">
        <w:rPr>
          <w:rFonts w:cs="Times New Roman"/>
          <w:sz w:val="24"/>
          <w:szCs w:val="24"/>
        </w:rPr>
        <w:t>геометрические параметры прихватки;</w:t>
      </w:r>
    </w:p>
    <w:p w:rsidR="00DE7920" w:rsidRPr="00DE7920" w:rsidRDefault="00DE7920" w:rsidP="00DE7920">
      <w:pPr>
        <w:pStyle w:val="190"/>
        <w:numPr>
          <w:ilvl w:val="0"/>
          <w:numId w:val="18"/>
        </w:numPr>
        <w:shd w:val="clear" w:color="auto" w:fill="auto"/>
        <w:tabs>
          <w:tab w:val="left" w:pos="178"/>
        </w:tabs>
        <w:spacing w:before="0" w:line="240" w:lineRule="auto"/>
        <w:jc w:val="both"/>
        <w:rPr>
          <w:rFonts w:cs="Times New Roman"/>
          <w:sz w:val="24"/>
          <w:szCs w:val="24"/>
        </w:rPr>
      </w:pPr>
      <w:r w:rsidRPr="00DE7920">
        <w:rPr>
          <w:rFonts w:cs="Times New Roman"/>
          <w:sz w:val="24"/>
          <w:szCs w:val="24"/>
        </w:rPr>
        <w:lastRenderedPageBreak/>
        <w:t>габаритные размеры.</w:t>
      </w:r>
    </w:p>
    <w:p w:rsidR="00DE7920" w:rsidRPr="00DE7920" w:rsidRDefault="00DE7920" w:rsidP="00DE7920">
      <w:pPr>
        <w:keepNext/>
        <w:keepLines/>
        <w:spacing w:after="0" w:line="36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398"/>
      <w:r w:rsidRPr="00DE7920">
        <w:rPr>
          <w:rStyle w:val="42"/>
          <w:rFonts w:eastAsia="Arial Unicode MS"/>
          <w:b/>
          <w:sz w:val="24"/>
          <w:szCs w:val="24"/>
        </w:rPr>
        <w:t>Условия выполнения задания:</w:t>
      </w:r>
      <w:bookmarkEnd w:id="0"/>
    </w:p>
    <w:p w:rsidR="00DE7920" w:rsidRPr="00DE7920" w:rsidRDefault="00DE7920" w:rsidP="00DE79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920">
        <w:rPr>
          <w:rFonts w:ascii="Times New Roman" w:hAnsi="Times New Roman" w:cs="Times New Roman"/>
          <w:sz w:val="24"/>
          <w:szCs w:val="24"/>
        </w:rPr>
        <w:t>Вы можете воспользоваться набором измерительных инструментов</w:t>
      </w:r>
      <w:r w:rsidR="00026291">
        <w:rPr>
          <w:rFonts w:ascii="Times New Roman" w:hAnsi="Times New Roman" w:cs="Times New Roman"/>
          <w:sz w:val="24"/>
          <w:szCs w:val="24"/>
        </w:rPr>
        <w:t xml:space="preserve"> либо просто линейкой.</w:t>
      </w:r>
    </w:p>
    <w:p w:rsidR="006351B9" w:rsidRDefault="00026291" w:rsidP="00DE792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54650" cy="7680960"/>
            <wp:effectExtent l="19050" t="0" r="0" b="0"/>
            <wp:docPr id="15" name="Рисунок 1" descr="C:\Users\baranova\Desktop\чертежи в Компас\Чертежи Кондратьев и Якубова\002 СБкорпус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aranova\Desktop\чертежи в Компас\Чертежи Кондратьев и Якубова\002 СБкорпус\черте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91" w:rsidRPr="00026291" w:rsidRDefault="00026291" w:rsidP="00DE7920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291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6351B9" w:rsidRPr="00026291" w:rsidRDefault="00026291" w:rsidP="00026291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proofErr w:type="spellStart"/>
      <w:r w:rsidRPr="00DE7920">
        <w:rPr>
          <w:rFonts w:ascii="Times New Roman" w:hAnsi="Times New Roman" w:cs="Times New Roman"/>
          <w:sz w:val="24"/>
          <w:szCs w:val="24"/>
        </w:rPr>
        <w:t>соосность</w:t>
      </w:r>
      <w:proofErr w:type="spellEnd"/>
      <w:r w:rsidRPr="00DE7920">
        <w:rPr>
          <w:rFonts w:ascii="Times New Roman" w:hAnsi="Times New Roman" w:cs="Times New Roman"/>
          <w:sz w:val="24"/>
          <w:szCs w:val="24"/>
        </w:rPr>
        <w:t xml:space="preserve"> узла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291" w:rsidRPr="00026291" w:rsidRDefault="00026291" w:rsidP="00026291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</w:t>
      </w:r>
      <w:r w:rsidRPr="00026291">
        <w:rPr>
          <w:rFonts w:ascii="Times New Roman" w:hAnsi="Times New Roman" w:cs="Times New Roman"/>
          <w:sz w:val="24"/>
          <w:szCs w:val="24"/>
        </w:rPr>
        <w:t xml:space="preserve"> </w:t>
      </w:r>
      <w:r w:rsidRPr="00DE7920">
        <w:rPr>
          <w:rFonts w:ascii="Times New Roman" w:hAnsi="Times New Roman" w:cs="Times New Roman"/>
          <w:sz w:val="24"/>
          <w:szCs w:val="24"/>
        </w:rPr>
        <w:t>зазор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291" w:rsidRPr="00026291" w:rsidRDefault="00026291" w:rsidP="00026291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</w:t>
      </w:r>
      <w:r w:rsidRPr="00026291">
        <w:rPr>
          <w:rFonts w:ascii="Times New Roman" w:hAnsi="Times New Roman" w:cs="Times New Roman"/>
          <w:sz w:val="24"/>
          <w:szCs w:val="24"/>
        </w:rPr>
        <w:t xml:space="preserve"> </w:t>
      </w:r>
      <w:r w:rsidRPr="00DE7920">
        <w:rPr>
          <w:rFonts w:ascii="Times New Roman" w:hAnsi="Times New Roman" w:cs="Times New Roman"/>
          <w:sz w:val="24"/>
          <w:szCs w:val="24"/>
        </w:rPr>
        <w:t>геометрические параметры прихватки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518" w:rsidRPr="00DE7920" w:rsidRDefault="00CA3518" w:rsidP="00DE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3518" w:rsidRPr="00DE7920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92148"/>
    <w:rsid w:val="000B0D4B"/>
    <w:rsid w:val="00152C0A"/>
    <w:rsid w:val="001A4663"/>
    <w:rsid w:val="001E00EC"/>
    <w:rsid w:val="00202425"/>
    <w:rsid w:val="002202A7"/>
    <w:rsid w:val="00227A37"/>
    <w:rsid w:val="0023208D"/>
    <w:rsid w:val="00404285"/>
    <w:rsid w:val="00430ABC"/>
    <w:rsid w:val="005348F6"/>
    <w:rsid w:val="005359AB"/>
    <w:rsid w:val="005F0320"/>
    <w:rsid w:val="0061101B"/>
    <w:rsid w:val="006351B9"/>
    <w:rsid w:val="00701651"/>
    <w:rsid w:val="008371CC"/>
    <w:rsid w:val="00853404"/>
    <w:rsid w:val="008622B7"/>
    <w:rsid w:val="00874E56"/>
    <w:rsid w:val="008A37C4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C2E72"/>
    <w:rsid w:val="00BF3D44"/>
    <w:rsid w:val="00C23AB4"/>
    <w:rsid w:val="00C3668B"/>
    <w:rsid w:val="00C47637"/>
    <w:rsid w:val="00C74E04"/>
    <w:rsid w:val="00C82E62"/>
    <w:rsid w:val="00CA3518"/>
    <w:rsid w:val="00CF0E9A"/>
    <w:rsid w:val="00D5422C"/>
    <w:rsid w:val="00D63D8D"/>
    <w:rsid w:val="00DC3DFC"/>
    <w:rsid w:val="00DD35FE"/>
    <w:rsid w:val="00DE7920"/>
    <w:rsid w:val="00EF5F76"/>
    <w:rsid w:val="00F07456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id3085886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2020-03-17T07:00:00Z</dcterms:created>
  <dcterms:modified xsi:type="dcterms:W3CDTF">2020-11-14T06:59:00Z</dcterms:modified>
</cp:coreProperties>
</file>