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AD" w:rsidRPr="00B91DAD" w:rsidRDefault="00631C14" w:rsidP="00B91D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B91DAD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</w:t>
      </w:r>
      <w:r w:rsidR="00B91DAD" w:rsidRPr="00B91DAD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18. Принципы русской орфографии</w:t>
      </w:r>
    </w:p>
    <w:p w:rsidR="00B91DAD" w:rsidRPr="00B91DAD" w:rsidRDefault="00B91DAD" w:rsidP="00B91DAD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B91DAD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Морфология и орфография</w:t>
      </w:r>
    </w:p>
    <w:p w:rsidR="00B91DAD" w:rsidRPr="00B91DAD" w:rsidRDefault="00B91DAD" w:rsidP="00B91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B91DAD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  <w:u w:val="single"/>
        </w:rPr>
        <w:t>Морфоло́гия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 (от греч. </w:t>
      </w:r>
      <w:r w:rsidRPr="00B91DAD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 wp14:anchorId="23C22115" wp14:editId="122489A5">
            <wp:extent cx="762000" cy="219075"/>
            <wp:effectExtent l="0" t="0" r="0" b="9525"/>
            <wp:docPr id="1" name="Рисунок 1" descr="http://www.xn--24-6kct3an.xn--p1ai/%D0%A0%D1%83%D1%81%D1%81%D0%BA%D0%B8%D0%B9_%D1%8F%D0%B7%D1%8B%D0%BA_10-11_%D0%BA%D0%BB%D0%B0%D1%81%D1%81_%D0%93%D0%BE%D0%BB%D1%8C%D1%86%D0%BE%D0%B2%D0%B0/1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4-6kct3an.xn--p1ai/%D0%A0%D1%83%D1%81%D1%81%D0%BA%D0%B8%D0%B9_%D1%8F%D0%B7%D1%8B%D0%BA_10-11_%D0%BA%D0%BB%D0%B0%D1%81%D1%81_%D0%93%D0%BE%D0%BB%D1%8C%D1%86%D0%BE%D0%B2%D0%B0/18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 — форма, </w:t>
      </w:r>
      <w:proofErr w:type="spellStart"/>
      <w:r w:rsidRPr="00B91DAD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logos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— учение) — «грамматическое учение о слове, включающее в себя учение о структуре слова, формах словоизменения, способах выражения грамматических значений, а также учение о частях речи и присущих им способах </w:t>
      </w:r>
      <w:proofErr w:type="gramStart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словообразования»*</w:t>
      </w:r>
      <w:proofErr w:type="gram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B91DAD" w:rsidRPr="00B91DAD" w:rsidRDefault="00B91DAD" w:rsidP="00B91DA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* Розенталь Д.Э., </w:t>
      </w:r>
      <w:proofErr w:type="spellStart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Телешова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М.А. Словарь-справочник лингвистических терминов. М., 1985. С. 135.</w:t>
      </w:r>
    </w:p>
    <w:p w:rsidR="00B91DAD" w:rsidRPr="00B91DAD" w:rsidRDefault="00B91DAD" w:rsidP="00B91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B91DAD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  <w:u w:val="single"/>
        </w:rPr>
        <w:t>Орфогра́фия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 (от греч. </w:t>
      </w:r>
      <w:proofErr w:type="spellStart"/>
      <w:r w:rsidRPr="00B91DAD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orthos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 — правильный, прямой, </w:t>
      </w:r>
      <w:proofErr w:type="spellStart"/>
      <w:r w:rsidRPr="00B91DAD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grapho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— пишу) — совокупность правил, регулирующих: 1) правописание слов; 2) раздельные, </w:t>
      </w:r>
      <w:proofErr w:type="spellStart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полуслитные</w:t>
      </w:r>
      <w:proofErr w:type="spellEnd"/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(дефисные) и слитные написания; 3) употребление прописных и строчных букв; 4) правила переноса слов.</w:t>
      </w:r>
    </w:p>
    <w:p w:rsidR="00B91DAD" w:rsidRPr="00B91DAD" w:rsidRDefault="00B91DAD" w:rsidP="00B91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Правила орфографии обеспечивают точную передачу содержания речи на письме и правильное понимание написанного.</w:t>
      </w:r>
    </w:p>
    <w:p w:rsidR="00B91DAD" w:rsidRPr="00B91DAD" w:rsidRDefault="00B91DAD" w:rsidP="00B91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91DAD">
        <w:rPr>
          <w:rFonts w:ascii="Times New Roman" w:eastAsia="Times New Roman" w:hAnsi="Times New Roman" w:cs="Times New Roman"/>
          <w:color w:val="000000"/>
          <w:sz w:val="40"/>
          <w:szCs w:val="40"/>
        </w:rPr>
        <w:t>Морфология и орфография находятся в тесной связи, так как общим объектом их изучения является слово в своём формальном выражении. Объединяет их и то, что ведущим в русской орфографии является морфологический принцип написания слов.</w:t>
      </w:r>
    </w:p>
    <w:p w:rsidR="00B91DAD" w:rsidRPr="00B91DAD" w:rsidRDefault="00B91DAD" w:rsidP="00B91DAD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B91DAD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Принципы русской орфографии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91DAD" w:rsidRPr="00B91DAD" w:rsidTr="00B91D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Основным принципом русской орфографии является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морфологический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 все значимые части слова (морфемы) пишутся так, как они произносятся в сильной позиции (т. е. отчетливо). Морфологический принцип в современной русской орфографии используется при написании любых морфем, из которых состоит слово. </w:t>
            </w:r>
            <w:proofErr w:type="gramStart"/>
            <w:r w:rsidRPr="00B91DAD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B91DAD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при написании корней: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лу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г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 — лу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г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(слышится 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]);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ды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 —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водовоз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ъ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]; при написании приставок: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ломать —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бить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бить — по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писать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]; при написании суффиксов: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сосн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вый — берез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вый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ъ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]; при написании окончаний: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 рек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в речк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[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].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В русском языке есть и отступления от морфологического принципа: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1)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фонетические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написания (написания в соответствии с произношением):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списать — 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спись; ра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писать — ра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рисовать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(правописание приставок);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ря — 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рька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(правописание чередующихся гласных в корне);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гра — с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грать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(правописание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и/ы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после приставок) и т. д.;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2)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традиционные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или исторические, написания (слова, подчиняющиеся этому принципу, нужно запомнить):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бака, ст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кан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(правописание гласных, не проверяемых ударением);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праз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ник, чу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ство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(написание слов с непроизносимыми согласными);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те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рр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аса, шоколад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(написание 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заимствованных слов) и др.;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3)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дифференцирующие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написания (для различения на письме слов, имеющих разное значение, но совпадающих в звучании, т. е. слов-омофонов):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под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жё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 дом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(глагол) —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под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жо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 дома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(имя существительное);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мпания — 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мпания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Современное правописание* регламентируется «Правилами русской орфографии и пунктуации», принятыми в 1956 г. Правописание слов следует проверять по особым орфографическим словарям, которые вышли после 1956 г.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* Слово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правописание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является калькой греческого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орфография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однако в современном русском языке эти слова не совпадают по значению. Слово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правописание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шире по объёму значения и включает в себя, помимо орфографии, пунктуацию.</w:t>
            </w:r>
          </w:p>
        </w:tc>
      </w:tr>
    </w:tbl>
    <w:p w:rsidR="007F0A9F" w:rsidRDefault="00B91DA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91DAD">
        <w:rPr>
          <w:rFonts w:ascii="Times New Roman" w:hAnsi="Times New Roman" w:cs="Times New Roman"/>
          <w:b/>
          <w:bCs/>
          <w:color w:val="C59E6A"/>
          <w:sz w:val="40"/>
          <w:szCs w:val="40"/>
          <w:shd w:val="clear" w:color="auto" w:fill="FFFFFF"/>
        </w:rPr>
        <w:lastRenderedPageBreak/>
        <w:t>92.</w:t>
      </w:r>
      <w:r w:rsidRPr="00B91DA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1. Составьте план текста параграфа.</w:t>
      </w:r>
      <w:bookmarkStart w:id="0" w:name="_GoBack"/>
      <w:bookmarkEnd w:id="0"/>
      <w:r w:rsidRPr="00B91DA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Каждый пункт плана подкрепите своими примерами. Найдите с помощью ресурсов Интернета примеры распространённых орфографических ошибок и их исправления.</w:t>
      </w:r>
    </w:p>
    <w:p w:rsidR="00B91DAD" w:rsidRDefault="00B91DA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91DAD" w:rsidRDefault="00B91DA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91DAD" w:rsidRDefault="00B91DA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91DAD" w:rsidRDefault="00B91DA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B91DAD" w:rsidRPr="00B91DAD" w:rsidRDefault="00B91DAD" w:rsidP="00B91D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B91DAD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19. Проверяемые и непроверяемые безударные гласные в корне слова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91DAD" w:rsidRPr="00B91DAD" w:rsidTr="00B91D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В безударных слогах гласные пи</w:t>
            </w:r>
            <w:r w:rsidR="007374C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шутся так, как они произносятся 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под ударением. 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прим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рять поссорившихся — прим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рять туфли; ребёнок разв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вается физически — флаг разв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вается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Написание безударной гласной проверяют путём подбора родственных слов или форм слова, в которых эта гласная стоит в ударной позиции: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прим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рять — 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р; прим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рять — 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ра; разв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ваться — разв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тие; разв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ваться — 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Примечание.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Безударные 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гласные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а/о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в корнях глаголов совершенного вида нельзя проверить формами несовершенного вида на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ывать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 (-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ивать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)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зат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пить, загл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тить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 Ср.: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зат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пливать, загл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тывать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Правописание таких слов следует проверять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однокоренньши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словами: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пка, гл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тка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Если написание безударной гласной в корне слова нельзя проверить подбором родственных слов или изменением формы слова, то написание слова следует запомнить. 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Например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вагон, винегрет, палисадник, стакан, ураган, экзамен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B91DAD" w:rsidRDefault="00B91DAD" w:rsidP="00B91DAD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100.</w:t>
      </w:r>
      <w:r>
        <w:rPr>
          <w:color w:val="000000"/>
          <w:sz w:val="40"/>
          <w:szCs w:val="40"/>
        </w:rPr>
        <w:t> Выпишите в две колонки слова: а) с гласными, проверяемыми ударением (укажите проверочное слово); б) с непроверяемыми гласными.</w:t>
      </w:r>
    </w:p>
    <w:p w:rsidR="00B91DAD" w:rsidRDefault="00B91DAD" w:rsidP="00B91DAD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Акк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мп</w:t>
      </w:r>
      <w:proofErr w:type="spellEnd"/>
      <w:r>
        <w:rPr>
          <w:color w:val="000000"/>
          <w:sz w:val="40"/>
          <w:szCs w:val="40"/>
        </w:rPr>
        <w:t>...н...мент, б...</w:t>
      </w:r>
      <w:proofErr w:type="spellStart"/>
      <w:r>
        <w:rPr>
          <w:color w:val="000000"/>
          <w:sz w:val="40"/>
          <w:szCs w:val="40"/>
        </w:rPr>
        <w:t>кл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жан</w:t>
      </w:r>
      <w:proofErr w:type="spellEnd"/>
      <w:r>
        <w:rPr>
          <w:color w:val="000000"/>
          <w:sz w:val="40"/>
          <w:szCs w:val="40"/>
        </w:rPr>
        <w:t>, в...л...дол, в...</w:t>
      </w:r>
      <w:proofErr w:type="spellStart"/>
      <w:r>
        <w:rPr>
          <w:color w:val="000000"/>
          <w:sz w:val="40"/>
          <w:szCs w:val="40"/>
        </w:rPr>
        <w:t>рн</w:t>
      </w:r>
      <w:proofErr w:type="spellEnd"/>
      <w:r>
        <w:rPr>
          <w:color w:val="000000"/>
          <w:sz w:val="40"/>
          <w:szCs w:val="40"/>
        </w:rPr>
        <w:t>...саж, д...л...</w:t>
      </w:r>
      <w:proofErr w:type="spellStart"/>
      <w:r>
        <w:rPr>
          <w:color w:val="000000"/>
          <w:sz w:val="40"/>
          <w:szCs w:val="40"/>
        </w:rPr>
        <w:t>катес</w:t>
      </w:r>
      <w:proofErr w:type="spellEnd"/>
      <w:r>
        <w:rPr>
          <w:color w:val="000000"/>
          <w:sz w:val="40"/>
          <w:szCs w:val="40"/>
        </w:rPr>
        <w:t>, д...л...</w:t>
      </w:r>
      <w:proofErr w:type="spellStart"/>
      <w:r>
        <w:rPr>
          <w:color w:val="000000"/>
          <w:sz w:val="40"/>
          <w:szCs w:val="40"/>
        </w:rPr>
        <w:t>тант</w:t>
      </w:r>
      <w:proofErr w:type="spellEnd"/>
      <w:r>
        <w:rPr>
          <w:color w:val="000000"/>
          <w:sz w:val="40"/>
          <w:szCs w:val="40"/>
        </w:rPr>
        <w:t>, д...</w:t>
      </w:r>
      <w:proofErr w:type="spellStart"/>
      <w:r>
        <w:rPr>
          <w:color w:val="000000"/>
          <w:sz w:val="40"/>
          <w:szCs w:val="40"/>
        </w:rPr>
        <w:t>скр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минация</w:t>
      </w:r>
      <w:proofErr w:type="spellEnd"/>
      <w:r>
        <w:rPr>
          <w:color w:val="000000"/>
          <w:sz w:val="40"/>
          <w:szCs w:val="40"/>
        </w:rPr>
        <w:t>, д...ф...</w:t>
      </w:r>
      <w:proofErr w:type="spellStart"/>
      <w:r>
        <w:rPr>
          <w:color w:val="000000"/>
          <w:sz w:val="40"/>
          <w:szCs w:val="40"/>
        </w:rPr>
        <w:t>рамб</w:t>
      </w:r>
      <w:proofErr w:type="spellEnd"/>
      <w:r>
        <w:rPr>
          <w:color w:val="000000"/>
          <w:sz w:val="40"/>
          <w:szCs w:val="40"/>
        </w:rPr>
        <w:t>, к...к...</w:t>
      </w:r>
      <w:proofErr w:type="spellStart"/>
      <w:r>
        <w:rPr>
          <w:color w:val="000000"/>
          <w:sz w:val="40"/>
          <w:szCs w:val="40"/>
        </w:rPr>
        <w:t>фония</w:t>
      </w:r>
      <w:proofErr w:type="spellEnd"/>
      <w:r>
        <w:rPr>
          <w:color w:val="000000"/>
          <w:sz w:val="40"/>
          <w:szCs w:val="40"/>
        </w:rPr>
        <w:t>, к...л...</w:t>
      </w:r>
      <w:proofErr w:type="spellStart"/>
      <w:r>
        <w:rPr>
          <w:color w:val="000000"/>
          <w:sz w:val="40"/>
          <w:szCs w:val="40"/>
        </w:rPr>
        <w:t>нча</w:t>
      </w:r>
      <w:proofErr w:type="spellEnd"/>
      <w:r>
        <w:rPr>
          <w:color w:val="000000"/>
          <w:sz w:val="40"/>
          <w:szCs w:val="40"/>
        </w:rPr>
        <w:t>, к...</w:t>
      </w:r>
      <w:proofErr w:type="spellStart"/>
      <w:r>
        <w:rPr>
          <w:color w:val="000000"/>
          <w:sz w:val="40"/>
          <w:szCs w:val="40"/>
        </w:rPr>
        <w:t>лейд</w:t>
      </w:r>
      <w:proofErr w:type="spellEnd"/>
      <w:r>
        <w:rPr>
          <w:color w:val="000000"/>
          <w:sz w:val="40"/>
          <w:szCs w:val="40"/>
        </w:rPr>
        <w:t>...скоп, к...т...клизм, м...к...</w:t>
      </w:r>
      <w:proofErr w:type="spellStart"/>
      <w:r>
        <w:rPr>
          <w:color w:val="000000"/>
          <w:sz w:val="40"/>
          <w:szCs w:val="40"/>
        </w:rPr>
        <w:t>латура</w:t>
      </w:r>
      <w:proofErr w:type="spellEnd"/>
      <w:r>
        <w:rPr>
          <w:color w:val="000000"/>
          <w:sz w:val="40"/>
          <w:szCs w:val="40"/>
        </w:rPr>
        <w:t>, н...</w:t>
      </w:r>
      <w:proofErr w:type="spellStart"/>
      <w:r>
        <w:rPr>
          <w:color w:val="000000"/>
          <w:sz w:val="40"/>
          <w:szCs w:val="40"/>
        </w:rPr>
        <w:t>гилизм</w:t>
      </w:r>
      <w:proofErr w:type="spellEnd"/>
      <w:r>
        <w:rPr>
          <w:color w:val="000000"/>
          <w:sz w:val="40"/>
          <w:szCs w:val="40"/>
        </w:rPr>
        <w:t>, п...н...рама, п...р...</w:t>
      </w:r>
      <w:proofErr w:type="spellStart"/>
      <w:r>
        <w:rPr>
          <w:color w:val="000000"/>
          <w:sz w:val="40"/>
          <w:szCs w:val="40"/>
        </w:rPr>
        <w:t>ферия</w:t>
      </w:r>
      <w:proofErr w:type="spellEnd"/>
      <w:r>
        <w:rPr>
          <w:color w:val="000000"/>
          <w:sz w:val="40"/>
          <w:szCs w:val="40"/>
        </w:rPr>
        <w:t>, пр...т...</w:t>
      </w:r>
      <w:proofErr w:type="spellStart"/>
      <w:r>
        <w:rPr>
          <w:color w:val="000000"/>
          <w:sz w:val="40"/>
          <w:szCs w:val="40"/>
        </w:rPr>
        <w:t>ндент</w:t>
      </w:r>
      <w:proofErr w:type="spellEnd"/>
      <w:r>
        <w:rPr>
          <w:color w:val="000000"/>
          <w:sz w:val="40"/>
          <w:szCs w:val="40"/>
        </w:rPr>
        <w:t>, пр...в...</w:t>
      </w:r>
      <w:proofErr w:type="spellStart"/>
      <w:r>
        <w:rPr>
          <w:color w:val="000000"/>
          <w:sz w:val="40"/>
          <w:szCs w:val="40"/>
        </w:rPr>
        <w:t>легия</w:t>
      </w:r>
      <w:proofErr w:type="spellEnd"/>
      <w:r>
        <w:rPr>
          <w:color w:val="000000"/>
          <w:sz w:val="40"/>
          <w:szCs w:val="40"/>
        </w:rPr>
        <w:t>, пр...ор...</w:t>
      </w:r>
      <w:proofErr w:type="spellStart"/>
      <w:r>
        <w:rPr>
          <w:color w:val="000000"/>
          <w:sz w:val="40"/>
          <w:szCs w:val="40"/>
        </w:rPr>
        <w:t>тет</w:t>
      </w:r>
      <w:proofErr w:type="spellEnd"/>
      <w:r>
        <w:rPr>
          <w:color w:val="000000"/>
          <w:sz w:val="40"/>
          <w:szCs w:val="40"/>
        </w:rPr>
        <w:t>, с...мантика, с...м...нар, ст...</w:t>
      </w:r>
      <w:proofErr w:type="spellStart"/>
      <w:r>
        <w:rPr>
          <w:color w:val="000000"/>
          <w:sz w:val="40"/>
          <w:szCs w:val="40"/>
        </w:rPr>
        <w:t>пендия</w:t>
      </w:r>
      <w:proofErr w:type="spellEnd"/>
      <w:r>
        <w:rPr>
          <w:color w:val="000000"/>
          <w:sz w:val="40"/>
          <w:szCs w:val="40"/>
        </w:rPr>
        <w:t>, т...б...</w:t>
      </w:r>
      <w:proofErr w:type="spellStart"/>
      <w:r>
        <w:rPr>
          <w:color w:val="000000"/>
          <w:sz w:val="40"/>
          <w:szCs w:val="40"/>
        </w:rPr>
        <w:t>ретка</w:t>
      </w:r>
      <w:proofErr w:type="spellEnd"/>
      <w:r>
        <w:rPr>
          <w:color w:val="000000"/>
          <w:sz w:val="40"/>
          <w:szCs w:val="40"/>
        </w:rPr>
        <w:t>, тр...</w:t>
      </w:r>
      <w:proofErr w:type="spellStart"/>
      <w:r>
        <w:rPr>
          <w:color w:val="000000"/>
          <w:sz w:val="40"/>
          <w:szCs w:val="40"/>
        </w:rPr>
        <w:t>фарет</w:t>
      </w:r>
      <w:proofErr w:type="spellEnd"/>
      <w:r>
        <w:rPr>
          <w:color w:val="000000"/>
          <w:sz w:val="40"/>
          <w:szCs w:val="40"/>
        </w:rPr>
        <w:t>, хр...ст...</w:t>
      </w:r>
      <w:proofErr w:type="spellStart"/>
      <w:r>
        <w:rPr>
          <w:color w:val="000000"/>
          <w:sz w:val="40"/>
          <w:szCs w:val="40"/>
        </w:rPr>
        <w:t>матия</w:t>
      </w:r>
      <w:proofErr w:type="spellEnd"/>
      <w:r>
        <w:rPr>
          <w:color w:val="000000"/>
          <w:sz w:val="40"/>
          <w:szCs w:val="40"/>
        </w:rPr>
        <w:t>, б...</w:t>
      </w:r>
      <w:proofErr w:type="spellStart"/>
      <w:r>
        <w:rPr>
          <w:color w:val="000000"/>
          <w:sz w:val="40"/>
          <w:szCs w:val="40"/>
        </w:rPr>
        <w:t>рдюр</w:t>
      </w:r>
      <w:proofErr w:type="spellEnd"/>
      <w:r>
        <w:rPr>
          <w:color w:val="000000"/>
          <w:sz w:val="40"/>
          <w:szCs w:val="40"/>
        </w:rPr>
        <w:t>, м. ..н...</w:t>
      </w:r>
      <w:proofErr w:type="spellStart"/>
      <w:r>
        <w:rPr>
          <w:color w:val="000000"/>
          <w:sz w:val="40"/>
          <w:szCs w:val="40"/>
        </w:rPr>
        <w:t>пуляция</w:t>
      </w:r>
      <w:proofErr w:type="spellEnd"/>
      <w:r>
        <w:rPr>
          <w:color w:val="000000"/>
          <w:sz w:val="40"/>
          <w:szCs w:val="40"/>
        </w:rPr>
        <w:t>, св...</w:t>
      </w:r>
      <w:proofErr w:type="spellStart"/>
      <w:r>
        <w:rPr>
          <w:color w:val="000000"/>
          <w:sz w:val="40"/>
          <w:szCs w:val="40"/>
        </w:rPr>
        <w:t>детель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вып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чка</w:t>
      </w:r>
      <w:proofErr w:type="spellEnd"/>
      <w:r>
        <w:rPr>
          <w:color w:val="000000"/>
          <w:sz w:val="40"/>
          <w:szCs w:val="40"/>
        </w:rPr>
        <w:t>, п...</w:t>
      </w:r>
      <w:proofErr w:type="spellStart"/>
      <w:r>
        <w:rPr>
          <w:color w:val="000000"/>
          <w:sz w:val="40"/>
          <w:szCs w:val="40"/>
        </w:rPr>
        <w:t>нтеон</w:t>
      </w:r>
      <w:proofErr w:type="spellEnd"/>
      <w:r>
        <w:rPr>
          <w:color w:val="000000"/>
          <w:sz w:val="40"/>
          <w:szCs w:val="40"/>
        </w:rPr>
        <w:t>, пр...</w:t>
      </w:r>
      <w:proofErr w:type="spellStart"/>
      <w:r>
        <w:rPr>
          <w:color w:val="000000"/>
          <w:sz w:val="40"/>
          <w:szCs w:val="40"/>
        </w:rPr>
        <w:t>зидент</w:t>
      </w:r>
      <w:proofErr w:type="spellEnd"/>
      <w:r>
        <w:rPr>
          <w:color w:val="000000"/>
          <w:sz w:val="40"/>
          <w:szCs w:val="40"/>
        </w:rPr>
        <w:t>, об...</w:t>
      </w:r>
      <w:proofErr w:type="spellStart"/>
      <w:r>
        <w:rPr>
          <w:color w:val="000000"/>
          <w:sz w:val="40"/>
          <w:szCs w:val="40"/>
        </w:rPr>
        <w:t>няние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зап.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r>
        <w:rPr>
          <w:color w:val="000000"/>
          <w:sz w:val="40"/>
          <w:szCs w:val="40"/>
        </w:rPr>
        <w:t>стреть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неув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даемый</w:t>
      </w:r>
      <w:proofErr w:type="spellEnd"/>
      <w:r>
        <w:rPr>
          <w:color w:val="000000"/>
          <w:sz w:val="40"/>
          <w:szCs w:val="40"/>
        </w:rPr>
        <w:t>, н...</w:t>
      </w:r>
      <w:proofErr w:type="spellStart"/>
      <w:r>
        <w:rPr>
          <w:color w:val="000000"/>
          <w:sz w:val="40"/>
          <w:szCs w:val="40"/>
        </w:rPr>
        <w:t>фт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лин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ижд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вение</w:t>
      </w:r>
      <w:proofErr w:type="spellEnd"/>
      <w:r>
        <w:rPr>
          <w:color w:val="000000"/>
          <w:sz w:val="40"/>
          <w:szCs w:val="40"/>
        </w:rPr>
        <w:t>, м...ц...</w:t>
      </w:r>
      <w:proofErr w:type="spellStart"/>
      <w:r>
        <w:rPr>
          <w:color w:val="000000"/>
          <w:sz w:val="40"/>
          <w:szCs w:val="40"/>
        </w:rPr>
        <w:t>нат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сн</w:t>
      </w:r>
      <w:proofErr w:type="spellEnd"/>
      <w:r>
        <w:rPr>
          <w:color w:val="000000"/>
          <w:sz w:val="40"/>
          <w:szCs w:val="40"/>
        </w:rPr>
        <w:t xml:space="preserve">...гирь, </w:t>
      </w:r>
      <w:proofErr w:type="spellStart"/>
      <w:r>
        <w:rPr>
          <w:color w:val="000000"/>
          <w:sz w:val="40"/>
          <w:szCs w:val="40"/>
        </w:rPr>
        <w:t>инт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лл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генция</w:t>
      </w:r>
      <w:proofErr w:type="spellEnd"/>
      <w:r>
        <w:rPr>
          <w:color w:val="000000"/>
          <w:sz w:val="40"/>
          <w:szCs w:val="40"/>
        </w:rPr>
        <w:t>, з...б...яка, п...</w:t>
      </w:r>
      <w:proofErr w:type="spellStart"/>
      <w:r>
        <w:rPr>
          <w:color w:val="000000"/>
          <w:sz w:val="40"/>
          <w:szCs w:val="40"/>
        </w:rPr>
        <w:t>скарь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эксп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римент</w:t>
      </w:r>
      <w:proofErr w:type="spellEnd"/>
      <w:r>
        <w:rPr>
          <w:color w:val="000000"/>
          <w:sz w:val="40"/>
          <w:szCs w:val="40"/>
        </w:rPr>
        <w:t>, н. ..в...каин, п...литра, эст...</w:t>
      </w:r>
      <w:proofErr w:type="spellStart"/>
      <w:r>
        <w:rPr>
          <w:color w:val="000000"/>
          <w:sz w:val="40"/>
          <w:szCs w:val="40"/>
        </w:rPr>
        <w:t>када</w:t>
      </w:r>
      <w:proofErr w:type="spellEnd"/>
      <w:r>
        <w:rPr>
          <w:color w:val="000000"/>
          <w:sz w:val="40"/>
          <w:szCs w:val="40"/>
        </w:rPr>
        <w:t>.</w:t>
      </w:r>
    </w:p>
    <w:p w:rsidR="00B91DAD" w:rsidRPr="00B91DAD" w:rsidRDefault="00B91DAD" w:rsidP="00B91D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B91DAD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20. Чередующиеся гласные в корне слова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91DAD" w:rsidRPr="00B91DAD" w:rsidTr="00B91D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Написание чередующихся гласных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a/о, е/и, а(я)/им, а(я)/ин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в корне слова может зависеть: 1) от суффикса, следующего за корнем; 2) от ударения; 3) от буквы, следующей за гласной; 4) от значения слова.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B91DAD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Написание гласных, зависящее от суффикса, следующего за корнем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1. В корнях с чередующимися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е/и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бир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бер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-,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блист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-блеет-,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дир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-дер-, -жиг- — -жег-, -мир- — -мер-, -пир- — -пер-,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стил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-стел-, -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lastRenderedPageBreak/>
              <w:t>тир- — -тер-,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чит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-чет-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) пишется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за корнем следует суффикс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-а-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в остальных случаях —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зам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реть, ст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ст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реть, бл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бл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стеть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Исключения: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сочетать, сочетание, чета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2. В корнях с 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чередующимися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а(я)/им, а(я)/ин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-ин-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-им-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дальше следует суффикс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-а-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зан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зан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ть, сж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сж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3. В корнях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кас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-кос-, -лаг- — -лож-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за корнем следует суффикс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-а-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в остальных случаях —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ться — 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снуться, предл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— предл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жить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B91DAD" w:rsidRPr="00B91DAD" w:rsidRDefault="00B91DAD" w:rsidP="00B91DAD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B91DAD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Написание гласных, зависящее от ударения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91DAD" w:rsidRPr="00B91DAD" w:rsidTr="00B91D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1. В корнях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гар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-гор-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под ударением 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без ударения —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заг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заг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ра́ть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2. В корнях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зар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зор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в безударном положении 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а, под ударением пишутся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или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в соответствии с произношением: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ря́,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рни́ца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но: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ри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рево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Исключение: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з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рева́ть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3. В корнях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-клан- — -клон-,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твар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твор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в безударном положении пишется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под ударением 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пишутся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или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в соответствии с 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произношением: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покл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ни́ться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няться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покл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;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ри́ть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тв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рь,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затв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Исключение: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у́тв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рь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4. В корнях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-плав- — -плов-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в безударном положении буква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только в двух словах: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вец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пловч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и́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ха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В остальных случаях 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попл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во́к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вни́к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ву́чий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 В слове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ы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ву́н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ы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в соответствии с произношением.</w:t>
            </w:r>
          </w:p>
        </w:tc>
      </w:tr>
    </w:tbl>
    <w:p w:rsidR="00B91DAD" w:rsidRPr="00B91DAD" w:rsidRDefault="00B91DAD" w:rsidP="00B91D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B91DAD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lastRenderedPageBreak/>
        <w:t>Чередующиеся гласные в корне слова</w:t>
      </w:r>
    </w:p>
    <w:p w:rsidR="00B91DAD" w:rsidRPr="00B91DAD" w:rsidRDefault="00B91DAD" w:rsidP="00B91DAD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B91DAD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Написание гласных, зависящее от буквы, следующей за гласной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91DAD" w:rsidRPr="00B91DAD" w:rsidTr="00B91D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1. В корнях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-рост- (-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ращ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-) — -рос-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перед 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cт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, щ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, в остальных случаях —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ст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и, ср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щ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ение, росла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Исключения: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сток, 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ст, 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стовщик, выр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стковый, 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стов, 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стислав; отр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сль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2. В корнях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-скак- —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скоч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перед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; пишется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перед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в безударных корнях: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к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ать — вск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u w:val="single"/>
              </w:rPr>
              <w:t>ч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Исключения: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чок, ск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чу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B91DAD" w:rsidRPr="00B91DAD" w:rsidRDefault="00B91DAD" w:rsidP="00B91DAD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B91DAD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Написание гласных, зависящее от значения слова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91DAD" w:rsidRPr="00B91DAD" w:rsidTr="00B91D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1. В корнях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-мак- — -мок-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в словах со значением «погрузить в жидкость»,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— со значением «пропускать жидкость, мокнуть»: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кать (хлеб в молоко); вым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кнуть (под дождём); пром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кательная (бумага), пром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кашка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2. В корнях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равн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— -</w:t>
            </w:r>
            <w:proofErr w:type="spellStart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ровн</w:t>
            </w:r>
            <w:proofErr w:type="spellEnd"/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пишется</w:t>
            </w:r>
            <w:proofErr w:type="gramEnd"/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в словах со значением «равный, одинаковый», 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— со значением «ровный, прямой, гладкий»: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внение, ср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внивать; ср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внять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B91DAD" w:rsidRPr="00B91DAD" w:rsidRDefault="00B91DAD" w:rsidP="00B91DA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1DAD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Исключения: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внина; 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весник, пор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вну, ур</w:t>
            </w:r>
            <w:r w:rsidRPr="00B9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</w:t>
            </w:r>
            <w:r w:rsidRPr="00B91DAD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вень</w:t>
            </w:r>
            <w:r w:rsidRPr="00B91DAD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B91DAD" w:rsidRDefault="00B91DAD" w:rsidP="00B91DAD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103.</w:t>
      </w:r>
      <w:r>
        <w:rPr>
          <w:color w:val="000000"/>
          <w:sz w:val="40"/>
          <w:szCs w:val="40"/>
        </w:rPr>
        <w:t xml:space="preserve"> Вставьте пропущенные буквы. Сформулируйте правило правописания корней с </w:t>
      </w:r>
      <w:proofErr w:type="gramStart"/>
      <w:r>
        <w:rPr>
          <w:color w:val="000000"/>
          <w:sz w:val="40"/>
          <w:szCs w:val="40"/>
        </w:rPr>
        <w:t>чередующимися</w:t>
      </w:r>
      <w:proofErr w:type="gramEnd"/>
      <w:r>
        <w:rPr>
          <w:color w:val="000000"/>
          <w:sz w:val="40"/>
          <w:szCs w:val="40"/>
        </w:rPr>
        <w:t> </w:t>
      </w:r>
      <w:r>
        <w:rPr>
          <w:i/>
          <w:iCs/>
          <w:color w:val="458B00"/>
          <w:sz w:val="40"/>
          <w:szCs w:val="40"/>
        </w:rPr>
        <w:t>а(я)/им, а(я)/ин</w:t>
      </w:r>
      <w:r>
        <w:rPr>
          <w:color w:val="000000"/>
          <w:sz w:val="40"/>
          <w:szCs w:val="40"/>
        </w:rPr>
        <w:t>.</w:t>
      </w:r>
    </w:p>
    <w:p w:rsidR="00B91DAD" w:rsidRDefault="00B91DAD" w:rsidP="00B91DAD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Обн</w:t>
      </w:r>
      <w:proofErr w:type="spellEnd"/>
      <w:r>
        <w:rPr>
          <w:color w:val="000000"/>
          <w:sz w:val="40"/>
          <w:szCs w:val="40"/>
        </w:rPr>
        <w:t xml:space="preserve">...мать, </w:t>
      </w:r>
      <w:proofErr w:type="spellStart"/>
      <w:proofErr w:type="gramStart"/>
      <w:r>
        <w:rPr>
          <w:color w:val="000000"/>
          <w:sz w:val="40"/>
          <w:szCs w:val="40"/>
        </w:rPr>
        <w:t>зан</w:t>
      </w:r>
      <w:proofErr w:type="spellEnd"/>
      <w:r>
        <w:rPr>
          <w:color w:val="000000"/>
          <w:sz w:val="40"/>
          <w:szCs w:val="40"/>
        </w:rPr>
        <w:t>..</w:t>
      </w:r>
      <w:proofErr w:type="gramEnd"/>
      <w:r>
        <w:rPr>
          <w:color w:val="000000"/>
          <w:sz w:val="40"/>
          <w:szCs w:val="40"/>
        </w:rPr>
        <w:t>мать, прим...</w:t>
      </w:r>
      <w:proofErr w:type="spellStart"/>
      <w:r>
        <w:rPr>
          <w:color w:val="000000"/>
          <w:sz w:val="40"/>
          <w:szCs w:val="40"/>
        </w:rPr>
        <w:t>нать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вз</w:t>
      </w:r>
      <w:proofErr w:type="spellEnd"/>
      <w:r>
        <w:rPr>
          <w:color w:val="000000"/>
          <w:sz w:val="40"/>
          <w:szCs w:val="40"/>
        </w:rPr>
        <w:t xml:space="preserve">...мать, </w:t>
      </w:r>
      <w:proofErr w:type="spellStart"/>
      <w:r>
        <w:rPr>
          <w:color w:val="000000"/>
          <w:sz w:val="40"/>
          <w:szCs w:val="40"/>
        </w:rPr>
        <w:t>отн</w:t>
      </w:r>
      <w:proofErr w:type="spellEnd"/>
      <w:r>
        <w:rPr>
          <w:color w:val="000000"/>
          <w:sz w:val="40"/>
          <w:szCs w:val="40"/>
        </w:rPr>
        <w:t xml:space="preserve">..мать, </w:t>
      </w:r>
      <w:proofErr w:type="spellStart"/>
      <w:r>
        <w:rPr>
          <w:color w:val="000000"/>
          <w:sz w:val="40"/>
          <w:szCs w:val="40"/>
        </w:rPr>
        <w:t>персн</w:t>
      </w:r>
      <w:proofErr w:type="spellEnd"/>
      <w:r>
        <w:rPr>
          <w:color w:val="000000"/>
          <w:sz w:val="40"/>
          <w:szCs w:val="40"/>
        </w:rPr>
        <w:t xml:space="preserve">...мать, </w:t>
      </w:r>
      <w:proofErr w:type="spellStart"/>
      <w:r>
        <w:rPr>
          <w:color w:val="000000"/>
          <w:sz w:val="40"/>
          <w:szCs w:val="40"/>
        </w:rPr>
        <w:t>вн</w:t>
      </w:r>
      <w:proofErr w:type="spellEnd"/>
      <w:r>
        <w:rPr>
          <w:color w:val="000000"/>
          <w:sz w:val="40"/>
          <w:szCs w:val="40"/>
        </w:rPr>
        <w:t xml:space="preserve">...мать, </w:t>
      </w:r>
      <w:proofErr w:type="spellStart"/>
      <w:r>
        <w:rPr>
          <w:color w:val="000000"/>
          <w:sz w:val="40"/>
          <w:szCs w:val="40"/>
        </w:rPr>
        <w:t>пож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нать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разм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нать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зач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нать</w:t>
      </w:r>
      <w:proofErr w:type="spellEnd"/>
      <w:r>
        <w:rPr>
          <w:color w:val="000000"/>
          <w:sz w:val="40"/>
          <w:szCs w:val="40"/>
        </w:rPr>
        <w:t>.</w:t>
      </w:r>
    </w:p>
    <w:p w:rsidR="00B91DAD" w:rsidRDefault="00B91DAD" w:rsidP="00B91DAD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106.</w:t>
      </w:r>
      <w:r>
        <w:rPr>
          <w:color w:val="000000"/>
          <w:sz w:val="40"/>
          <w:szCs w:val="40"/>
        </w:rPr>
        <w:t> Выпишите слова с пропущенными буквами. В словах выделите корни. Сформулируйте правила написания этих корней. Отметьте слова-исключения. Все ли выписанные слова с корнями </w:t>
      </w:r>
      <w:r>
        <w:rPr>
          <w:i/>
          <w:iCs/>
          <w:color w:val="458B00"/>
          <w:sz w:val="40"/>
          <w:szCs w:val="40"/>
        </w:rPr>
        <w:t>-</w:t>
      </w:r>
      <w:proofErr w:type="spellStart"/>
      <w:r>
        <w:rPr>
          <w:i/>
          <w:iCs/>
          <w:color w:val="458B00"/>
          <w:sz w:val="40"/>
          <w:szCs w:val="40"/>
        </w:rPr>
        <w:t>раст</w:t>
      </w:r>
      <w:proofErr w:type="spellEnd"/>
      <w:r>
        <w:rPr>
          <w:i/>
          <w:iCs/>
          <w:color w:val="458B00"/>
          <w:sz w:val="40"/>
          <w:szCs w:val="40"/>
        </w:rPr>
        <w:t>- — -рос-</w:t>
      </w:r>
      <w:r>
        <w:rPr>
          <w:color w:val="000000"/>
          <w:sz w:val="40"/>
          <w:szCs w:val="40"/>
        </w:rPr>
        <w:t> можно считать однокоренными?</w:t>
      </w:r>
    </w:p>
    <w:p w:rsidR="00B91DAD" w:rsidRDefault="00B91DAD" w:rsidP="00B91DAD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I. 1. У нас нет таких пышных </w:t>
      </w:r>
      <w:proofErr w:type="gramStart"/>
      <w:r>
        <w:rPr>
          <w:color w:val="000000"/>
          <w:sz w:val="40"/>
          <w:szCs w:val="40"/>
        </w:rPr>
        <w:t>р...</w:t>
      </w:r>
      <w:proofErr w:type="spellStart"/>
      <w:proofErr w:type="gramEnd"/>
      <w:r>
        <w:rPr>
          <w:color w:val="000000"/>
          <w:sz w:val="40"/>
          <w:szCs w:val="40"/>
        </w:rPr>
        <w:t>стений</w:t>
      </w:r>
      <w:proofErr w:type="spellEnd"/>
      <w:r>
        <w:rPr>
          <w:color w:val="000000"/>
          <w:sz w:val="40"/>
          <w:szCs w:val="40"/>
        </w:rPr>
        <w:t>, как вы и ваши товарищи, с такими огромными листьями и прекрасными цветами, но и у нас р...</w:t>
      </w:r>
      <w:proofErr w:type="spellStart"/>
      <w:r>
        <w:rPr>
          <w:color w:val="000000"/>
          <w:sz w:val="40"/>
          <w:szCs w:val="40"/>
        </w:rPr>
        <w:t>стут</w:t>
      </w:r>
      <w:proofErr w:type="spellEnd"/>
      <w:r>
        <w:rPr>
          <w:color w:val="000000"/>
          <w:sz w:val="40"/>
          <w:szCs w:val="40"/>
        </w:rPr>
        <w:t xml:space="preserve"> очень хорошие деревья. (</w:t>
      </w:r>
      <w:proofErr w:type="spellStart"/>
      <w:r>
        <w:rPr>
          <w:color w:val="000000"/>
          <w:sz w:val="40"/>
          <w:szCs w:val="40"/>
        </w:rPr>
        <w:t>Гарш</w:t>
      </w:r>
      <w:proofErr w:type="spellEnd"/>
      <w:r>
        <w:rPr>
          <w:color w:val="000000"/>
          <w:sz w:val="40"/>
          <w:szCs w:val="40"/>
        </w:rPr>
        <w:t xml:space="preserve">.) 2. В отсветах </w:t>
      </w:r>
      <w:r>
        <w:rPr>
          <w:color w:val="000000"/>
          <w:sz w:val="40"/>
          <w:szCs w:val="40"/>
        </w:rPr>
        <w:lastRenderedPageBreak/>
        <w:t xml:space="preserve">занявшегося неподалёку стога, враз </w:t>
      </w:r>
      <w:proofErr w:type="spellStart"/>
      <w:proofErr w:type="gramStart"/>
      <w:r>
        <w:rPr>
          <w:color w:val="000000"/>
          <w:sz w:val="40"/>
          <w:szCs w:val="40"/>
        </w:rPr>
        <w:t>выр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proofErr w:type="gramEnd"/>
      <w:r>
        <w:rPr>
          <w:color w:val="000000"/>
          <w:sz w:val="40"/>
          <w:szCs w:val="40"/>
        </w:rPr>
        <w:t>сшего</w:t>
      </w:r>
      <w:proofErr w:type="spellEnd"/>
      <w:r>
        <w:rPr>
          <w:color w:val="000000"/>
          <w:sz w:val="40"/>
          <w:szCs w:val="40"/>
        </w:rPr>
        <w:t xml:space="preserve"> в огненную башню, выделились тёмные провалы его небритых похудевших щёк. (Бек) 3. Открылась дверь, вошёл мужчина неопределённого </w:t>
      </w:r>
      <w:proofErr w:type="spellStart"/>
      <w:r>
        <w:rPr>
          <w:color w:val="000000"/>
          <w:sz w:val="40"/>
          <w:szCs w:val="40"/>
        </w:rPr>
        <w:t>возр</w:t>
      </w:r>
      <w:proofErr w:type="spellEnd"/>
      <w:r>
        <w:rPr>
          <w:color w:val="000000"/>
          <w:sz w:val="40"/>
          <w:szCs w:val="40"/>
        </w:rPr>
        <w:t xml:space="preserve">...ста. (Ч.) 4. Напрасно было бы гадать и спрашивать, где взяло </w:t>
      </w:r>
      <w:proofErr w:type="gramStart"/>
      <w:r>
        <w:rPr>
          <w:color w:val="000000"/>
          <w:sz w:val="40"/>
          <w:szCs w:val="40"/>
        </w:rPr>
        <w:t>р...</w:t>
      </w:r>
      <w:proofErr w:type="spellStart"/>
      <w:proofErr w:type="gramEnd"/>
      <w:r>
        <w:rPr>
          <w:color w:val="000000"/>
          <w:sz w:val="40"/>
          <w:szCs w:val="40"/>
        </w:rPr>
        <w:t>стеньице</w:t>
      </w:r>
      <w:proofErr w:type="spellEnd"/>
      <w:r>
        <w:rPr>
          <w:color w:val="000000"/>
          <w:sz w:val="40"/>
          <w:szCs w:val="40"/>
        </w:rPr>
        <w:t xml:space="preserve"> такой нежный и белый материал. (</w:t>
      </w:r>
      <w:proofErr w:type="spellStart"/>
      <w:r>
        <w:rPr>
          <w:color w:val="000000"/>
          <w:sz w:val="40"/>
          <w:szCs w:val="40"/>
        </w:rPr>
        <w:t>Сол</w:t>
      </w:r>
      <w:proofErr w:type="spellEnd"/>
      <w:r>
        <w:rPr>
          <w:color w:val="000000"/>
          <w:sz w:val="40"/>
          <w:szCs w:val="40"/>
        </w:rPr>
        <w:t xml:space="preserve">.) 5. Три стебля </w:t>
      </w:r>
      <w:proofErr w:type="gramStart"/>
      <w:r>
        <w:rPr>
          <w:color w:val="000000"/>
          <w:sz w:val="40"/>
          <w:szCs w:val="40"/>
        </w:rPr>
        <w:t>р...</w:t>
      </w:r>
      <w:proofErr w:type="spellStart"/>
      <w:proofErr w:type="gramEnd"/>
      <w:r>
        <w:rPr>
          <w:color w:val="000000"/>
          <w:sz w:val="40"/>
          <w:szCs w:val="40"/>
        </w:rPr>
        <w:t>сли</w:t>
      </w:r>
      <w:proofErr w:type="spellEnd"/>
      <w:r>
        <w:rPr>
          <w:color w:val="000000"/>
          <w:sz w:val="40"/>
          <w:szCs w:val="40"/>
        </w:rPr>
        <w:t xml:space="preserve"> прямо вверх и поддерживали там каждый по листу. (</w:t>
      </w:r>
      <w:proofErr w:type="spellStart"/>
      <w:r>
        <w:rPr>
          <w:color w:val="000000"/>
          <w:sz w:val="40"/>
          <w:szCs w:val="40"/>
        </w:rPr>
        <w:t>Сол</w:t>
      </w:r>
      <w:proofErr w:type="spellEnd"/>
      <w:r>
        <w:rPr>
          <w:color w:val="000000"/>
          <w:sz w:val="40"/>
          <w:szCs w:val="40"/>
        </w:rPr>
        <w:t>.) 6. По мере того как мы углублялись в горы, р..</w:t>
      </w:r>
      <w:proofErr w:type="spellStart"/>
      <w:r>
        <w:rPr>
          <w:color w:val="000000"/>
          <w:sz w:val="40"/>
          <w:szCs w:val="40"/>
        </w:rPr>
        <w:t>стительность</w:t>
      </w:r>
      <w:proofErr w:type="spellEnd"/>
      <w:r>
        <w:rPr>
          <w:color w:val="000000"/>
          <w:sz w:val="40"/>
          <w:szCs w:val="40"/>
        </w:rPr>
        <w:t xml:space="preserve"> становилась лучше. (</w:t>
      </w:r>
      <w:proofErr w:type="spellStart"/>
      <w:r>
        <w:rPr>
          <w:color w:val="000000"/>
          <w:sz w:val="40"/>
          <w:szCs w:val="40"/>
        </w:rPr>
        <w:t>Арс</w:t>
      </w:r>
      <w:proofErr w:type="spellEnd"/>
      <w:r>
        <w:rPr>
          <w:color w:val="000000"/>
          <w:sz w:val="40"/>
          <w:szCs w:val="40"/>
        </w:rPr>
        <w:t>.) 7. Эта жалкая пор...</w:t>
      </w:r>
      <w:proofErr w:type="spellStart"/>
      <w:r>
        <w:rPr>
          <w:color w:val="000000"/>
          <w:sz w:val="40"/>
          <w:szCs w:val="40"/>
        </w:rPr>
        <w:t>сль</w:t>
      </w:r>
      <w:proofErr w:type="spellEnd"/>
      <w:r>
        <w:rPr>
          <w:color w:val="000000"/>
          <w:sz w:val="40"/>
          <w:szCs w:val="40"/>
        </w:rPr>
        <w:t xml:space="preserve"> состоит главным образом из липы, чёрной и белой берёзы, </w:t>
      </w:r>
      <w:proofErr w:type="gramStart"/>
      <w:r>
        <w:rPr>
          <w:color w:val="000000"/>
          <w:sz w:val="40"/>
          <w:szCs w:val="40"/>
        </w:rPr>
        <w:t>р...</w:t>
      </w:r>
      <w:proofErr w:type="spellStart"/>
      <w:proofErr w:type="gramEnd"/>
      <w:r>
        <w:rPr>
          <w:color w:val="000000"/>
          <w:sz w:val="40"/>
          <w:szCs w:val="40"/>
        </w:rPr>
        <w:t>стущих</w:t>
      </w:r>
      <w:proofErr w:type="spellEnd"/>
      <w:r>
        <w:rPr>
          <w:color w:val="000000"/>
          <w:sz w:val="40"/>
          <w:szCs w:val="40"/>
        </w:rPr>
        <w:t xml:space="preserve"> полукустарниками ольхи, ивняка и, наконец, раскидистого кустарника, похожего на </w:t>
      </w:r>
      <w:proofErr w:type="spellStart"/>
      <w:r>
        <w:rPr>
          <w:color w:val="000000"/>
          <w:sz w:val="40"/>
          <w:szCs w:val="40"/>
        </w:rPr>
        <w:t>леспедецу</w:t>
      </w:r>
      <w:proofErr w:type="spellEnd"/>
      <w:r>
        <w:rPr>
          <w:color w:val="000000"/>
          <w:sz w:val="40"/>
          <w:szCs w:val="40"/>
        </w:rPr>
        <w:t>. (</w:t>
      </w:r>
      <w:proofErr w:type="spellStart"/>
      <w:r>
        <w:rPr>
          <w:color w:val="000000"/>
          <w:sz w:val="40"/>
          <w:szCs w:val="40"/>
        </w:rPr>
        <w:t>Арс</w:t>
      </w:r>
      <w:proofErr w:type="spellEnd"/>
      <w:r>
        <w:rPr>
          <w:color w:val="000000"/>
          <w:sz w:val="40"/>
          <w:szCs w:val="40"/>
        </w:rPr>
        <w:t xml:space="preserve">.) 8. Пшеничная россыпь звёзд гибла на сухом, чернозёмно-чёрном небе, не всходя и не радуя </w:t>
      </w:r>
      <w:proofErr w:type="gramStart"/>
      <w:r>
        <w:rPr>
          <w:color w:val="000000"/>
          <w:sz w:val="40"/>
          <w:szCs w:val="40"/>
        </w:rPr>
        <w:t>р...</w:t>
      </w:r>
      <w:proofErr w:type="spellStart"/>
      <w:proofErr w:type="gramEnd"/>
      <w:r>
        <w:rPr>
          <w:color w:val="000000"/>
          <w:sz w:val="40"/>
          <w:szCs w:val="40"/>
        </w:rPr>
        <w:t>стками</w:t>
      </w:r>
      <w:proofErr w:type="spellEnd"/>
      <w:r>
        <w:rPr>
          <w:color w:val="000000"/>
          <w:sz w:val="40"/>
          <w:szCs w:val="40"/>
        </w:rPr>
        <w:t>. (</w:t>
      </w:r>
      <w:proofErr w:type="spellStart"/>
      <w:r>
        <w:rPr>
          <w:color w:val="000000"/>
          <w:sz w:val="40"/>
          <w:szCs w:val="40"/>
        </w:rPr>
        <w:t>Шол</w:t>
      </w:r>
      <w:proofErr w:type="spellEnd"/>
      <w:r>
        <w:rPr>
          <w:color w:val="000000"/>
          <w:sz w:val="40"/>
          <w:szCs w:val="40"/>
        </w:rPr>
        <w:t xml:space="preserve">.) 9. Лес ответствовал ему покорным шелестом желтеющих листьев, нар...стающим шумом падающих деревьев. (Алекс.) 10. Проток имел под водою свои собственные берега, </w:t>
      </w:r>
      <w:proofErr w:type="gramStart"/>
      <w:r>
        <w:rPr>
          <w:color w:val="000000"/>
          <w:sz w:val="40"/>
          <w:szCs w:val="40"/>
        </w:rPr>
        <w:t>обр...</w:t>
      </w:r>
      <w:proofErr w:type="gramEnd"/>
      <w:r>
        <w:rPr>
          <w:color w:val="000000"/>
          <w:sz w:val="40"/>
          <w:szCs w:val="40"/>
        </w:rPr>
        <w:t>ставшие густыми водяными травами в летнее время, расстилавшимися по водяной поверхности. (Акс.)</w:t>
      </w:r>
    </w:p>
    <w:p w:rsidR="00B91DAD" w:rsidRDefault="00B91DAD" w:rsidP="00B91DAD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107.</w:t>
      </w:r>
      <w:r>
        <w:rPr>
          <w:color w:val="000000"/>
          <w:sz w:val="40"/>
          <w:szCs w:val="40"/>
        </w:rPr>
        <w:t> Перепишите предложения, вставляя пропущенные буквы. Корни выделите, объясните их написание.</w:t>
      </w:r>
    </w:p>
    <w:p w:rsidR="00B91DAD" w:rsidRDefault="00B91DAD" w:rsidP="00B91DAD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I. 1. Обломов взял перо, </w:t>
      </w:r>
      <w:proofErr w:type="spellStart"/>
      <w:r>
        <w:rPr>
          <w:color w:val="000000"/>
          <w:sz w:val="40"/>
          <w:szCs w:val="40"/>
        </w:rPr>
        <w:t>обм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кнул</w:t>
      </w:r>
      <w:proofErr w:type="spellEnd"/>
      <w:r>
        <w:rPr>
          <w:color w:val="000000"/>
          <w:sz w:val="40"/>
          <w:szCs w:val="40"/>
        </w:rPr>
        <w:t xml:space="preserve"> в чернильницу, но чернил не было. (</w:t>
      </w:r>
      <w:proofErr w:type="spellStart"/>
      <w:r>
        <w:rPr>
          <w:color w:val="000000"/>
          <w:sz w:val="40"/>
          <w:szCs w:val="40"/>
        </w:rPr>
        <w:t>Гонч</w:t>
      </w:r>
      <w:proofErr w:type="spellEnd"/>
      <w:r>
        <w:rPr>
          <w:color w:val="000000"/>
          <w:sz w:val="40"/>
          <w:szCs w:val="40"/>
        </w:rPr>
        <w:t xml:space="preserve">.) 2. Чай впитывает запах, как </w:t>
      </w:r>
      <w:proofErr w:type="spellStart"/>
      <w:r>
        <w:rPr>
          <w:color w:val="000000"/>
          <w:sz w:val="40"/>
          <w:szCs w:val="40"/>
        </w:rPr>
        <w:t>пром</w:t>
      </w:r>
      <w:proofErr w:type="spellEnd"/>
      <w:r>
        <w:rPr>
          <w:color w:val="000000"/>
          <w:sz w:val="40"/>
          <w:szCs w:val="40"/>
        </w:rPr>
        <w:t>...кашка чернила. (</w:t>
      </w:r>
      <w:proofErr w:type="spellStart"/>
      <w:r>
        <w:rPr>
          <w:color w:val="000000"/>
          <w:sz w:val="40"/>
          <w:szCs w:val="40"/>
        </w:rPr>
        <w:t>Пауст</w:t>
      </w:r>
      <w:proofErr w:type="spellEnd"/>
      <w:r>
        <w:rPr>
          <w:color w:val="000000"/>
          <w:sz w:val="40"/>
          <w:szCs w:val="40"/>
        </w:rPr>
        <w:t xml:space="preserve">.) 3. </w:t>
      </w:r>
      <w:proofErr w:type="spellStart"/>
      <w:r>
        <w:rPr>
          <w:color w:val="000000"/>
          <w:sz w:val="40"/>
          <w:szCs w:val="40"/>
        </w:rPr>
        <w:t>Накл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r>
        <w:rPr>
          <w:color w:val="000000"/>
          <w:sz w:val="40"/>
          <w:szCs w:val="40"/>
        </w:rPr>
        <w:t>няться</w:t>
      </w:r>
      <w:proofErr w:type="spellEnd"/>
      <w:r>
        <w:rPr>
          <w:color w:val="000000"/>
          <w:sz w:val="40"/>
          <w:szCs w:val="40"/>
        </w:rPr>
        <w:t xml:space="preserve"> он [</w:t>
      </w:r>
      <w:proofErr w:type="spellStart"/>
      <w:r>
        <w:rPr>
          <w:color w:val="000000"/>
          <w:sz w:val="40"/>
          <w:szCs w:val="40"/>
        </w:rPr>
        <w:t>Пацюк</w:t>
      </w:r>
      <w:proofErr w:type="spellEnd"/>
      <w:r>
        <w:rPr>
          <w:color w:val="000000"/>
          <w:sz w:val="40"/>
          <w:szCs w:val="40"/>
        </w:rPr>
        <w:t xml:space="preserve">], верно, не захочет, чтобы хлебать, как </w:t>
      </w:r>
      <w:r>
        <w:rPr>
          <w:color w:val="000000"/>
          <w:sz w:val="40"/>
          <w:szCs w:val="40"/>
        </w:rPr>
        <w:lastRenderedPageBreak/>
        <w:t xml:space="preserve">галушки, да и нельзя: нужно вареник сперва </w:t>
      </w:r>
      <w:proofErr w:type="spellStart"/>
      <w:r>
        <w:rPr>
          <w:color w:val="000000"/>
          <w:sz w:val="40"/>
          <w:szCs w:val="40"/>
        </w:rPr>
        <w:t>обм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кнуть</w:t>
      </w:r>
      <w:proofErr w:type="spellEnd"/>
      <w:r>
        <w:rPr>
          <w:color w:val="000000"/>
          <w:sz w:val="40"/>
          <w:szCs w:val="40"/>
        </w:rPr>
        <w:t xml:space="preserve"> в сметану. (Г.) 4. На каждом из них был </w:t>
      </w:r>
      <w:proofErr w:type="spellStart"/>
      <w:proofErr w:type="gramStart"/>
      <w:r>
        <w:rPr>
          <w:color w:val="000000"/>
          <w:sz w:val="40"/>
          <w:szCs w:val="40"/>
        </w:rPr>
        <w:t>непром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proofErr w:type="gramEnd"/>
      <w:r>
        <w:rPr>
          <w:color w:val="000000"/>
          <w:sz w:val="40"/>
          <w:szCs w:val="40"/>
        </w:rPr>
        <w:t>каемый</w:t>
      </w:r>
      <w:proofErr w:type="spellEnd"/>
      <w:r>
        <w:rPr>
          <w:color w:val="000000"/>
          <w:sz w:val="40"/>
          <w:szCs w:val="40"/>
        </w:rPr>
        <w:t xml:space="preserve"> плащ. (</w:t>
      </w:r>
      <w:proofErr w:type="spellStart"/>
      <w:r>
        <w:rPr>
          <w:color w:val="000000"/>
          <w:sz w:val="40"/>
          <w:szCs w:val="40"/>
        </w:rPr>
        <w:t>Каз</w:t>
      </w:r>
      <w:proofErr w:type="spellEnd"/>
      <w:r>
        <w:rPr>
          <w:color w:val="000000"/>
          <w:sz w:val="40"/>
          <w:szCs w:val="40"/>
        </w:rPr>
        <w:t xml:space="preserve">.) 5. Когда идёшь в дальнюю дорогу, то уже не разбираешь погоду. Сегодня </w:t>
      </w:r>
      <w:proofErr w:type="spellStart"/>
      <w:r>
        <w:rPr>
          <w:color w:val="000000"/>
          <w:sz w:val="40"/>
          <w:szCs w:val="40"/>
        </w:rPr>
        <w:t>вым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кнешь</w:t>
      </w:r>
      <w:proofErr w:type="spellEnd"/>
      <w:r>
        <w:rPr>
          <w:color w:val="000000"/>
          <w:sz w:val="40"/>
          <w:szCs w:val="40"/>
        </w:rPr>
        <w:t xml:space="preserve">, завтра высохнешь, потом опять </w:t>
      </w:r>
      <w:proofErr w:type="spellStart"/>
      <w:r>
        <w:rPr>
          <w:color w:val="000000"/>
          <w:sz w:val="40"/>
          <w:szCs w:val="40"/>
        </w:rPr>
        <w:t>вым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кнешь</w:t>
      </w:r>
      <w:proofErr w:type="spellEnd"/>
      <w:r>
        <w:rPr>
          <w:color w:val="000000"/>
          <w:sz w:val="40"/>
          <w:szCs w:val="40"/>
        </w:rPr>
        <w:t xml:space="preserve"> и т. д. (</w:t>
      </w:r>
      <w:proofErr w:type="spellStart"/>
      <w:r>
        <w:rPr>
          <w:color w:val="000000"/>
          <w:sz w:val="40"/>
          <w:szCs w:val="40"/>
        </w:rPr>
        <w:t>Лрс</w:t>
      </w:r>
      <w:proofErr w:type="spellEnd"/>
      <w:r>
        <w:rPr>
          <w:color w:val="000000"/>
          <w:sz w:val="40"/>
          <w:szCs w:val="40"/>
        </w:rPr>
        <w:t>.)</w:t>
      </w:r>
    </w:p>
    <w:p w:rsidR="00B91DAD" w:rsidRPr="00B91DAD" w:rsidRDefault="00B91DAD">
      <w:pPr>
        <w:rPr>
          <w:rFonts w:ascii="Times New Roman" w:hAnsi="Times New Roman" w:cs="Times New Roman"/>
          <w:sz w:val="28"/>
          <w:szCs w:val="28"/>
        </w:rPr>
      </w:pPr>
    </w:p>
    <w:sectPr w:rsidR="00B91DAD" w:rsidRPr="00B9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A"/>
    <w:rsid w:val="00631C14"/>
    <w:rsid w:val="007374C7"/>
    <w:rsid w:val="007F0A9F"/>
    <w:rsid w:val="009B009A"/>
    <w:rsid w:val="00B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C48B-601D-41D9-8AD9-FF459088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2020-11-16T02:45:00Z</dcterms:created>
  <dcterms:modified xsi:type="dcterms:W3CDTF">2020-11-16T03:11:00Z</dcterms:modified>
</cp:coreProperties>
</file>