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7B" w:rsidRDefault="00F5277B" w:rsidP="00F5277B">
      <w:pPr>
        <w:spacing w:line="240" w:lineRule="auto"/>
      </w:pPr>
      <w:r>
        <w:t>Учебная  дисциплина  Физика</w:t>
      </w:r>
    </w:p>
    <w:p w:rsidR="00F5277B" w:rsidRDefault="00F5277B" w:rsidP="00F527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 xml:space="preserve"> Преподаватель Лелаус Е.Ф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lelaus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1953 @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Viber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WhatsApp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89029520758</w:t>
      </w:r>
    </w:p>
    <w:p w:rsidR="00F5277B" w:rsidRDefault="00F5277B" w:rsidP="00F527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Первый курс</w:t>
      </w:r>
    </w:p>
    <w:p w:rsidR="00F5277B" w:rsidRDefault="00F5277B" w:rsidP="00F5277B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Дата</w:t>
      </w:r>
      <w:r w:rsidR="00884D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18.11.2020г. </w:t>
      </w:r>
    </w:p>
    <w:p w:rsidR="00F5277B" w:rsidRDefault="00F5277B" w:rsidP="00F5277B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Тракторист машинист с\х производства</w:t>
      </w:r>
    </w:p>
    <w:p w:rsidR="00766DC7" w:rsidRPr="00884D36" w:rsidRDefault="00F5277B" w:rsidP="00F5277B">
      <w:pPr>
        <w:snapToGrid w:val="0"/>
        <w:rPr>
          <w:rFonts w:ascii="Times New Roman" w:hAnsi="Times New Roman" w:cs="Times New Roman"/>
          <w:smallCaps/>
          <w:kern w:val="2"/>
          <w:sz w:val="24"/>
          <w:szCs w:val="24"/>
        </w:rPr>
      </w:pPr>
      <w:r>
        <w:rPr>
          <w:rFonts w:ascii="Times New Roman" w:hAnsi="Times New Roman" w:cs="Times New Roman"/>
          <w:smallCaps/>
          <w:kern w:val="2"/>
          <w:sz w:val="24"/>
          <w:szCs w:val="24"/>
        </w:rPr>
        <w:t xml:space="preserve"> группа № 1-22   БФ</w:t>
      </w:r>
    </w:p>
    <w:p w:rsidR="00884D36" w:rsidRDefault="00884D36" w:rsidP="00884D36">
      <w:r>
        <w:t>Лекция</w:t>
      </w:r>
    </w:p>
    <w:p w:rsidR="00884D36" w:rsidRDefault="00884D36" w:rsidP="00884D36">
      <w:pPr>
        <w:pStyle w:val="a7"/>
        <w:shd w:val="clear" w:color="auto" w:fill="FFFFFF"/>
        <w:spacing w:line="360" w:lineRule="atLeast"/>
        <w:rPr>
          <w:rFonts w:ascii="Arial" w:hAnsi="Arial" w:cs="Arial"/>
          <w:color w:val="212121"/>
        </w:rPr>
      </w:pPr>
      <w:r>
        <w:rPr>
          <w:b/>
          <w:color w:val="212121"/>
        </w:rPr>
        <w:t>Энергия - это способность тела совершать работу</w:t>
      </w:r>
      <w:r>
        <w:rPr>
          <w:rFonts w:ascii="Arial" w:hAnsi="Arial" w:cs="Arial"/>
          <w:color w:val="212121"/>
        </w:rPr>
        <w:t>. 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  <w:jc w:val="both"/>
      </w:pPr>
      <w:r>
        <w:t xml:space="preserve">Камень, упав с некоторой высоты на Землю, оставляет на поверхности Земли вмятину. Во время падения он совершает работу по преодолению сопротивления воздуха, а после касания земли — работу по преодолению силы сопротивления почвы, поскольку обладает энергией. Если накачивать в закрытую пробкой банку воздух, то при некотором давлении воздуха пробка вылетит из банки, при этом воздух совершит работу по преодолению трения пробки о горло банки, благодаря тому, что воздух обладает энергией. Таким образом, тело может совершить работу, если оно обладает энергией. Энергию обозначают буквой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E</w:t>
      </w:r>
      <w:r>
        <w:rPr>
          <w:rFonts w:ascii="Cambria Math" w:hAnsi="Cambria Math"/>
        </w:rPr>
        <w:t>​</w:t>
      </w:r>
      <w:r>
        <w:t xml:space="preserve">. Единица работы — </w:t>
      </w:r>
      <w:r>
        <w:rPr>
          <w:rFonts w:ascii="Cambria Math" w:hAnsi="Cambria Math"/>
        </w:rPr>
        <w:t>​</w:t>
      </w:r>
      <w:r>
        <w:rPr>
          <w:rStyle w:val="mo"/>
          <w:bdr w:val="none" w:sz="0" w:space="0" w:color="auto" w:frame="1"/>
        </w:rPr>
        <w:t>[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bdr w:val="none" w:sz="0" w:space="0" w:color="auto" w:frame="1"/>
        </w:rPr>
        <w:t>]</w:t>
      </w:r>
      <w:r>
        <w:rPr>
          <w:rFonts w:ascii="Cambria Math" w:hAnsi="Cambria Math"/>
        </w:rPr>
        <w:t>​</w:t>
      </w:r>
      <w:r>
        <w:t xml:space="preserve"> = 1 Дж.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  <w:jc w:val="both"/>
      </w:pPr>
      <w:r>
        <w:t xml:space="preserve">При совершении работы изменяется состояние тела и изменяется его энергия. Изменение энергии равно совершенной работе: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A</w:t>
      </w:r>
      <w:r>
        <w:rPr>
          <w:rFonts w:ascii="Cambria Math" w:hAnsi="Cambria Math"/>
        </w:rPr>
        <w:t>​</w:t>
      </w:r>
      <w:r>
        <w:t>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  <w:jc w:val="both"/>
      </w:pPr>
      <w:r>
        <w:rPr>
          <w:rStyle w:val="a6"/>
        </w:rPr>
        <w:t>Потенциальной энергией называют энергию взаимодействия тел или частей тела, зависящую от их взаимного положения.</w:t>
      </w:r>
      <w:r>
        <w:t xml:space="preserve"> Поскольку тела взаимодействуют с Землёй, то они обладают потенциальной энергия взаимодействия с Землёй.  Если тело массой </w:t>
      </w:r>
      <w:r>
        <w:rPr>
          <w:rFonts w:ascii="Cambria Math" w:hAnsi="Cambria Math"/>
        </w:rPr>
        <w:t>​</w:t>
      </w:r>
      <w:proofErr w:type="spellStart"/>
      <w:r>
        <w:rPr>
          <w:rStyle w:val="mi"/>
          <w:bdr w:val="none" w:sz="0" w:space="0" w:color="auto" w:frame="1"/>
        </w:rPr>
        <w:t>m</w:t>
      </w:r>
      <w:proofErr w:type="spellEnd"/>
      <w:r>
        <w:rPr>
          <w:rFonts w:ascii="Cambria Math" w:hAnsi="Cambria Math"/>
        </w:rPr>
        <w:t>​</w:t>
      </w:r>
      <w:r>
        <w:t xml:space="preserve"> падает с высоты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h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/>
        </w:rPr>
        <w:t>​</w:t>
      </w:r>
      <w:r>
        <w:t xml:space="preserve"> до высоты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h</w:t>
      </w:r>
      <w:r>
        <w:rPr>
          <w:rStyle w:val="mn"/>
          <w:bdr w:val="none" w:sz="0" w:space="0" w:color="auto" w:frame="1"/>
        </w:rPr>
        <w:t>2</w:t>
      </w:r>
      <w:r>
        <w:rPr>
          <w:rFonts w:ascii="Cambria Math" w:hAnsi="Cambria Math"/>
        </w:rPr>
        <w:t>​</w:t>
      </w:r>
      <w:r>
        <w:t xml:space="preserve">, то работа силы тяжести </w:t>
      </w:r>
      <w:r>
        <w:rPr>
          <w:rFonts w:ascii="Cambria Math" w:hAnsi="Cambria Math"/>
        </w:rPr>
        <w:t>​</w:t>
      </w:r>
      <w:proofErr w:type="spellStart"/>
      <w:proofErr w:type="gramStart"/>
      <w:r>
        <w:rPr>
          <w:rStyle w:val="mi"/>
          <w:bdr w:val="none" w:sz="0" w:space="0" w:color="auto" w:frame="1"/>
        </w:rPr>
        <w:t>F</w:t>
      </w:r>
      <w:proofErr w:type="gramEnd"/>
      <w:r>
        <w:rPr>
          <w:rStyle w:val="mo"/>
          <w:rFonts w:eastAsia="Arial Unicode MS"/>
          <w:bdr w:val="none" w:sz="0" w:space="0" w:color="auto" w:frame="1"/>
        </w:rPr>
        <w:t>т</w:t>
      </w:r>
      <w:proofErr w:type="spellEnd"/>
      <w:r>
        <w:rPr>
          <w:rFonts w:ascii="Cambria Math" w:hAnsi="Cambria Math"/>
        </w:rPr>
        <w:t>​</w:t>
      </w:r>
      <w:r>
        <w:t xml:space="preserve"> на участке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h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h</w:t>
      </w:r>
      <w:r>
        <w:rPr>
          <w:rStyle w:val="mn"/>
          <w:bdr w:val="none" w:sz="0" w:space="0" w:color="auto" w:frame="1"/>
        </w:rPr>
        <w:t>1</w:t>
      </w:r>
      <w:r>
        <w:rPr>
          <w:rStyle w:val="mo"/>
          <w:bdr w:val="none" w:sz="0" w:space="0" w:color="auto" w:frame="1"/>
        </w:rPr>
        <w:t>−</w:t>
      </w:r>
      <w:r>
        <w:rPr>
          <w:rStyle w:val="mi"/>
          <w:bdr w:val="none" w:sz="0" w:space="0" w:color="auto" w:frame="1"/>
        </w:rPr>
        <w:t>h</w:t>
      </w:r>
      <w:r>
        <w:rPr>
          <w:rStyle w:val="mn"/>
          <w:bdr w:val="none" w:sz="0" w:space="0" w:color="auto" w:frame="1"/>
        </w:rPr>
        <w:t>2</w:t>
      </w:r>
      <w:r>
        <w:rPr>
          <w:rFonts w:ascii="Cambria Math" w:hAnsi="Cambria Math"/>
        </w:rPr>
        <w:t>​</w:t>
      </w:r>
      <w:r>
        <w:t xml:space="preserve"> равна: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A</w:t>
      </w:r>
      <w:r>
        <w:rPr>
          <w:rStyle w:val="mo"/>
          <w:bdr w:val="none" w:sz="0" w:space="0" w:color="auto" w:frame="1"/>
        </w:rPr>
        <w:t xml:space="preserve">= </w:t>
      </w:r>
      <w:proofErr w:type="spellStart"/>
      <w:r>
        <w:rPr>
          <w:rStyle w:val="mi"/>
          <w:bdr w:val="none" w:sz="0" w:space="0" w:color="auto" w:frame="1"/>
        </w:rPr>
        <w:t>F</w:t>
      </w:r>
      <w:proofErr w:type="gramStart"/>
      <w:r>
        <w:rPr>
          <w:rStyle w:val="mo"/>
          <w:rFonts w:eastAsia="Arial Unicode MS"/>
          <w:bdr w:val="none" w:sz="0" w:space="0" w:color="auto" w:frame="1"/>
        </w:rPr>
        <w:t>т</w:t>
      </w:r>
      <w:proofErr w:type="gramEnd"/>
      <w:r>
        <w:rPr>
          <w:rStyle w:val="mi"/>
          <w:bdr w:val="none" w:sz="0" w:space="0" w:color="auto" w:frame="1"/>
        </w:rPr>
        <w:t>h</w:t>
      </w:r>
      <w:proofErr w:type="spellEnd"/>
      <w:r>
        <w:rPr>
          <w:rStyle w:val="mi"/>
          <w:bdr w:val="none" w:sz="0" w:space="0" w:color="auto" w:frame="1"/>
        </w:rPr>
        <w:t xml:space="preserve"> </w:t>
      </w:r>
      <w:r>
        <w:rPr>
          <w:rStyle w:val="mo"/>
          <w:bdr w:val="none" w:sz="0" w:space="0" w:color="auto" w:frame="1"/>
        </w:rPr>
        <w:t xml:space="preserve">= </w:t>
      </w:r>
      <w:proofErr w:type="spellStart"/>
      <w:r>
        <w:rPr>
          <w:rStyle w:val="mi"/>
          <w:bdr w:val="none" w:sz="0" w:space="0" w:color="auto" w:frame="1"/>
        </w:rPr>
        <w:t>mgh</w:t>
      </w:r>
      <w:proofErr w:type="spellEnd"/>
      <w:r>
        <w:rPr>
          <w:rStyle w:val="mi"/>
          <w:bdr w:val="none" w:sz="0" w:space="0" w:color="auto" w:frame="1"/>
        </w:rPr>
        <w:t xml:space="preserve"> </w:t>
      </w:r>
      <w:r>
        <w:rPr>
          <w:rStyle w:val="mo"/>
          <w:bdr w:val="none" w:sz="0" w:space="0" w:color="auto" w:frame="1"/>
        </w:rPr>
        <w:t xml:space="preserve">= </w:t>
      </w:r>
      <w:proofErr w:type="spellStart"/>
      <w:r>
        <w:rPr>
          <w:rStyle w:val="mi"/>
          <w:bdr w:val="none" w:sz="0" w:space="0" w:color="auto" w:frame="1"/>
        </w:rPr>
        <w:t>mg</w:t>
      </w:r>
      <w:proofErr w:type="spellEnd"/>
      <w:r>
        <w:rPr>
          <w:rStyle w:val="mo"/>
          <w:bdr w:val="none" w:sz="0" w:space="0" w:color="auto" w:frame="1"/>
        </w:rPr>
        <w:t>(</w:t>
      </w:r>
      <w:r>
        <w:rPr>
          <w:rStyle w:val="mi"/>
          <w:bdr w:val="none" w:sz="0" w:space="0" w:color="auto" w:frame="1"/>
        </w:rPr>
        <w:t>h</w:t>
      </w:r>
      <w:r>
        <w:rPr>
          <w:rStyle w:val="mn"/>
          <w:bdr w:val="none" w:sz="0" w:space="0" w:color="auto" w:frame="1"/>
        </w:rPr>
        <w:t>1</w:t>
      </w:r>
      <w:r>
        <w:rPr>
          <w:rStyle w:val="mo"/>
          <w:bdr w:val="none" w:sz="0" w:space="0" w:color="auto" w:frame="1"/>
        </w:rPr>
        <w:t>—</w:t>
      </w:r>
      <w:r>
        <w:rPr>
          <w:rStyle w:val="mi"/>
          <w:bdr w:val="none" w:sz="0" w:space="0" w:color="auto" w:frame="1"/>
        </w:rPr>
        <w:t>h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)</w:t>
      </w:r>
      <w:r>
        <w:rPr>
          <w:rFonts w:ascii="Cambria Math" w:hAnsi="Cambria Math"/>
        </w:rPr>
        <w:t>​</w:t>
      </w:r>
      <w:r>
        <w:t xml:space="preserve"> или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A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mgh</w:t>
      </w:r>
      <w:r>
        <w:rPr>
          <w:rStyle w:val="mn"/>
          <w:bdr w:val="none" w:sz="0" w:space="0" w:color="auto" w:frame="1"/>
        </w:rPr>
        <w:t>1</w:t>
      </w:r>
      <w:r>
        <w:rPr>
          <w:rStyle w:val="mo"/>
          <w:bdr w:val="none" w:sz="0" w:space="0" w:color="auto" w:frame="1"/>
        </w:rPr>
        <w:t>—</w:t>
      </w:r>
      <w:r>
        <w:rPr>
          <w:rStyle w:val="mi"/>
          <w:bdr w:val="none" w:sz="0" w:space="0" w:color="auto" w:frame="1"/>
        </w:rPr>
        <w:t>mgh</w:t>
      </w:r>
      <w:r>
        <w:rPr>
          <w:rStyle w:val="mn"/>
          <w:bdr w:val="none" w:sz="0" w:space="0" w:color="auto" w:frame="1"/>
        </w:rPr>
        <w:t>2</w:t>
      </w:r>
      <w:r>
        <w:rPr>
          <w:rStyle w:val="apple-converted-space"/>
        </w:rPr>
        <w:t> </w:t>
      </w:r>
      <w:r>
        <w:t>(рис. 48)</w:t>
      </w:r>
    </w:p>
    <w:p w:rsidR="00884D36" w:rsidRDefault="00884D36" w:rsidP="00884D36">
      <w:pPr>
        <w:pStyle w:val="a7"/>
        <w:numPr>
          <w:ilvl w:val="0"/>
          <w:numId w:val="1"/>
        </w:numPr>
        <w:spacing w:before="300" w:beforeAutospacing="0" w:after="300" w:afterAutospacing="0" w:line="345" w:lineRule="atLeast"/>
        <w:ind w:right="450"/>
        <w:rPr>
          <w:color w:val="484848"/>
        </w:rPr>
      </w:pPr>
      <w:r>
        <w:rPr>
          <w:b/>
          <w:noProof/>
          <w:color w:val="484848"/>
        </w:rPr>
        <w:drawing>
          <wp:inline distT="0" distB="0" distL="0" distR="0">
            <wp:extent cx="1685925" cy="1819275"/>
            <wp:effectExtent l="19050" t="0" r="9525" b="0"/>
            <wp:docPr id="9" name="Рисунок 8" descr="img_5a6062cf16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5a6062cf165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484848"/>
        </w:rPr>
        <w:t>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 xml:space="preserve">В полученной формуле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mgh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/>
        </w:rPr>
        <w:t>​</w:t>
      </w:r>
      <w:r>
        <w:t xml:space="preserve"> характеризует начальное положение (состояние) тела,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mgh</w:t>
      </w:r>
      <w:r>
        <w:rPr>
          <w:rStyle w:val="mn"/>
          <w:bdr w:val="none" w:sz="0" w:space="0" w:color="auto" w:frame="1"/>
        </w:rPr>
        <w:t>2</w:t>
      </w:r>
      <w:r>
        <w:t>характеризует конечное положение (состояние) тела. Величина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mgh</w:t>
      </w:r>
      <w:r>
        <w:rPr>
          <w:rStyle w:val="mn"/>
          <w:bdr w:val="none" w:sz="0" w:space="0" w:color="auto" w:frame="1"/>
        </w:rPr>
        <w:t>1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1</w:t>
      </w:r>
      <w:r>
        <w:rPr>
          <w:rStyle w:val="apple-converted-space"/>
        </w:rPr>
        <w:t> </w:t>
      </w:r>
      <w:r>
        <w:t>— потенциальная энергия тела в начальном состоянии; величина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mgh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2</w:t>
      </w:r>
      <w:r>
        <w:rPr>
          <w:rStyle w:val="apple-converted-space"/>
        </w:rPr>
        <w:t> </w:t>
      </w:r>
      <w:r>
        <w:t>— потенциальная энергия тело в конечном состоянии.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lastRenderedPageBreak/>
        <w:t xml:space="preserve">Можно записать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A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1</w:t>
      </w:r>
      <w:r>
        <w:rPr>
          <w:rStyle w:val="mo"/>
          <w:bdr w:val="none" w:sz="0" w:space="0" w:color="auto" w:frame="1"/>
        </w:rPr>
        <w:t>−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2</w:t>
      </w:r>
      <w:r>
        <w:rPr>
          <w:rFonts w:ascii="Cambria Math" w:hAnsi="Cambria Math"/>
        </w:rPr>
        <w:t>​</w:t>
      </w:r>
      <w:r>
        <w:t>, или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A</w:t>
      </w:r>
      <w:r>
        <w:rPr>
          <w:rStyle w:val="mo"/>
          <w:bdr w:val="none" w:sz="0" w:space="0" w:color="auto" w:frame="1"/>
        </w:rPr>
        <w:t>=−(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−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1</w:t>
      </w:r>
      <w:r>
        <w:rPr>
          <w:rStyle w:val="mo"/>
          <w:bdr w:val="none" w:sz="0" w:space="0" w:color="auto" w:frame="1"/>
        </w:rPr>
        <w:t>)</w:t>
      </w:r>
      <w:r>
        <w:t>, или</w:t>
      </w:r>
      <w:r>
        <w:rPr>
          <w:rStyle w:val="apple-converted-space"/>
        </w:rPr>
        <w:t xml:space="preserve">  </w:t>
      </w:r>
      <w:proofErr w:type="spellStart"/>
      <w:r>
        <w:rPr>
          <w:rStyle w:val="mi"/>
          <w:bdr w:val="none" w:sz="0" w:space="0" w:color="auto" w:frame="1"/>
        </w:rPr>
        <w:t>A</w:t>
      </w:r>
      <w:r>
        <w:rPr>
          <w:rStyle w:val="mo"/>
          <w:bdr w:val="none" w:sz="0" w:space="0" w:color="auto" w:frame="1"/>
        </w:rPr>
        <w:t>=−</w:t>
      </w:r>
      <w:proofErr w:type="gramStart"/>
      <w:r>
        <w:rPr>
          <w:rStyle w:val="mi"/>
          <w:bdr w:val="none" w:sz="0" w:space="0" w:color="auto" w:frame="1"/>
        </w:rPr>
        <w:t>E</w:t>
      </w:r>
      <w:proofErr w:type="gramEnd"/>
      <w:r>
        <w:rPr>
          <w:rStyle w:val="mo"/>
          <w:rFonts w:eastAsia="Arial Unicode MS"/>
          <w:bdr w:val="none" w:sz="0" w:space="0" w:color="auto" w:frame="1"/>
        </w:rPr>
        <w:t>п</w:t>
      </w:r>
      <w:proofErr w:type="spellEnd"/>
      <w:r>
        <w:t xml:space="preserve">. Таким образом, работа силы тяжести равна изменению потенциальной энергии тела. Знак «–» </w:t>
      </w:r>
      <w:proofErr w:type="gramStart"/>
      <w:r>
        <w:t>оз</w:t>
      </w:r>
      <w:proofErr w:type="gramEnd"/>
      <w:r>
        <w:t>начает, что при движении тела вниз и соответственно при совершении силой тяжести положительной работы потенциальная энергия тела уменьшается. Если тело поднимается вверх, то работа силы тяжести отрицательна, а потенциальная энергия тела увеличивается.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  <w:jc w:val="both"/>
      </w:pPr>
      <w:r>
        <w:t xml:space="preserve">Если тело находится на некоторой высоте </w:t>
      </w:r>
      <w:r>
        <w:rPr>
          <w:rFonts w:ascii="Cambria Math" w:hAnsi="Cambria Math"/>
        </w:rPr>
        <w:t>​</w:t>
      </w:r>
      <w:proofErr w:type="spellStart"/>
      <w:r>
        <w:rPr>
          <w:rStyle w:val="mi"/>
          <w:bdr w:val="none" w:sz="0" w:space="0" w:color="auto" w:frame="1"/>
        </w:rPr>
        <w:t>h</w:t>
      </w:r>
      <w:proofErr w:type="spellEnd"/>
      <w:r>
        <w:rPr>
          <w:rFonts w:ascii="Cambria Math" w:hAnsi="Cambria Math"/>
        </w:rPr>
        <w:t>​</w:t>
      </w:r>
      <w:r>
        <w:t xml:space="preserve"> относительно поверхности Земли, то его потенциальная энергия в данном состоянии равна </w:t>
      </w:r>
      <w:r>
        <w:rPr>
          <w:rFonts w:ascii="Cambria Math" w:hAnsi="Cambria Math"/>
        </w:rPr>
        <w:t>​</w:t>
      </w:r>
      <w:proofErr w:type="spellStart"/>
      <w:proofErr w:type="gramStart"/>
      <w:r>
        <w:rPr>
          <w:rStyle w:val="mi"/>
          <w:bdr w:val="none" w:sz="0" w:space="0" w:color="auto" w:frame="1"/>
        </w:rPr>
        <w:t>E</w:t>
      </w:r>
      <w:proofErr w:type="gramEnd"/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mgh</w:t>
      </w:r>
      <w:proofErr w:type="spellEnd"/>
      <w:r>
        <w:rPr>
          <w:rFonts w:ascii="Cambria Math" w:hAnsi="Cambria Math"/>
        </w:rPr>
        <w:t>​</w:t>
      </w:r>
      <w:r>
        <w:t>. Значение потенциальной энергии зависит от того, относительно какого уровня она отсчитывается. Уровень, на котором потенциальная энергия равна нулю, называют</w:t>
      </w:r>
      <w:r>
        <w:rPr>
          <w:rStyle w:val="apple-converted-space"/>
        </w:rPr>
        <w:t> </w:t>
      </w:r>
      <w:r>
        <w:rPr>
          <w:rStyle w:val="a6"/>
        </w:rPr>
        <w:t>нулевым уровнем</w:t>
      </w:r>
      <w:r>
        <w:t>.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t>В отличие от кинетической энергии потенциальной энергией обладают покоящиеся тела. Поскольку потенциальная энергия — это энергия взаимодействия, то она относится не к одному телу, а к системе взаимодействующих тел. В данном случае эту систему составляют Земля и поднятое над ней тело.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  <w:jc w:val="both"/>
      </w:pPr>
      <w:r>
        <w:rPr>
          <w:rStyle w:val="apple-converted-space"/>
        </w:rPr>
        <w:t> </w:t>
      </w:r>
      <w:r>
        <w:t xml:space="preserve">Потенциальной энергией обладают упруго деформированные тела. Предположим, что левый конец пружины закреплён, а к правому её концу прикреплён груз. Если пружину сжать, сместив правый её конец на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x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/>
        </w:rPr>
        <w:t>​</w:t>
      </w:r>
      <w:r>
        <w:t xml:space="preserve">, то в пружине возникнет сила упругости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</w:rPr>
        <w:t>F</w:t>
      </w:r>
      <w:r>
        <w:rPr>
          <w:rStyle w:val="mo"/>
          <w:rFonts w:eastAsia="Arial Unicode MS"/>
          <w:bdr w:val="none" w:sz="0" w:space="0" w:color="auto" w:frame="1"/>
        </w:rPr>
        <w:t>упр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/>
        </w:rPr>
        <w:t>​</w:t>
      </w:r>
      <w:r>
        <w:t>, направленная вправо (рис. 49).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  <w:jc w:val="both"/>
      </w:pPr>
      <w:r>
        <w:t>Если теперь предоставить пружину самой себе, то её правый конец переместится, удлинение пружины будет равно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x</w:t>
      </w:r>
      <w:r>
        <w:rPr>
          <w:rStyle w:val="mn"/>
          <w:bdr w:val="none" w:sz="0" w:space="0" w:color="auto" w:frame="1"/>
        </w:rPr>
        <w:t>2</w:t>
      </w:r>
      <w:r>
        <w:rPr>
          <w:rFonts w:ascii="Cambria Math" w:hAnsi="Cambria Math"/>
        </w:rPr>
        <w:t>​</w:t>
      </w:r>
      <w:r>
        <w:t>, а сила упругости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F</w:t>
      </w:r>
      <w:r>
        <w:rPr>
          <w:rStyle w:val="mo"/>
          <w:rFonts w:eastAsia="Arial Unicode MS"/>
          <w:bdr w:val="none" w:sz="0" w:space="0" w:color="auto" w:frame="1"/>
        </w:rPr>
        <w:t>упр</w:t>
      </w:r>
      <w:r>
        <w:rPr>
          <w:rStyle w:val="mn"/>
          <w:bdr w:val="none" w:sz="0" w:space="0" w:color="auto" w:frame="1"/>
        </w:rPr>
        <w:t>2</w:t>
      </w:r>
      <w:r>
        <w:t>.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rPr>
          <w:noProof/>
        </w:rPr>
        <w:drawing>
          <wp:inline distT="0" distB="0" distL="0" distR="0">
            <wp:extent cx="3543300" cy="1819275"/>
            <wp:effectExtent l="19050" t="0" r="0" b="0"/>
            <wp:docPr id="8" name="Рисунок 7" descr="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ниг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t xml:space="preserve">Работа силы упругости равна                 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  <w:rPr>
          <w:rStyle w:val="mn"/>
          <w:bdr w:val="none" w:sz="0" w:space="0" w:color="auto" w:frame="1"/>
          <w:shd w:val="clear" w:color="auto" w:fill="FFFFFF"/>
        </w:rPr>
      </w:pPr>
      <w:proofErr w:type="spellStart"/>
      <w:r>
        <w:rPr>
          <w:rStyle w:val="mi"/>
          <w:bdr w:val="none" w:sz="0" w:space="0" w:color="auto" w:frame="1"/>
          <w:shd w:val="clear" w:color="auto" w:fill="FFFFFF"/>
        </w:rPr>
        <w:t>A</w:t>
      </w:r>
      <w:r>
        <w:rPr>
          <w:rStyle w:val="mo"/>
          <w:bdr w:val="none" w:sz="0" w:space="0" w:color="auto" w:frame="1"/>
          <w:shd w:val="clear" w:color="auto" w:fill="FFFFFF"/>
        </w:rPr>
        <w:t>=</w:t>
      </w:r>
      <w:proofErr w:type="gramStart"/>
      <w:r>
        <w:rPr>
          <w:rStyle w:val="mi"/>
          <w:bdr w:val="none" w:sz="0" w:space="0" w:color="auto" w:frame="1"/>
          <w:shd w:val="clear" w:color="auto" w:fill="FFFFFF"/>
        </w:rPr>
        <w:t>F</w:t>
      </w:r>
      <w:proofErr w:type="gramEnd"/>
      <w:r>
        <w:rPr>
          <w:rStyle w:val="mo"/>
          <w:rFonts w:eastAsia="Arial Unicode MS"/>
          <w:bdr w:val="none" w:sz="0" w:space="0" w:color="auto" w:frame="1"/>
          <w:shd w:val="clear" w:color="auto" w:fill="FFFFFF"/>
        </w:rPr>
        <w:t>ср</w:t>
      </w:r>
      <w:proofErr w:type="spellEnd"/>
      <w:r>
        <w:rPr>
          <w:rStyle w:val="mo"/>
          <w:bdr w:val="none" w:sz="0" w:space="0" w:color="auto" w:frame="1"/>
          <w:shd w:val="clear" w:color="auto" w:fill="FFFFFF"/>
        </w:rPr>
        <w:t>(</w:t>
      </w:r>
      <w:r>
        <w:rPr>
          <w:rStyle w:val="mi"/>
          <w:bdr w:val="none" w:sz="0" w:space="0" w:color="auto" w:frame="1"/>
          <w:shd w:val="clear" w:color="auto" w:fill="FFFFFF"/>
        </w:rPr>
        <w:t>x</w:t>
      </w:r>
      <w:r>
        <w:rPr>
          <w:rStyle w:val="mn"/>
          <w:bdr w:val="none" w:sz="0" w:space="0" w:color="auto" w:frame="1"/>
          <w:shd w:val="clear" w:color="auto" w:fill="FFFFFF"/>
        </w:rPr>
        <w:t>1</w:t>
      </w:r>
      <w:r>
        <w:rPr>
          <w:rStyle w:val="mo"/>
          <w:bdr w:val="none" w:sz="0" w:space="0" w:color="auto" w:frame="1"/>
          <w:shd w:val="clear" w:color="auto" w:fill="FFFFFF"/>
        </w:rPr>
        <w:t>−</w:t>
      </w:r>
      <w:r>
        <w:rPr>
          <w:rStyle w:val="mi"/>
          <w:bdr w:val="none" w:sz="0" w:space="0" w:color="auto" w:frame="1"/>
          <w:shd w:val="clear" w:color="auto" w:fill="FFFFFF"/>
        </w:rPr>
        <w:t>x</w:t>
      </w:r>
      <w:r>
        <w:rPr>
          <w:rStyle w:val="mn"/>
          <w:bdr w:val="none" w:sz="0" w:space="0" w:color="auto" w:frame="1"/>
          <w:shd w:val="clear" w:color="auto" w:fill="FFFFFF"/>
        </w:rPr>
        <w:t>2</w:t>
      </w:r>
      <w:r>
        <w:rPr>
          <w:rStyle w:val="mo"/>
          <w:bdr w:val="none" w:sz="0" w:space="0" w:color="auto" w:frame="1"/>
          <w:shd w:val="clear" w:color="auto" w:fill="FFFFFF"/>
        </w:rPr>
        <w:t>)</w:t>
      </w:r>
      <w:proofErr w:type="spellStart"/>
      <w:r>
        <w:rPr>
          <w:rStyle w:val="mo"/>
          <w:bdr w:val="none" w:sz="0" w:space="0" w:color="auto" w:frame="1"/>
          <w:shd w:val="clear" w:color="auto" w:fill="FFFFFF"/>
        </w:rPr>
        <w:t>=</w:t>
      </w:r>
      <w:r>
        <w:rPr>
          <w:rStyle w:val="mi"/>
          <w:bdr w:val="none" w:sz="0" w:space="0" w:color="auto" w:frame="1"/>
          <w:shd w:val="clear" w:color="auto" w:fill="FFFFFF"/>
        </w:rPr>
        <w:t>k</w:t>
      </w:r>
      <w:proofErr w:type="spellEnd"/>
      <w:r>
        <w:rPr>
          <w:rStyle w:val="mo"/>
          <w:bdr w:val="none" w:sz="0" w:space="0" w:color="auto" w:frame="1"/>
          <w:shd w:val="clear" w:color="auto" w:fill="FFFFFF"/>
        </w:rPr>
        <w:t>/</w:t>
      </w:r>
      <w:r>
        <w:rPr>
          <w:rStyle w:val="mn"/>
          <w:bdr w:val="none" w:sz="0" w:space="0" w:color="auto" w:frame="1"/>
          <w:shd w:val="clear" w:color="auto" w:fill="FFFFFF"/>
        </w:rPr>
        <w:t>2</w:t>
      </w:r>
      <w:r>
        <w:rPr>
          <w:rStyle w:val="mo"/>
          <w:bdr w:val="none" w:sz="0" w:space="0" w:color="auto" w:frame="1"/>
          <w:shd w:val="clear" w:color="auto" w:fill="FFFFFF"/>
        </w:rPr>
        <w:t>(</w:t>
      </w:r>
      <w:r>
        <w:rPr>
          <w:rStyle w:val="mi"/>
          <w:bdr w:val="none" w:sz="0" w:space="0" w:color="auto" w:frame="1"/>
          <w:shd w:val="clear" w:color="auto" w:fill="FFFFFF"/>
        </w:rPr>
        <w:t>x</w:t>
      </w:r>
      <w:r>
        <w:rPr>
          <w:rStyle w:val="mn"/>
          <w:bdr w:val="none" w:sz="0" w:space="0" w:color="auto" w:frame="1"/>
          <w:shd w:val="clear" w:color="auto" w:fill="FFFFFF"/>
        </w:rPr>
        <w:t>1</w:t>
      </w:r>
      <w:r>
        <w:rPr>
          <w:rStyle w:val="mo"/>
          <w:bdr w:val="none" w:sz="0" w:space="0" w:color="auto" w:frame="1"/>
          <w:shd w:val="clear" w:color="auto" w:fill="FFFFFF"/>
        </w:rPr>
        <w:t>+</w:t>
      </w:r>
      <w:r>
        <w:rPr>
          <w:rStyle w:val="mi"/>
          <w:bdr w:val="none" w:sz="0" w:space="0" w:color="auto" w:frame="1"/>
          <w:shd w:val="clear" w:color="auto" w:fill="FFFFFF"/>
        </w:rPr>
        <w:t>x</w:t>
      </w:r>
      <w:r>
        <w:rPr>
          <w:rStyle w:val="mn"/>
          <w:bdr w:val="none" w:sz="0" w:space="0" w:color="auto" w:frame="1"/>
          <w:shd w:val="clear" w:color="auto" w:fill="FFFFFF"/>
        </w:rPr>
        <w:t>2</w:t>
      </w:r>
      <w:r>
        <w:rPr>
          <w:rStyle w:val="mo"/>
          <w:bdr w:val="none" w:sz="0" w:space="0" w:color="auto" w:frame="1"/>
          <w:shd w:val="clear" w:color="auto" w:fill="FFFFFF"/>
        </w:rPr>
        <w:t>)(</w:t>
      </w:r>
      <w:r>
        <w:rPr>
          <w:rStyle w:val="mi"/>
          <w:bdr w:val="none" w:sz="0" w:space="0" w:color="auto" w:frame="1"/>
          <w:shd w:val="clear" w:color="auto" w:fill="FFFFFF"/>
        </w:rPr>
        <w:t>x</w:t>
      </w:r>
      <w:r>
        <w:rPr>
          <w:rStyle w:val="mn"/>
          <w:bdr w:val="none" w:sz="0" w:space="0" w:color="auto" w:frame="1"/>
          <w:shd w:val="clear" w:color="auto" w:fill="FFFFFF"/>
        </w:rPr>
        <w:t>1</w:t>
      </w:r>
      <w:r>
        <w:rPr>
          <w:rStyle w:val="mo"/>
          <w:bdr w:val="none" w:sz="0" w:space="0" w:color="auto" w:frame="1"/>
          <w:shd w:val="clear" w:color="auto" w:fill="FFFFFF"/>
        </w:rPr>
        <w:t>−</w:t>
      </w:r>
      <w:r>
        <w:rPr>
          <w:rStyle w:val="mi"/>
          <w:bdr w:val="none" w:sz="0" w:space="0" w:color="auto" w:frame="1"/>
          <w:shd w:val="clear" w:color="auto" w:fill="FFFFFF"/>
        </w:rPr>
        <w:t>x</w:t>
      </w:r>
      <w:r>
        <w:rPr>
          <w:rStyle w:val="mn"/>
          <w:bdr w:val="none" w:sz="0" w:space="0" w:color="auto" w:frame="1"/>
          <w:shd w:val="clear" w:color="auto" w:fill="FFFFFF"/>
        </w:rPr>
        <w:t>2</w:t>
      </w:r>
      <w:r>
        <w:rPr>
          <w:rStyle w:val="mo"/>
          <w:bdr w:val="none" w:sz="0" w:space="0" w:color="auto" w:frame="1"/>
          <w:shd w:val="clear" w:color="auto" w:fill="FFFFFF"/>
        </w:rPr>
        <w:t>)=</w:t>
      </w:r>
      <w:r>
        <w:rPr>
          <w:rStyle w:val="mi"/>
          <w:bdr w:val="none" w:sz="0" w:space="0" w:color="auto" w:frame="1"/>
          <w:shd w:val="clear" w:color="auto" w:fill="FFFFFF"/>
        </w:rPr>
        <w:t>kx</w:t>
      </w:r>
      <w:r>
        <w:rPr>
          <w:rStyle w:val="mn"/>
          <w:bdr w:val="none" w:sz="0" w:space="0" w:color="auto" w:frame="1"/>
          <w:shd w:val="clear" w:color="auto" w:fill="FFFFFF"/>
        </w:rPr>
        <w:t>21</w:t>
      </w:r>
      <w:r>
        <w:rPr>
          <w:rStyle w:val="mo"/>
          <w:bdr w:val="none" w:sz="0" w:space="0" w:color="auto" w:frame="1"/>
          <w:shd w:val="clear" w:color="auto" w:fill="FFFFFF"/>
        </w:rPr>
        <w:t>/</w:t>
      </w:r>
      <w:r>
        <w:rPr>
          <w:rStyle w:val="mn"/>
          <w:bdr w:val="none" w:sz="0" w:space="0" w:color="auto" w:frame="1"/>
          <w:shd w:val="clear" w:color="auto" w:fill="FFFFFF"/>
        </w:rPr>
        <w:t>2</w:t>
      </w:r>
      <w:r>
        <w:rPr>
          <w:rStyle w:val="mo"/>
          <w:bdr w:val="none" w:sz="0" w:space="0" w:color="auto" w:frame="1"/>
          <w:shd w:val="clear" w:color="auto" w:fill="FFFFFF"/>
        </w:rPr>
        <w:t>−</w:t>
      </w:r>
      <w:r>
        <w:rPr>
          <w:rStyle w:val="mi"/>
          <w:bdr w:val="none" w:sz="0" w:space="0" w:color="auto" w:frame="1"/>
          <w:shd w:val="clear" w:color="auto" w:fill="FFFFFF"/>
        </w:rPr>
        <w:t>kx</w:t>
      </w:r>
      <w:r>
        <w:rPr>
          <w:rStyle w:val="mn"/>
          <w:bdr w:val="none" w:sz="0" w:space="0" w:color="auto" w:frame="1"/>
          <w:shd w:val="clear" w:color="auto" w:fill="FFFFFF"/>
        </w:rPr>
        <w:t>22</w:t>
      </w:r>
      <w:r>
        <w:rPr>
          <w:rStyle w:val="mo"/>
          <w:bdr w:val="none" w:sz="0" w:space="0" w:color="auto" w:frame="1"/>
          <w:shd w:val="clear" w:color="auto" w:fill="FFFFFF"/>
        </w:rPr>
        <w:t>/</w:t>
      </w:r>
      <w:r>
        <w:rPr>
          <w:rStyle w:val="mn"/>
          <w:bdr w:val="none" w:sz="0" w:space="0" w:color="auto" w:frame="1"/>
          <w:shd w:val="clear" w:color="auto" w:fill="FFFFFF"/>
        </w:rPr>
        <w:t>2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rPr>
          <w:rStyle w:val="mi"/>
          <w:bdr w:val="none" w:sz="0" w:space="0" w:color="auto" w:frame="1"/>
        </w:rPr>
        <w:t>kx</w:t>
      </w:r>
      <w:r>
        <w:rPr>
          <w:rStyle w:val="mn"/>
          <w:bdr w:val="none" w:sz="0" w:space="0" w:color="auto" w:frame="1"/>
        </w:rPr>
        <w:t>21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/>
        </w:rPr>
        <w:t>​</w:t>
      </w:r>
      <w:r>
        <w:t xml:space="preserve"> — потенциальная энергия пружины в начальном состоянии,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kx</w:t>
      </w:r>
      <w:r>
        <w:rPr>
          <w:rStyle w:val="mn"/>
          <w:bdr w:val="none" w:sz="0" w:space="0" w:color="auto" w:frame="1"/>
        </w:rPr>
        <w:t>22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2</w:t>
      </w:r>
      <w:r>
        <w:rPr>
          <w:rStyle w:val="apple-converted-space"/>
        </w:rPr>
        <w:t> </w:t>
      </w:r>
      <w:r>
        <w:t xml:space="preserve">— потенциальная энергия пружины </w:t>
      </w:r>
      <w:proofErr w:type="gramStart"/>
      <w:r>
        <w:t>во</w:t>
      </w:r>
      <w:proofErr w:type="gramEnd"/>
      <w:r>
        <w:t xml:space="preserve"> конечном состоянии. Работа силы упругости равна изменению потенциальной энергии пружины.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 xml:space="preserve">Можно записать </w:t>
      </w:r>
      <w:r>
        <w:rPr>
          <w:rFonts w:ascii="Cambria Math" w:hAnsi="Cambria Math"/>
        </w:rPr>
        <w:t>​</w:t>
      </w:r>
      <w:r>
        <w:rPr>
          <w:rStyle w:val="mi"/>
          <w:bdr w:val="none" w:sz="0" w:space="0" w:color="auto" w:frame="1"/>
          <w:shd w:val="clear" w:color="auto" w:fill="FFFFFF"/>
        </w:rPr>
        <w:t>A</w:t>
      </w:r>
      <w:r>
        <w:rPr>
          <w:rStyle w:val="mo"/>
          <w:bdr w:val="none" w:sz="0" w:space="0" w:color="auto" w:frame="1"/>
          <w:shd w:val="clear" w:color="auto" w:fill="FFFFFF"/>
        </w:rPr>
        <w:t>=</w:t>
      </w:r>
      <w:r>
        <w:rPr>
          <w:rStyle w:val="mi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eastAsia="Arial Unicode MS"/>
          <w:bdr w:val="none" w:sz="0" w:space="0" w:color="auto" w:frame="1"/>
          <w:shd w:val="clear" w:color="auto" w:fill="FFFFFF"/>
        </w:rPr>
        <w:t>п</w:t>
      </w:r>
      <w:r>
        <w:rPr>
          <w:rStyle w:val="mn"/>
          <w:bdr w:val="none" w:sz="0" w:space="0" w:color="auto" w:frame="1"/>
          <w:shd w:val="clear" w:color="auto" w:fill="FFFFFF"/>
        </w:rPr>
        <w:t>1</w:t>
      </w:r>
      <w:r>
        <w:rPr>
          <w:rStyle w:val="mo"/>
          <w:bdr w:val="none" w:sz="0" w:space="0" w:color="auto" w:frame="1"/>
          <w:shd w:val="clear" w:color="auto" w:fill="FFFFFF"/>
        </w:rPr>
        <w:t>−</w:t>
      </w:r>
      <w:r>
        <w:rPr>
          <w:rStyle w:val="mi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eastAsia="Arial Unicode MS"/>
          <w:bdr w:val="none" w:sz="0" w:space="0" w:color="auto" w:frame="1"/>
          <w:shd w:val="clear" w:color="auto" w:fill="FFFFFF"/>
        </w:rPr>
        <w:t>п</w:t>
      </w:r>
      <w:r>
        <w:rPr>
          <w:rStyle w:val="mn"/>
          <w:bdr w:val="none" w:sz="0" w:space="0" w:color="auto" w:frame="1"/>
          <w:shd w:val="clear" w:color="auto" w:fill="FFFFFF"/>
        </w:rPr>
        <w:t>2</w:t>
      </w:r>
      <w:r>
        <w:rPr>
          <w:rFonts w:ascii="Cambria Math" w:hAnsi="Cambria Math"/>
          <w:shd w:val="clear" w:color="auto" w:fill="FFFFFF"/>
        </w:rPr>
        <w:t>​</w:t>
      </w:r>
      <w:r>
        <w:rPr>
          <w:shd w:val="clear" w:color="auto" w:fill="FFFFFF"/>
        </w:rPr>
        <w:t>, или</w:t>
      </w:r>
      <w:r>
        <w:rPr>
          <w:rStyle w:val="apple-converted-space"/>
          <w:shd w:val="clear" w:color="auto" w:fill="FFFFFF"/>
        </w:rPr>
        <w:t> </w:t>
      </w:r>
      <w:r>
        <w:rPr>
          <w:rStyle w:val="mi"/>
          <w:bdr w:val="none" w:sz="0" w:space="0" w:color="auto" w:frame="1"/>
          <w:shd w:val="clear" w:color="auto" w:fill="FFFFFF"/>
        </w:rPr>
        <w:t>A</w:t>
      </w:r>
      <w:r>
        <w:rPr>
          <w:rStyle w:val="mo"/>
          <w:bdr w:val="none" w:sz="0" w:space="0" w:color="auto" w:frame="1"/>
          <w:shd w:val="clear" w:color="auto" w:fill="FFFFFF"/>
        </w:rPr>
        <w:t>=−(</w:t>
      </w:r>
      <w:r>
        <w:rPr>
          <w:rStyle w:val="mi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eastAsia="Arial Unicode MS"/>
          <w:bdr w:val="none" w:sz="0" w:space="0" w:color="auto" w:frame="1"/>
          <w:shd w:val="clear" w:color="auto" w:fill="FFFFFF"/>
        </w:rPr>
        <w:t>п</w:t>
      </w:r>
      <w:r>
        <w:rPr>
          <w:rStyle w:val="mn"/>
          <w:bdr w:val="none" w:sz="0" w:space="0" w:color="auto" w:frame="1"/>
          <w:shd w:val="clear" w:color="auto" w:fill="FFFFFF"/>
        </w:rPr>
        <w:t>2</w:t>
      </w:r>
      <w:r>
        <w:rPr>
          <w:rStyle w:val="mo"/>
          <w:bdr w:val="none" w:sz="0" w:space="0" w:color="auto" w:frame="1"/>
          <w:shd w:val="clear" w:color="auto" w:fill="FFFFFF"/>
        </w:rPr>
        <w:t>−</w:t>
      </w:r>
      <w:r>
        <w:rPr>
          <w:rStyle w:val="mi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eastAsia="Arial Unicode MS"/>
          <w:bdr w:val="none" w:sz="0" w:space="0" w:color="auto" w:frame="1"/>
          <w:shd w:val="clear" w:color="auto" w:fill="FFFFFF"/>
        </w:rPr>
        <w:t>п</w:t>
      </w:r>
      <w:r>
        <w:rPr>
          <w:rStyle w:val="mn"/>
          <w:bdr w:val="none" w:sz="0" w:space="0" w:color="auto" w:frame="1"/>
          <w:shd w:val="clear" w:color="auto" w:fill="FFFFFF"/>
        </w:rPr>
        <w:t>1</w:t>
      </w:r>
      <w:r>
        <w:rPr>
          <w:rStyle w:val="mo"/>
          <w:bdr w:val="none" w:sz="0" w:space="0" w:color="auto" w:frame="1"/>
          <w:shd w:val="clear" w:color="auto" w:fill="FFFFFF"/>
        </w:rPr>
        <w:t>)</w:t>
      </w:r>
      <w:r>
        <w:rPr>
          <w:shd w:val="clear" w:color="auto" w:fill="FFFFFF"/>
        </w:rPr>
        <w:t>, или</w:t>
      </w:r>
      <w:r>
        <w:rPr>
          <w:rStyle w:val="apple-converted-space"/>
          <w:shd w:val="clear" w:color="auto" w:fill="FFFFFF"/>
        </w:rPr>
        <w:t> </w:t>
      </w:r>
      <w:proofErr w:type="spellStart"/>
      <w:r>
        <w:rPr>
          <w:rStyle w:val="mi"/>
          <w:bdr w:val="none" w:sz="0" w:space="0" w:color="auto" w:frame="1"/>
          <w:shd w:val="clear" w:color="auto" w:fill="FFFFFF"/>
        </w:rPr>
        <w:t>A</w:t>
      </w:r>
      <w:r>
        <w:rPr>
          <w:rStyle w:val="mo"/>
          <w:bdr w:val="none" w:sz="0" w:space="0" w:color="auto" w:frame="1"/>
          <w:shd w:val="clear" w:color="auto" w:fill="FFFFFF"/>
        </w:rPr>
        <w:t>=−</w:t>
      </w:r>
      <w:r>
        <w:rPr>
          <w:rStyle w:val="mi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eastAsia="Arial Unicode MS"/>
          <w:bdr w:val="none" w:sz="0" w:space="0" w:color="auto" w:frame="1"/>
          <w:shd w:val="clear" w:color="auto" w:fill="FFFFFF"/>
        </w:rPr>
        <w:t>п</w:t>
      </w:r>
      <w:proofErr w:type="spellEnd"/>
      <w:r>
        <w:rPr>
          <w:rStyle w:val="mo"/>
          <w:rFonts w:eastAsia="Arial Unicode MS"/>
          <w:bdr w:val="none" w:sz="0" w:space="0" w:color="auto" w:frame="1"/>
          <w:shd w:val="clear" w:color="auto" w:fill="FFFFFF"/>
        </w:rPr>
        <w:t xml:space="preserve">  </w:t>
      </w:r>
      <w:r>
        <w:t xml:space="preserve">Знак «–» </w:t>
      </w:r>
      <w:proofErr w:type="gramStart"/>
      <w:r>
        <w:t>по</w:t>
      </w:r>
      <w:proofErr w:type="gramEnd"/>
      <w:r>
        <w:t xml:space="preserve">казывает, что при растяжении и сжатии пружины сила упругости совершает отрицательную </w:t>
      </w:r>
      <w:r>
        <w:lastRenderedPageBreak/>
        <w:t>работу, потенциальная энергия пружины увеличивается, а при движении пружины к положению равновесия сила упругости совершает положительную работа, а потенциальная энергия уменьшается.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 xml:space="preserve">Если пружина деформирована и её витки смещены относительно положения равновесия на расстояние </w:t>
      </w:r>
      <w:r>
        <w:rPr>
          <w:rFonts w:ascii="Cambria Math" w:hAnsi="Cambria Math" w:cs="Cambria Math"/>
        </w:rPr>
        <w:t>​</w:t>
      </w:r>
      <w:proofErr w:type="spellStart"/>
      <w:r>
        <w:rPr>
          <w:rStyle w:val="mi"/>
          <w:bdr w:val="none" w:sz="0" w:space="0" w:color="auto" w:frame="1"/>
        </w:rPr>
        <w:t>x</w:t>
      </w:r>
      <w:proofErr w:type="spellEnd"/>
      <w:r>
        <w:rPr>
          <w:rFonts w:ascii="Cambria Math" w:hAnsi="Cambria Math" w:cs="Cambria Math"/>
        </w:rPr>
        <w:t>​</w:t>
      </w:r>
      <w:r>
        <w:t xml:space="preserve">, то потенциальная энергия пружины в данном состоянии равна </w:t>
      </w:r>
      <w:r>
        <w:rPr>
          <w:rFonts w:ascii="Cambria Math" w:hAnsi="Cambria Math" w:cs="Cambria Math"/>
        </w:rPr>
        <w:t>​</w:t>
      </w:r>
      <w:proofErr w:type="gramStart"/>
      <w:r>
        <w:rPr>
          <w:rStyle w:val="mi"/>
          <w:bdr w:val="none" w:sz="0" w:space="0" w:color="auto" w:frame="1"/>
        </w:rPr>
        <w:t>E</w:t>
      </w:r>
      <w:proofErr w:type="gramEnd"/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kx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rPr>
          <w:rFonts w:ascii="Cambria Math" w:hAnsi="Cambria Math" w:cs="Cambria Math"/>
        </w:rPr>
        <w:t>​</w:t>
      </w:r>
      <w:r>
        <w:t>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>Движущиеся тела так же могут совершить работу. Например, движущийся поршень сжимает находящийся в цилиндре газ, движущийся снаряд пробивает мишень и т.п. Следовательно, движущиеся тела обладают энергией.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rPr>
          <w:rStyle w:val="apple-converted-space"/>
        </w:rPr>
        <w:t> </w:t>
      </w:r>
      <w:r>
        <w:rPr>
          <w:rStyle w:val="a6"/>
        </w:rPr>
        <w:t>Энергия, которой обладает движущееся тело, называется кинетической энергией</w:t>
      </w:r>
      <w:r>
        <w:t xml:space="preserve">. 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 xml:space="preserve">Кинетическая энергия </w:t>
      </w:r>
      <w:r>
        <w:rPr>
          <w:rFonts w:ascii="Cambria Math" w:hAnsi="Cambria Math" w:cs="Cambria Math"/>
        </w:rPr>
        <w:t>​</w:t>
      </w:r>
      <w:proofErr w:type="spellStart"/>
      <w:proofErr w:type="gramStart"/>
      <w:r>
        <w:rPr>
          <w:rStyle w:val="mi"/>
          <w:bdr w:val="none" w:sz="0" w:space="0" w:color="auto" w:frame="1"/>
        </w:rPr>
        <w:t>E</w:t>
      </w:r>
      <w:proofErr w:type="gramEnd"/>
      <w:r>
        <w:rPr>
          <w:rStyle w:val="mo"/>
          <w:rFonts w:eastAsia="Arial Unicode MS"/>
          <w:bdr w:val="none" w:sz="0" w:space="0" w:color="auto" w:frame="1"/>
        </w:rPr>
        <w:t>к</w:t>
      </w:r>
      <w:proofErr w:type="spellEnd"/>
      <w:r>
        <w:rPr>
          <w:rFonts w:ascii="Cambria Math" w:hAnsi="Cambria Math" w:cs="Cambria Math"/>
        </w:rPr>
        <w:t>​</w:t>
      </w:r>
      <w:r>
        <w:t xml:space="preserve"> зависит от массы тела и его скорости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к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mv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t>.  Это следует из преобразования формулы работы.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 xml:space="preserve">Работа  </w:t>
      </w:r>
      <w:r>
        <w:rPr>
          <w:rFonts w:ascii="Cambria Math" w:hAnsi="Cambria Math" w:cs="Cambria Math"/>
        </w:rPr>
        <w:t>​</w:t>
      </w:r>
      <w:r>
        <w:rPr>
          <w:rStyle w:val="mi"/>
          <w:bdr w:val="none" w:sz="0" w:space="0" w:color="auto" w:frame="1"/>
        </w:rPr>
        <w:t>A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FS</w:t>
      </w:r>
      <w:r>
        <w:rPr>
          <w:rFonts w:ascii="Cambria Math" w:hAnsi="Cambria Math" w:cs="Cambria Math"/>
        </w:rPr>
        <w:t>​</w:t>
      </w:r>
      <w:r>
        <w:t xml:space="preserve">.  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 xml:space="preserve">Сила </w:t>
      </w:r>
      <w:r>
        <w:rPr>
          <w:rFonts w:ascii="Cambria Math" w:hAnsi="Cambria Math" w:cs="Cambria Math"/>
        </w:rPr>
        <w:t>​</w:t>
      </w:r>
      <w:r>
        <w:t xml:space="preserve"> </w:t>
      </w:r>
      <w:r>
        <w:rPr>
          <w:rStyle w:val="mi"/>
          <w:bdr w:val="none" w:sz="0" w:space="0" w:color="auto" w:frame="1"/>
        </w:rPr>
        <w:t>F</w:t>
      </w:r>
      <w:r>
        <w:rPr>
          <w:rStyle w:val="mo"/>
          <w:bdr w:val="none" w:sz="0" w:space="0" w:color="auto" w:frame="1"/>
        </w:rPr>
        <w:t xml:space="preserve">= </w:t>
      </w:r>
      <w:proofErr w:type="spellStart"/>
      <w:r>
        <w:rPr>
          <w:rStyle w:val="mi"/>
          <w:bdr w:val="none" w:sz="0" w:space="0" w:color="auto" w:frame="1"/>
        </w:rPr>
        <w:t>ma</w:t>
      </w:r>
      <w:proofErr w:type="spellEnd"/>
      <w:r>
        <w:rPr>
          <w:rFonts w:ascii="Cambria Math" w:hAnsi="Cambria Math" w:cs="Cambria Math"/>
        </w:rPr>
        <w:t>​</w:t>
      </w:r>
      <w:r>
        <w:t xml:space="preserve">.  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 xml:space="preserve">Подставив это выражение в формулу работы, получим </w:t>
      </w:r>
      <w:r>
        <w:rPr>
          <w:rFonts w:ascii="Cambria Math" w:hAnsi="Cambria Math" w:cs="Cambria Math"/>
        </w:rPr>
        <w:t>​</w:t>
      </w:r>
      <w:proofErr w:type="spellStart"/>
      <w:r>
        <w:rPr>
          <w:rStyle w:val="mi"/>
          <w:bdr w:val="none" w:sz="0" w:space="0" w:color="auto" w:frame="1"/>
        </w:rPr>
        <w:t>A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maS</w:t>
      </w:r>
      <w:proofErr w:type="spellEnd"/>
      <w:r>
        <w:rPr>
          <w:rFonts w:ascii="Cambria Math" w:hAnsi="Cambria Math" w:cs="Cambria Math"/>
        </w:rPr>
        <w:t>​</w:t>
      </w:r>
      <w:r>
        <w:t xml:space="preserve">.  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 xml:space="preserve">Так как </w:t>
      </w:r>
      <w:r>
        <w:rPr>
          <w:rFonts w:ascii="Cambria Math" w:hAnsi="Cambria Math" w:cs="Cambria Math"/>
        </w:rPr>
        <w:t>​</w:t>
      </w:r>
      <w:r>
        <w:rPr>
          <w:rStyle w:val="mn"/>
          <w:bdr w:val="none" w:sz="0" w:space="0" w:color="auto" w:frame="1"/>
        </w:rPr>
        <w:t>2</w:t>
      </w:r>
      <w:r>
        <w:rPr>
          <w:rStyle w:val="mi"/>
          <w:bdr w:val="none" w:sz="0" w:space="0" w:color="auto" w:frame="1"/>
        </w:rPr>
        <w:t>aS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v</w:t>
      </w:r>
      <w:r>
        <w:rPr>
          <w:rStyle w:val="mn"/>
          <w:bdr w:val="none" w:sz="0" w:space="0" w:color="auto" w:frame="1"/>
        </w:rPr>
        <w:t>22</w:t>
      </w:r>
      <w:r>
        <w:rPr>
          <w:rStyle w:val="mo"/>
          <w:bdr w:val="none" w:sz="0" w:space="0" w:color="auto" w:frame="1"/>
        </w:rPr>
        <w:t>−</w:t>
      </w:r>
      <w:r>
        <w:rPr>
          <w:rStyle w:val="mi"/>
          <w:bdr w:val="none" w:sz="0" w:space="0" w:color="auto" w:frame="1"/>
        </w:rPr>
        <w:t>v</w:t>
      </w:r>
      <w:r>
        <w:rPr>
          <w:rStyle w:val="mn"/>
          <w:bdr w:val="none" w:sz="0" w:space="0" w:color="auto" w:frame="1"/>
        </w:rPr>
        <w:t>21</w:t>
      </w:r>
      <w:r>
        <w:rPr>
          <w:rFonts w:ascii="Cambria Math" w:hAnsi="Cambria Math" w:cs="Cambria Math"/>
        </w:rPr>
        <w:t>​</w:t>
      </w:r>
      <w:r>
        <w:t xml:space="preserve">, то </w:t>
      </w:r>
      <w:r>
        <w:rPr>
          <w:rFonts w:ascii="Cambria Math" w:hAnsi="Cambria Math" w:cs="Cambria Math"/>
        </w:rPr>
        <w:t>​</w:t>
      </w:r>
      <w:proofErr w:type="spellStart"/>
      <w:r>
        <w:rPr>
          <w:rStyle w:val="mi"/>
          <w:bdr w:val="none" w:sz="0" w:space="0" w:color="auto" w:frame="1"/>
        </w:rPr>
        <w:t>A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m</w:t>
      </w:r>
      <w:proofErr w:type="spellEnd"/>
      <w:r>
        <w:rPr>
          <w:rStyle w:val="mo"/>
          <w:bdr w:val="none" w:sz="0" w:space="0" w:color="auto" w:frame="1"/>
        </w:rPr>
        <w:t>(</w:t>
      </w:r>
      <w:r>
        <w:rPr>
          <w:rStyle w:val="mi"/>
          <w:bdr w:val="none" w:sz="0" w:space="0" w:color="auto" w:frame="1"/>
        </w:rPr>
        <w:t>v</w:t>
      </w:r>
      <w:r>
        <w:rPr>
          <w:rStyle w:val="mn"/>
          <w:bdr w:val="none" w:sz="0" w:space="0" w:color="auto" w:frame="1"/>
        </w:rPr>
        <w:t>22</w:t>
      </w:r>
      <w:r>
        <w:rPr>
          <w:rStyle w:val="mo"/>
          <w:bdr w:val="none" w:sz="0" w:space="0" w:color="auto" w:frame="1"/>
        </w:rPr>
        <w:t>−</w:t>
      </w:r>
      <w:r>
        <w:rPr>
          <w:rStyle w:val="mi"/>
          <w:bdr w:val="none" w:sz="0" w:space="0" w:color="auto" w:frame="1"/>
        </w:rPr>
        <w:t>v</w:t>
      </w:r>
      <w:r>
        <w:rPr>
          <w:rStyle w:val="mn"/>
          <w:bdr w:val="none" w:sz="0" w:space="0" w:color="auto" w:frame="1"/>
        </w:rPr>
        <w:t>21</w:t>
      </w:r>
      <w:r>
        <w:rPr>
          <w:rStyle w:val="mo"/>
          <w:bdr w:val="none" w:sz="0" w:space="0" w:color="auto" w:frame="1"/>
        </w:rPr>
        <w:t>)/</w:t>
      </w:r>
      <w:r>
        <w:rPr>
          <w:rStyle w:val="mn"/>
          <w:bdr w:val="none" w:sz="0" w:space="0" w:color="auto" w:frame="1"/>
        </w:rPr>
        <w:t>2</w:t>
      </w:r>
      <w:r>
        <w:rPr>
          <w:rFonts w:ascii="Cambria Math" w:hAnsi="Cambria Math" w:cs="Cambria Math"/>
        </w:rPr>
        <w:t>​</w:t>
      </w:r>
      <w:r>
        <w:t xml:space="preserve"> или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A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mv</w:t>
      </w:r>
      <w:r>
        <w:rPr>
          <w:rStyle w:val="mn"/>
          <w:bdr w:val="none" w:sz="0" w:space="0" w:color="auto" w:frame="1"/>
        </w:rPr>
        <w:t>22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−</w:t>
      </w:r>
      <w:r>
        <w:rPr>
          <w:rStyle w:val="mi"/>
          <w:bdr w:val="none" w:sz="0" w:space="0" w:color="auto" w:frame="1"/>
        </w:rPr>
        <w:t>mv</w:t>
      </w:r>
      <w:r>
        <w:rPr>
          <w:rStyle w:val="mn"/>
          <w:bdr w:val="none" w:sz="0" w:space="0" w:color="auto" w:frame="1"/>
        </w:rPr>
        <w:t>21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t xml:space="preserve">,  где </w:t>
      </w:r>
      <w:r>
        <w:rPr>
          <w:rFonts w:ascii="Cambria Math" w:hAnsi="Cambria Math" w:cs="Cambria Math"/>
        </w:rPr>
        <w:t>​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  <w:rPr>
          <w:rStyle w:val="apple-converted-space"/>
        </w:rPr>
      </w:pPr>
      <w:r>
        <w:rPr>
          <w:rStyle w:val="mi"/>
          <w:bdr w:val="none" w:sz="0" w:space="0" w:color="auto" w:frame="1"/>
        </w:rPr>
        <w:t>mv</w:t>
      </w:r>
      <w:r>
        <w:rPr>
          <w:rStyle w:val="mn"/>
          <w:bdr w:val="none" w:sz="0" w:space="0" w:color="auto" w:frame="1"/>
        </w:rPr>
        <w:t>21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к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 w:cs="Cambria Math"/>
        </w:rPr>
        <w:t>​</w:t>
      </w:r>
      <w:r>
        <w:t xml:space="preserve"> — кинетическая энергия тела в первом состоянии,</w:t>
      </w:r>
      <w:r>
        <w:rPr>
          <w:rStyle w:val="apple-converted-space"/>
        </w:rPr>
        <w:t> 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rPr>
          <w:rStyle w:val="mi"/>
          <w:bdr w:val="none" w:sz="0" w:space="0" w:color="auto" w:frame="1"/>
        </w:rPr>
        <w:t>mv</w:t>
      </w:r>
      <w:r>
        <w:rPr>
          <w:rStyle w:val="mn"/>
          <w:bdr w:val="none" w:sz="0" w:space="0" w:color="auto" w:frame="1"/>
        </w:rPr>
        <w:t>22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к</w:t>
      </w:r>
      <w:r>
        <w:rPr>
          <w:rStyle w:val="mn"/>
          <w:bdr w:val="none" w:sz="0" w:space="0" w:color="auto" w:frame="1"/>
        </w:rPr>
        <w:t>2</w:t>
      </w:r>
      <w:r>
        <w:rPr>
          <w:rStyle w:val="apple-converted-space"/>
        </w:rPr>
        <w:t> </w:t>
      </w:r>
      <w:r>
        <w:t xml:space="preserve">— кинетическая энергия тела во втором состоянии. 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>Таким образом, работа силы равна изменению кинетической энергии тела: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 w:rsidRPr="00884D36">
        <w:t xml:space="preserve"> </w:t>
      </w:r>
      <w:r>
        <w:rPr>
          <w:rFonts w:ascii="Cambria Math" w:hAnsi="Cambria Math" w:cs="Cambria Math"/>
          <w:lang w:val="en-US"/>
        </w:rPr>
        <w:t>​</w:t>
      </w:r>
      <w:r>
        <w:rPr>
          <w:rStyle w:val="mi"/>
          <w:bdr w:val="none" w:sz="0" w:space="0" w:color="auto" w:frame="1"/>
          <w:lang w:val="en-US"/>
        </w:rPr>
        <w:t>A</w:t>
      </w:r>
      <w:r>
        <w:rPr>
          <w:rStyle w:val="mo"/>
          <w:bdr w:val="none" w:sz="0" w:space="0" w:color="auto" w:frame="1"/>
          <w:lang w:val="en-US"/>
        </w:rPr>
        <w:t>=</w:t>
      </w:r>
      <w:r>
        <w:rPr>
          <w:rStyle w:val="mi"/>
          <w:bdr w:val="none" w:sz="0" w:space="0" w:color="auto" w:frame="1"/>
          <w:lang w:val="en-US"/>
        </w:rPr>
        <w:t>E</w:t>
      </w:r>
      <w:r>
        <w:rPr>
          <w:rStyle w:val="mo"/>
          <w:rFonts w:eastAsia="Arial Unicode MS"/>
          <w:bdr w:val="none" w:sz="0" w:space="0" w:color="auto" w:frame="1"/>
        </w:rPr>
        <w:t>к</w:t>
      </w:r>
      <w:r>
        <w:rPr>
          <w:rStyle w:val="mn"/>
          <w:bdr w:val="none" w:sz="0" w:space="0" w:color="auto" w:frame="1"/>
          <w:lang w:val="en-US"/>
        </w:rPr>
        <w:t>2</w:t>
      </w:r>
      <w:r>
        <w:rPr>
          <w:rStyle w:val="mo"/>
          <w:bdr w:val="none" w:sz="0" w:space="0" w:color="auto" w:frame="1"/>
          <w:lang w:val="en-US"/>
        </w:rPr>
        <w:t>−</w:t>
      </w:r>
      <w:proofErr w:type="gramStart"/>
      <w:r>
        <w:rPr>
          <w:rStyle w:val="mi"/>
          <w:bdr w:val="none" w:sz="0" w:space="0" w:color="auto" w:frame="1"/>
          <w:lang w:val="en-US"/>
        </w:rPr>
        <w:t>E</w:t>
      </w:r>
      <w:r>
        <w:rPr>
          <w:rStyle w:val="mo"/>
          <w:rFonts w:eastAsia="Arial Unicode MS"/>
          <w:bdr w:val="none" w:sz="0" w:space="0" w:color="auto" w:frame="1"/>
        </w:rPr>
        <w:t>к</w:t>
      </w:r>
      <w:r>
        <w:rPr>
          <w:rStyle w:val="mn"/>
          <w:bdr w:val="none" w:sz="0" w:space="0" w:color="auto" w:frame="1"/>
          <w:lang w:val="en-US"/>
        </w:rPr>
        <w:t>1</w:t>
      </w:r>
      <w:r>
        <w:rPr>
          <w:rFonts w:ascii="Cambria Math" w:hAnsi="Cambria Math" w:cs="Cambria Math"/>
          <w:lang w:val="en-US"/>
        </w:rPr>
        <w:t>​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>
        <w:t>или</w:t>
      </w:r>
      <w:r>
        <w:rPr>
          <w:lang w:val="en-US"/>
        </w:rPr>
        <w:t xml:space="preserve"> </w:t>
      </w:r>
      <w:r>
        <w:rPr>
          <w:rFonts w:ascii="Cambria Math" w:hAnsi="Cambria Math" w:cs="Cambria Math"/>
          <w:lang w:val="en-US"/>
        </w:rPr>
        <w:t>​</w:t>
      </w:r>
      <w:r>
        <w:rPr>
          <w:rStyle w:val="mi"/>
          <w:bdr w:val="none" w:sz="0" w:space="0" w:color="auto" w:frame="1"/>
          <w:lang w:val="en-US"/>
        </w:rPr>
        <w:t>A</w:t>
      </w:r>
      <w:r>
        <w:rPr>
          <w:rStyle w:val="mo"/>
          <w:bdr w:val="none" w:sz="0" w:space="0" w:color="auto" w:frame="1"/>
          <w:lang w:val="en-US"/>
        </w:rPr>
        <w:t>=</w:t>
      </w:r>
      <w:r>
        <w:rPr>
          <w:rStyle w:val="mi"/>
          <w:bdr w:val="none" w:sz="0" w:space="0" w:color="auto" w:frame="1"/>
          <w:lang w:val="en-US"/>
        </w:rPr>
        <w:t>E</w:t>
      </w:r>
      <w:r>
        <w:rPr>
          <w:rStyle w:val="mo"/>
          <w:rFonts w:eastAsia="Arial Unicode MS"/>
          <w:bdr w:val="none" w:sz="0" w:space="0" w:color="auto" w:frame="1"/>
        </w:rPr>
        <w:t>к</w:t>
      </w:r>
      <w:r>
        <w:rPr>
          <w:rFonts w:ascii="Cambria Math" w:hAnsi="Cambria Math" w:cs="Cambria Math"/>
          <w:lang w:val="en-US"/>
        </w:rPr>
        <w:t>​</w:t>
      </w:r>
      <w:r>
        <w:rPr>
          <w:lang w:val="en-US"/>
        </w:rPr>
        <w:t xml:space="preserve">. </w:t>
      </w:r>
      <w:r>
        <w:t>Это утверждение —</w:t>
      </w:r>
      <w:r>
        <w:rPr>
          <w:rStyle w:val="apple-converted-space"/>
        </w:rPr>
        <w:t> </w:t>
      </w:r>
      <w:r>
        <w:rPr>
          <w:rStyle w:val="a6"/>
        </w:rPr>
        <w:t>теорема о кинетической энергии</w:t>
      </w:r>
      <w:r>
        <w:t xml:space="preserve">. Если сила совершает положительную работу, то кинетическая энергия тела увеличивается, если работа силы отрицательная, то кинетическая энергия тела уменьшается. 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rPr>
          <w:rStyle w:val="apple-converted-space"/>
        </w:rPr>
        <w:t> </w:t>
      </w:r>
      <w:r>
        <w:t xml:space="preserve">Полная механическая энергия </w:t>
      </w:r>
      <w:r>
        <w:rPr>
          <w:rFonts w:ascii="Cambria Math" w:hAnsi="Cambria Math" w:cs="Cambria Math"/>
        </w:rPr>
        <w:t>​</w:t>
      </w:r>
      <w:r>
        <w:rPr>
          <w:rStyle w:val="mi"/>
          <w:bdr w:val="none" w:sz="0" w:space="0" w:color="auto" w:frame="1"/>
        </w:rPr>
        <w:t>E</w:t>
      </w:r>
      <w:r>
        <w:rPr>
          <w:rFonts w:ascii="Cambria Math" w:hAnsi="Cambria Math" w:cs="Cambria Math"/>
        </w:rPr>
        <w:t>​</w:t>
      </w:r>
      <w:r>
        <w:t xml:space="preserve"> тела — физическая величина, равная сумме его потенциальной </w:t>
      </w:r>
      <w:r>
        <w:rPr>
          <w:rFonts w:ascii="Cambria Math" w:hAnsi="Cambria Math" w:cs="Cambria Math"/>
        </w:rPr>
        <w:t>​</w:t>
      </w:r>
      <w:proofErr w:type="spellStart"/>
      <w:proofErr w:type="gramStart"/>
      <w:r>
        <w:rPr>
          <w:rStyle w:val="mi"/>
          <w:bdr w:val="none" w:sz="0" w:space="0" w:color="auto" w:frame="1"/>
        </w:rPr>
        <w:t>E</w:t>
      </w:r>
      <w:proofErr w:type="gramEnd"/>
      <w:r>
        <w:rPr>
          <w:rStyle w:val="mo"/>
          <w:rFonts w:eastAsia="Arial Unicode MS"/>
          <w:bdr w:val="none" w:sz="0" w:space="0" w:color="auto" w:frame="1"/>
        </w:rPr>
        <w:t>п</w:t>
      </w:r>
      <w:proofErr w:type="spellEnd"/>
      <w:r>
        <w:rPr>
          <w:rFonts w:ascii="Cambria Math" w:hAnsi="Cambria Math" w:cs="Cambria Math"/>
        </w:rPr>
        <w:t>​</w:t>
      </w:r>
      <w:r>
        <w:t xml:space="preserve"> и кинетической</w:t>
      </w:r>
      <w:r>
        <w:rPr>
          <w:rStyle w:val="apple-converted-space"/>
        </w:rPr>
        <w:t> </w:t>
      </w:r>
      <w:proofErr w:type="spellStart"/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proofErr w:type="spellEnd"/>
      <w:r>
        <w:rPr>
          <w:rStyle w:val="apple-converted-space"/>
        </w:rPr>
        <w:t> </w:t>
      </w:r>
      <w:r>
        <w:t>энергии:</w:t>
      </w:r>
      <w:r>
        <w:rPr>
          <w:rStyle w:val="apple-converted-space"/>
        </w:rPr>
        <w:t> </w:t>
      </w:r>
      <w:proofErr w:type="spellStart"/>
      <w:r>
        <w:rPr>
          <w:rStyle w:val="mi"/>
          <w:bdr w:val="none" w:sz="0" w:space="0" w:color="auto" w:frame="1"/>
        </w:rPr>
        <w:t>E</w:t>
      </w:r>
      <w:r>
        <w:rPr>
          <w:rStyle w:val="mo"/>
          <w:bdr w:val="none" w:sz="0" w:space="0" w:color="auto" w:frame="1"/>
        </w:rPr>
        <w:t>=</w:t>
      </w:r>
      <w:proofErr w:type="gramStart"/>
      <w:r>
        <w:rPr>
          <w:rStyle w:val="mi"/>
          <w:bdr w:val="none" w:sz="0" w:space="0" w:color="auto" w:frame="1"/>
        </w:rPr>
        <w:t>E</w:t>
      </w:r>
      <w:proofErr w:type="gramEnd"/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o"/>
          <w:bdr w:val="none" w:sz="0" w:space="0" w:color="auto" w:frame="1"/>
        </w:rPr>
        <w:t>+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к</w:t>
      </w:r>
      <w:proofErr w:type="spellEnd"/>
      <w:r>
        <w:t>. Пусть тело падает вертикально вниз и в точке</w:t>
      </w:r>
      <w:proofErr w:type="gramStart"/>
      <w:r>
        <w:t xml:space="preserve"> А</w:t>
      </w:r>
      <w:proofErr w:type="gramEnd"/>
      <w:r>
        <w:t xml:space="preserve"> находится на высоте </w:t>
      </w:r>
      <w:r>
        <w:rPr>
          <w:rFonts w:ascii="Cambria Math" w:hAnsi="Cambria Math" w:cs="Cambria Math"/>
        </w:rPr>
        <w:t>​</w:t>
      </w:r>
      <w:r>
        <w:rPr>
          <w:rStyle w:val="mi"/>
          <w:bdr w:val="none" w:sz="0" w:space="0" w:color="auto" w:frame="1"/>
        </w:rPr>
        <w:t>h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 w:cs="Cambria Math"/>
        </w:rPr>
        <w:t>​</w:t>
      </w:r>
      <w:r>
        <w:t xml:space="preserve"> относительно поверхности Земли и имеет скорость </w:t>
      </w:r>
      <w:r>
        <w:rPr>
          <w:rFonts w:ascii="Cambria Math" w:hAnsi="Cambria Math" w:cs="Cambria Math"/>
        </w:rPr>
        <w:t>​</w:t>
      </w:r>
      <w:r>
        <w:rPr>
          <w:rStyle w:val="mi"/>
          <w:bdr w:val="none" w:sz="0" w:space="0" w:color="auto" w:frame="1"/>
        </w:rPr>
        <w:t>v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 w:cs="Cambria Math"/>
        </w:rPr>
        <w:t>​</w:t>
      </w:r>
      <w:r>
        <w:t xml:space="preserve"> (рис. 50). В точке</w:t>
      </w:r>
      <w:proofErr w:type="gramStart"/>
      <w:r>
        <w:t xml:space="preserve"> В</w:t>
      </w:r>
      <w:proofErr w:type="gramEnd"/>
      <w:r>
        <w:t xml:space="preserve"> высота тела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h</w:t>
      </w:r>
      <w:r>
        <w:rPr>
          <w:rStyle w:val="mn"/>
          <w:bdr w:val="none" w:sz="0" w:space="0" w:color="auto" w:frame="1"/>
        </w:rPr>
        <w:t>2</w:t>
      </w:r>
      <w:r>
        <w:rPr>
          <w:rStyle w:val="apple-converted-space"/>
        </w:rPr>
        <w:t> </w:t>
      </w:r>
      <w:r>
        <w:t>и скорость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v</w:t>
      </w:r>
      <w:r>
        <w:rPr>
          <w:rStyle w:val="mn"/>
          <w:bdr w:val="none" w:sz="0" w:space="0" w:color="auto" w:frame="1"/>
        </w:rPr>
        <w:t>2</w:t>
      </w:r>
      <w:r>
        <w:rPr>
          <w:rStyle w:val="apple-converted-space"/>
        </w:rPr>
        <w:t> </w:t>
      </w:r>
      <w:r>
        <w:t xml:space="preserve">Соответственно в точке А тело обладает потенциальной энергией </w:t>
      </w:r>
      <w:r>
        <w:rPr>
          <w:rFonts w:ascii="Cambria Math" w:hAnsi="Cambria Math" w:cs="Cambria Math"/>
        </w:rPr>
        <w:t>​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 w:cs="Cambria Math"/>
        </w:rPr>
        <w:t>​</w:t>
      </w:r>
      <w:r>
        <w:t xml:space="preserve"> и кинетической энергией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к</w:t>
      </w:r>
      <w:r>
        <w:rPr>
          <w:rStyle w:val="mn"/>
          <w:bdr w:val="none" w:sz="0" w:space="0" w:color="auto" w:frame="1"/>
        </w:rPr>
        <w:t>1</w:t>
      </w:r>
      <w:r>
        <w:t>, а в точке В — потенциальной энергией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n"/>
          <w:bdr w:val="none" w:sz="0" w:space="0" w:color="auto" w:frame="1"/>
        </w:rPr>
        <w:t>2</w:t>
      </w:r>
      <w:r>
        <w:rPr>
          <w:rStyle w:val="apple-converted-space"/>
        </w:rPr>
        <w:t> </w:t>
      </w:r>
      <w:r>
        <w:t xml:space="preserve">и кинетической </w:t>
      </w:r>
      <w:r>
        <w:rPr>
          <w:i/>
        </w:rPr>
        <w:t>энергией</w:t>
      </w:r>
      <w:r>
        <w:rPr>
          <w:rStyle w:val="apple-converted-space"/>
          <w:i/>
        </w:rPr>
        <w:t> </w:t>
      </w:r>
      <w:r>
        <w:rPr>
          <w:rStyle w:val="mi"/>
          <w:i/>
          <w:bdr w:val="none" w:sz="0" w:space="0" w:color="auto" w:frame="1"/>
        </w:rPr>
        <w:t>E</w:t>
      </w:r>
      <w:r>
        <w:rPr>
          <w:rStyle w:val="mo"/>
          <w:rFonts w:eastAsia="Arial Unicode MS"/>
          <w:i/>
          <w:bdr w:val="none" w:sz="0" w:space="0" w:color="auto" w:frame="1"/>
        </w:rPr>
        <w:t>к</w:t>
      </w:r>
      <w:r>
        <w:rPr>
          <w:rStyle w:val="mn"/>
          <w:i/>
          <w:bdr w:val="none" w:sz="0" w:space="0" w:color="auto" w:frame="1"/>
        </w:rPr>
        <w:t>2</w:t>
      </w:r>
      <w:r>
        <w:t>.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rPr>
          <w:color w:val="484848"/>
        </w:rPr>
      </w:pPr>
      <w:r>
        <w:rPr>
          <w:noProof/>
          <w:color w:val="484848"/>
        </w:rPr>
        <w:drawing>
          <wp:inline distT="0" distB="0" distL="0" distR="0">
            <wp:extent cx="1390650" cy="1362075"/>
            <wp:effectExtent l="19050" t="0" r="0" b="0"/>
            <wp:docPr id="7" name="Рисунок 9" descr="img_5a606761e9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5a606761e93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36" w:rsidRDefault="00884D36" w:rsidP="00884D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перемещении тела из точки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точку В сила тяжести совершает работу, равную А. Как было показано, </w:t>
      </w:r>
      <w:r>
        <w:rPr>
          <w:rFonts w:ascii="Cambria Math" w:hAnsi="Cambria Math" w:cs="Cambria Math"/>
          <w:sz w:val="24"/>
          <w:szCs w:val="24"/>
          <w:shd w:val="clear" w:color="auto" w:fill="FFFFFF"/>
        </w:rPr>
        <w:t>​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=−(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Fonts w:ascii="Cambria Math" w:hAnsi="Cambria Math" w:cs="Cambria Math"/>
          <w:sz w:val="24"/>
          <w:szCs w:val="24"/>
          <w:shd w:val="clear" w:color="auto" w:fill="FFFFFF"/>
        </w:rPr>
        <w:t>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84D36" w:rsidRDefault="00884D36" w:rsidP="00884D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Приравняв правые части этих равенств, получаем: </w:t>
      </w:r>
    </w:p>
    <w:p w:rsidR="00884D36" w:rsidRDefault="00884D36" w:rsidP="00884D3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Cambria Math" w:hAnsi="Cambria Math" w:cs="Cambria Math"/>
          <w:sz w:val="24"/>
          <w:szCs w:val="24"/>
          <w:shd w:val="clear" w:color="auto" w:fill="FFFFFF"/>
        </w:rPr>
        <w:t>​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 (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)=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Cambria Math" w:hAnsi="Cambria Math" w:cs="Cambria Math"/>
          <w:sz w:val="24"/>
          <w:szCs w:val="24"/>
          <w:shd w:val="clear" w:color="auto" w:fill="FFFFFF"/>
        </w:rPr>
        <w:t>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откуда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+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+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o"/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 </w:t>
      </w:r>
      <w:r>
        <w:rPr>
          <w:rFonts w:ascii="Cambria Math" w:hAnsi="Cambria Math" w:cs="Cambria Math"/>
          <w:sz w:val="24"/>
          <w:szCs w:val="24"/>
          <w:shd w:val="clear" w:color="auto" w:fill="FFFFFF"/>
        </w:rPr>
        <w:t>​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Fonts w:ascii="Cambria Math" w:hAnsi="Cambria Math" w:cs="Cambria Math"/>
          <w:sz w:val="24"/>
          <w:szCs w:val="24"/>
          <w:shd w:val="clear" w:color="auto" w:fill="FFFFFF"/>
        </w:rPr>
        <w:t>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Это равенство выражает закон сохранения механической энергии:</w:t>
      </w:r>
      <w:r>
        <w:rPr>
          <w:rStyle w:val="apple-converted-space"/>
        </w:rPr>
        <w:t> </w:t>
      </w:r>
      <w:r>
        <w:rPr>
          <w:rStyle w:val="a6"/>
        </w:rPr>
        <w:t>полная механическая энергия замкнутой системы тел, между которыми действуют консервативные силы (силы тяготения или упругости) сохраняется</w:t>
      </w:r>
      <w:r>
        <w:t>.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В реальных системах действуют силы трения, которые не являются консервативными, поэтому в таких системах полная механическая энергия не сохраняется, она превращается во внутреннюю энергию.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 xml:space="preserve"> Домашняя работа Выполнение задания сдать 20.11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 xml:space="preserve">Внимательно прочитать лекцию и решить тест 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rPr>
          <w:rStyle w:val="a6"/>
        </w:rPr>
        <w:t>1.</w:t>
      </w:r>
      <w:r>
        <w:rPr>
          <w:rStyle w:val="apple-converted-space"/>
        </w:rPr>
        <w:t> </w:t>
      </w:r>
      <w:r>
        <w:t xml:space="preserve">Два тела находятся на одной и той же высоте над поверхностью Земли. Масса одного тела </w:t>
      </w:r>
      <w:r>
        <w:rPr>
          <w:rFonts w:ascii="Cambria Math" w:hAnsi="Cambria Math" w:cs="Cambria Math"/>
        </w:rPr>
        <w:t>​</w:t>
      </w:r>
      <w:r>
        <w:rPr>
          <w:rStyle w:val="mi"/>
          <w:bdr w:val="none" w:sz="0" w:space="0" w:color="auto" w:frame="1"/>
        </w:rPr>
        <w:t>m</w:t>
      </w:r>
      <w:r>
        <w:rPr>
          <w:rStyle w:val="mn"/>
          <w:bdr w:val="none" w:sz="0" w:space="0" w:color="auto" w:frame="1"/>
        </w:rPr>
        <w:t>1</w:t>
      </w:r>
      <w:r>
        <w:rPr>
          <w:rFonts w:ascii="Cambria Math" w:hAnsi="Cambria Math" w:cs="Cambria Math"/>
        </w:rPr>
        <w:t>​</w:t>
      </w:r>
      <w:r>
        <w:t xml:space="preserve"> в три раза больше массы другого тела </w:t>
      </w:r>
      <w:r>
        <w:rPr>
          <w:rFonts w:ascii="Cambria Math" w:hAnsi="Cambria Math" w:cs="Cambria Math"/>
        </w:rPr>
        <w:t>​</w:t>
      </w:r>
      <w:r>
        <w:rPr>
          <w:rStyle w:val="mi"/>
          <w:bdr w:val="none" w:sz="0" w:space="0" w:color="auto" w:frame="1"/>
        </w:rPr>
        <w:t>m</w:t>
      </w:r>
      <w:r>
        <w:rPr>
          <w:rStyle w:val="mn"/>
          <w:bdr w:val="none" w:sz="0" w:space="0" w:color="auto" w:frame="1"/>
        </w:rPr>
        <w:t>2</w:t>
      </w:r>
      <w:r>
        <w:rPr>
          <w:rFonts w:ascii="Cambria Math" w:hAnsi="Cambria Math" w:cs="Cambria Math"/>
        </w:rPr>
        <w:t>​</w:t>
      </w:r>
      <w:r>
        <w:t>. Относительно поверхности Земли потенциальная энергия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1) первого тела в 3 раза больше потенциальной энергии второго тела</w:t>
      </w:r>
      <w:r>
        <w:br/>
        <w:t>2) второго тела в 3 раза больше потенциальной энергии первого тела</w:t>
      </w:r>
      <w:r>
        <w:br/>
        <w:t>3) первого тела в 9 раз больше потенциальной энергии второго тела</w:t>
      </w:r>
      <w:r>
        <w:br/>
        <w:t>4) второго тела в 9 раз больше потенциальной энергии первого тела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rPr>
          <w:rStyle w:val="a6"/>
        </w:rPr>
        <w:t>2.</w:t>
      </w:r>
      <w:r>
        <w:rPr>
          <w:rStyle w:val="apple-converted-space"/>
        </w:rPr>
        <w:t> </w:t>
      </w:r>
      <w:r>
        <w:t xml:space="preserve">Сравните потенциальную энергию мяча на полюсе </w:t>
      </w:r>
      <w:r>
        <w:rPr>
          <w:rFonts w:ascii="Cambria Math" w:hAnsi="Cambria Math" w:cs="Cambria Math"/>
        </w:rPr>
        <w:t>​</w:t>
      </w:r>
      <w:proofErr w:type="spellStart"/>
      <w:proofErr w:type="gramStart"/>
      <w:r>
        <w:rPr>
          <w:rStyle w:val="mi"/>
          <w:bdr w:val="none" w:sz="0" w:space="0" w:color="auto" w:frame="1"/>
        </w:rPr>
        <w:t>E</w:t>
      </w:r>
      <w:proofErr w:type="gramEnd"/>
      <w:r>
        <w:rPr>
          <w:rStyle w:val="mo"/>
          <w:rFonts w:eastAsia="Arial Unicode MS"/>
          <w:bdr w:val="none" w:sz="0" w:space="0" w:color="auto" w:frame="1"/>
        </w:rPr>
        <w:t>п</w:t>
      </w:r>
      <w:proofErr w:type="spellEnd"/>
      <w:r>
        <w:rPr>
          <w:rFonts w:ascii="Cambria Math" w:hAnsi="Cambria Math" w:cs="Cambria Math"/>
        </w:rPr>
        <w:t>​</w:t>
      </w:r>
      <w:r>
        <w:t xml:space="preserve"> Земли и на широте Москвы </w:t>
      </w:r>
      <w:r>
        <w:rPr>
          <w:rFonts w:ascii="Cambria Math" w:hAnsi="Cambria Math" w:cs="Cambria Math"/>
        </w:rPr>
        <w:t>​</w:t>
      </w:r>
      <w:proofErr w:type="spellStart"/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м</w:t>
      </w:r>
      <w:proofErr w:type="spellEnd"/>
      <w:r>
        <w:rPr>
          <w:rFonts w:ascii="Cambria Math" w:hAnsi="Cambria Math" w:cs="Cambria Math"/>
        </w:rPr>
        <w:t>​</w:t>
      </w:r>
      <w:r>
        <w:t>, если он находится на одинаковой высоте относительно поверхности Земли.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  <w:jc w:val="both"/>
      </w:pPr>
      <w:r>
        <w:t>1</w:t>
      </w:r>
      <w:r>
        <w:rPr>
          <w:rFonts w:ascii="Cambria Math" w:hAnsi="Cambria Math" w:cs="Cambria Math"/>
        </w:rPr>
        <w:t>​</w:t>
      </w:r>
      <w:proofErr w:type="spellStart"/>
      <w:proofErr w:type="gramStart"/>
      <w:r>
        <w:rPr>
          <w:rStyle w:val="mi"/>
          <w:bdr w:val="none" w:sz="0" w:space="0" w:color="auto" w:frame="1"/>
        </w:rPr>
        <w:t>E</w:t>
      </w:r>
      <w:proofErr w:type="gramEnd"/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м</w:t>
      </w:r>
      <w:proofErr w:type="spellEnd"/>
      <w:r>
        <w:rPr>
          <w:rFonts w:ascii="Cambria Math" w:hAnsi="Cambria Math" w:cs="Cambria Math"/>
        </w:rPr>
        <w:t>​</w:t>
      </w:r>
      <w:r>
        <w:br/>
        <w:t>2)</w:t>
      </w:r>
      <w:r>
        <w:rPr>
          <w:rStyle w:val="apple-converted-space"/>
        </w:rPr>
        <w:t> </w:t>
      </w:r>
      <w:proofErr w:type="spellStart"/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proofErr w:type="spellEnd"/>
      <w:r>
        <w:rPr>
          <w:rStyle w:val="mo"/>
          <w:bdr w:val="none" w:sz="0" w:space="0" w:color="auto" w:frame="1"/>
        </w:rPr>
        <w:t>&gt;</w:t>
      </w:r>
      <w:proofErr w:type="spellStart"/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м</w:t>
      </w:r>
      <w:proofErr w:type="spellEnd"/>
      <w:r>
        <w:br/>
        <w:t>3)</w:t>
      </w:r>
      <w:r>
        <w:rPr>
          <w:rStyle w:val="apple-converted-space"/>
        </w:rPr>
        <w:t> </w:t>
      </w:r>
      <w:proofErr w:type="spellStart"/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proofErr w:type="spellEnd"/>
      <w:r>
        <w:rPr>
          <w:rStyle w:val="mo"/>
          <w:bdr w:val="none" w:sz="0" w:space="0" w:color="auto" w:frame="1"/>
        </w:rPr>
        <w:t>&lt;</w:t>
      </w:r>
      <w:proofErr w:type="spellStart"/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м</w:t>
      </w:r>
      <w:proofErr w:type="spellEnd"/>
      <w:r>
        <w:br/>
        <w:t>4)</w:t>
      </w:r>
      <w:r>
        <w:rPr>
          <w:rStyle w:val="apple-converted-space"/>
        </w:rPr>
        <w:t> </w:t>
      </w:r>
      <w:proofErr w:type="spellStart"/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п</w:t>
      </w:r>
      <w:r>
        <w:rPr>
          <w:rStyle w:val="mo"/>
          <w:bdr w:val="none" w:sz="0" w:space="0" w:color="auto" w:frame="1"/>
        </w:rPr>
        <w:t>≥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rFonts w:eastAsia="Arial Unicode MS"/>
          <w:bdr w:val="none" w:sz="0" w:space="0" w:color="auto" w:frame="1"/>
        </w:rPr>
        <w:t>м</w:t>
      </w:r>
      <w:proofErr w:type="spellEnd"/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rPr>
          <w:rStyle w:val="a6"/>
        </w:rPr>
        <w:t>3.</w:t>
      </w:r>
      <w:r>
        <w:rPr>
          <w:rStyle w:val="apple-converted-space"/>
        </w:rPr>
        <w:t> </w:t>
      </w:r>
      <w:r>
        <w:t>Тело брошено вертикально вверх. Его потенциальная энергия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1) одинакова в любые моменты движения тела</w:t>
      </w:r>
      <w:r>
        <w:br/>
        <w:t>2) максимальна в момент начала движения</w:t>
      </w:r>
      <w:r>
        <w:br/>
        <w:t>3) максимальна в верхней точке траектории</w:t>
      </w:r>
      <w:r>
        <w:br/>
        <w:t>4) минимальна в верхней точке траектории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rPr>
          <w:rStyle w:val="a6"/>
        </w:rPr>
        <w:t>4.</w:t>
      </w:r>
      <w:r>
        <w:rPr>
          <w:rStyle w:val="apple-converted-space"/>
        </w:rPr>
        <w:t> </w:t>
      </w:r>
      <w:r>
        <w:t>Как изменится потенциальная энергия пружины, если её удлинение уменьшить в 4 раза?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1) увеличится в 4 раза</w:t>
      </w:r>
      <w:r>
        <w:br/>
        <w:t>2) увеличится в 16 раз</w:t>
      </w:r>
      <w:r>
        <w:br/>
      </w:r>
      <w:r>
        <w:lastRenderedPageBreak/>
        <w:t>3) уменьшится в 4 раза</w:t>
      </w:r>
      <w:r>
        <w:br/>
        <w:t>4) уменьшится в 16 раз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rPr>
          <w:rStyle w:val="a6"/>
        </w:rPr>
        <w:t>5.</w:t>
      </w:r>
      <w:r>
        <w:rPr>
          <w:rStyle w:val="apple-converted-space"/>
        </w:rPr>
        <w:t> </w:t>
      </w:r>
      <w:r>
        <w:t>Лежащее на столе высотой 1 м яблоко массой 150 г подняли относительно стола на 10 см. Чему стала равной потенциальная энергия яблока относительно пола?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1) 0,15 Дж</w:t>
      </w:r>
      <w:r>
        <w:br/>
        <w:t>2) 0,165 Дж</w:t>
      </w:r>
      <w:r>
        <w:br/>
        <w:t>3) 1,5 Дж</w:t>
      </w:r>
      <w:r>
        <w:br/>
        <w:t>4) 1,65 Дж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rPr>
          <w:rStyle w:val="a6"/>
        </w:rPr>
        <w:t>6.</w:t>
      </w:r>
      <w:r>
        <w:rPr>
          <w:rStyle w:val="apple-converted-space"/>
        </w:rPr>
        <w:t> </w:t>
      </w:r>
      <w:r>
        <w:t>Скорость движущегося тела уменьшилась в 4 раза. При этом его кинетическая энергия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1) увеличилась в 16 раз</w:t>
      </w:r>
      <w:r>
        <w:br/>
        <w:t>2) уменьшилась в 16 раз</w:t>
      </w:r>
      <w:r>
        <w:br/>
        <w:t>3) увеличилась в 4 раза</w:t>
      </w:r>
      <w:r>
        <w:br/>
        <w:t>4) уменьшилась в 4 раза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rPr>
          <w:rStyle w:val="a6"/>
        </w:rPr>
        <w:t>7.</w:t>
      </w:r>
      <w:r>
        <w:rPr>
          <w:rStyle w:val="apple-converted-space"/>
        </w:rPr>
        <w:t> </w:t>
      </w:r>
      <w:r>
        <w:t>Два тела движутся с одинаковыми скоростями. Масса второго тела в 3 раза больше массы первого. При этом кинетическая энергия второго тела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1) больше в 9 раз</w:t>
      </w:r>
      <w:r>
        <w:br/>
        <w:t>2) меньше в 9 раз</w:t>
      </w:r>
      <w:r>
        <w:br/>
        <w:t>3) больше в 3 раза</w:t>
      </w:r>
      <w:r>
        <w:br/>
        <w:t>4) меньше в 3 раза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rPr>
          <w:rStyle w:val="a6"/>
        </w:rPr>
        <w:t>8.</w:t>
      </w:r>
      <w:r>
        <w:rPr>
          <w:rStyle w:val="apple-converted-space"/>
        </w:rPr>
        <w:t> </w:t>
      </w:r>
      <w:r>
        <w:t>Тело падает на пол с поверхности демонстрационного стола учителя. (Сопротивление воздуха не учитывать.) Кинетическая энергия тела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1) минимальна в момент достижения поверхности пола</w:t>
      </w:r>
      <w:r>
        <w:br/>
        <w:t>2) минимальна в момент начала движения</w:t>
      </w:r>
      <w:r>
        <w:br/>
        <w:t>3) одинакова в любые моменты движения тела</w:t>
      </w:r>
      <w:r>
        <w:br/>
        <w:t>4) максимальна в момент начала движения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rPr>
          <w:rStyle w:val="a6"/>
        </w:rPr>
        <w:t>9.</w:t>
      </w:r>
      <w:r>
        <w:rPr>
          <w:rStyle w:val="apple-converted-space"/>
        </w:rPr>
        <w:t> </w:t>
      </w:r>
      <w:r>
        <w:t>Книга, упавшая со стола на пол, обладала в момент касания пола кинетической энергией 2,4 Дж. Высота стола 1,2 м. Чему равна масса книги? Сопротивлением воздуха пренебречь.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1) 0,2 кг</w:t>
      </w:r>
      <w:r>
        <w:br/>
        <w:t>2) 0,288 кг</w:t>
      </w:r>
      <w:r>
        <w:br/>
        <w:t>3) 2,0 кг</w:t>
      </w:r>
      <w:r>
        <w:br/>
        <w:t>4) 2,28 кг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rPr>
          <w:rStyle w:val="a6"/>
        </w:rPr>
        <w:lastRenderedPageBreak/>
        <w:t>10.</w:t>
      </w:r>
      <w:r>
        <w:rPr>
          <w:rStyle w:val="apple-converted-space"/>
        </w:rPr>
        <w:t> </w:t>
      </w:r>
      <w:r>
        <w:t>Установите соответствие между физической величиной (левый столбец) и формулой, по которой она вычисляется (правый столбец). В ответе запишите подряд номера выбранных ответов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ФИЗИЧЕСКАЯ ВЕЛИЧИНА</w:t>
      </w:r>
      <w:r>
        <w:br/>
        <w:t>A. Потенциальная энергия взаимодействия тела с Землёй</w:t>
      </w:r>
      <w:r>
        <w:br/>
        <w:t>Б. Кинетическая энергия</w:t>
      </w:r>
      <w:r>
        <w:br/>
        <w:t>B. Потенциальная энергия упругой деформации</w:t>
      </w:r>
    </w:p>
    <w:p w:rsidR="00884D36" w:rsidRDefault="00884D36" w:rsidP="00884D36">
      <w:pPr>
        <w:pStyle w:val="a7"/>
        <w:spacing w:before="0" w:beforeAutospacing="0" w:after="0" w:afterAutospacing="0" w:line="345" w:lineRule="atLeast"/>
        <w:ind w:right="450"/>
      </w:pPr>
      <w:r>
        <w:t>ХАРАКТЕР ИЗМЕНЕНИЯ ЭНЕРГИИ</w:t>
      </w:r>
      <w:r>
        <w:br/>
        <w:t xml:space="preserve">1) </w:t>
      </w:r>
      <w:r>
        <w:rPr>
          <w:rFonts w:ascii="Cambria Math" w:hAnsi="Cambria Math" w:cs="Cambria Math"/>
        </w:rPr>
        <w:t>​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mv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rPr>
          <w:rFonts w:ascii="Cambria Math" w:hAnsi="Cambria Math" w:cs="Cambria Math"/>
        </w:rPr>
        <w:t>​</w:t>
      </w:r>
      <w:r>
        <w:br/>
        <w:t>2)</w:t>
      </w:r>
      <w:r>
        <w:rPr>
          <w:rStyle w:val="apple-converted-space"/>
        </w:rPr>
        <w:t> </w:t>
      </w:r>
      <w:r>
        <w:rPr>
          <w:rStyle w:val="mi"/>
          <w:bdr w:val="none" w:sz="0" w:space="0" w:color="auto" w:frame="1"/>
        </w:rPr>
        <w:t>E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kx</w:t>
      </w:r>
      <w:r>
        <w:rPr>
          <w:rStyle w:val="mn"/>
          <w:bdr w:val="none" w:sz="0" w:space="0" w:color="auto" w:frame="1"/>
        </w:rPr>
        <w:t>2</w:t>
      </w:r>
      <w:r>
        <w:rPr>
          <w:rStyle w:val="mo"/>
          <w:bdr w:val="none" w:sz="0" w:space="0" w:color="auto" w:frame="1"/>
        </w:rPr>
        <w:t>/</w:t>
      </w:r>
      <w:r>
        <w:rPr>
          <w:rStyle w:val="mn"/>
          <w:bdr w:val="none" w:sz="0" w:space="0" w:color="auto" w:frame="1"/>
        </w:rPr>
        <w:t>2</w:t>
      </w:r>
      <w:r>
        <w:rPr>
          <w:rFonts w:ascii="Cambria Math" w:hAnsi="Cambria Math" w:cs="Cambria Math"/>
        </w:rPr>
        <w:t>​</w:t>
      </w:r>
      <w:r>
        <w:br/>
        <w:t>3)</w:t>
      </w:r>
      <w:r>
        <w:rPr>
          <w:rStyle w:val="apple-converted-space"/>
        </w:rPr>
        <w:t> </w:t>
      </w:r>
      <w:proofErr w:type="spellStart"/>
      <w:r>
        <w:rPr>
          <w:rStyle w:val="mi"/>
          <w:bdr w:val="none" w:sz="0" w:space="0" w:color="auto" w:frame="1"/>
        </w:rPr>
        <w:t>E</w:t>
      </w:r>
      <w:r>
        <w:rPr>
          <w:rStyle w:val="mo"/>
          <w:bdr w:val="none" w:sz="0" w:space="0" w:color="auto" w:frame="1"/>
        </w:rPr>
        <w:t>=</w:t>
      </w:r>
      <w:r>
        <w:rPr>
          <w:rStyle w:val="mi"/>
          <w:bdr w:val="none" w:sz="0" w:space="0" w:color="auto" w:frame="1"/>
        </w:rPr>
        <w:t>mgh</w:t>
      </w:r>
      <w:proofErr w:type="spellEnd"/>
      <w:r>
        <w:rPr>
          <w:rFonts w:ascii="Cambria Math" w:hAnsi="Cambria Math" w:cs="Cambria Math"/>
        </w:rPr>
        <w:t>​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jc w:val="both"/>
      </w:pPr>
      <w:r>
        <w:rPr>
          <w:rStyle w:val="a6"/>
        </w:rPr>
        <w:t>11.</w:t>
      </w:r>
      <w:r>
        <w:rPr>
          <w:rStyle w:val="apple-converted-space"/>
        </w:rPr>
        <w:t> </w:t>
      </w:r>
      <w:r>
        <w:t>Мяч бросили вертикально вверх. Установите соответствие между энергией мяча (левый столбец) и характером её изменения (правый столбец) при растяжении пружины динамометра. В ответе запишите подряд номера выбранных ответов.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</w:pPr>
      <w:r>
        <w:t>ФИЗИЧЕСКАЯ ВЕЛИЧИНА</w:t>
      </w:r>
      <w:r>
        <w:br/>
        <w:t>A. Потенциальная энергия</w:t>
      </w:r>
      <w:r>
        <w:br/>
        <w:t>Б. Кинетическая энергия</w:t>
      </w:r>
      <w:r>
        <w:br/>
        <w:t>B. Полная механическая энергия</w:t>
      </w:r>
    </w:p>
    <w:p w:rsidR="00884D36" w:rsidRDefault="00884D36" w:rsidP="00884D36">
      <w:pPr>
        <w:pStyle w:val="a7"/>
        <w:spacing w:before="300" w:beforeAutospacing="0" w:after="300" w:afterAutospacing="0" w:line="345" w:lineRule="atLeast"/>
        <w:ind w:right="450"/>
        <w:rPr>
          <w:color w:val="484848"/>
        </w:rPr>
      </w:pPr>
      <w:r>
        <w:rPr>
          <w:color w:val="484848"/>
        </w:rPr>
        <w:t>ХАРАКТЕР ИЗМЕНЕНИЯ ЭНЕРГИИ</w:t>
      </w:r>
      <w:r>
        <w:rPr>
          <w:color w:val="484848"/>
        </w:rPr>
        <w:br/>
        <w:t>1) Уменьшается</w:t>
      </w:r>
      <w:r>
        <w:rPr>
          <w:color w:val="484848"/>
        </w:rPr>
        <w:br/>
        <w:t>2) Увеличивается</w:t>
      </w:r>
      <w:r>
        <w:rPr>
          <w:color w:val="484848"/>
        </w:rPr>
        <w:br/>
        <w:t>3) Не изменяется</w:t>
      </w:r>
    </w:p>
    <w:p w:rsidR="00884D36" w:rsidRDefault="00884D36" w:rsidP="00884D36">
      <w:pPr>
        <w:rPr>
          <w:rFonts w:ascii="Times New Roman" w:hAnsi="Times New Roman" w:cs="Times New Roman"/>
          <w:sz w:val="24"/>
          <w:szCs w:val="24"/>
        </w:rPr>
      </w:pPr>
    </w:p>
    <w:p w:rsidR="00BF388F" w:rsidRDefault="00BF388F"/>
    <w:sectPr w:rsidR="00BF388F" w:rsidSect="00D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07C47"/>
    <w:multiLevelType w:val="hybridMultilevel"/>
    <w:tmpl w:val="5F5A6B52"/>
    <w:lvl w:ilvl="0" w:tplc="C8ACE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77B"/>
    <w:rsid w:val="0046733F"/>
    <w:rsid w:val="00766DC7"/>
    <w:rsid w:val="007C2938"/>
    <w:rsid w:val="00884D36"/>
    <w:rsid w:val="00BF388F"/>
    <w:rsid w:val="00DD20A9"/>
    <w:rsid w:val="00F5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6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733F"/>
  </w:style>
  <w:style w:type="character" w:styleId="a3">
    <w:name w:val="Hyperlink"/>
    <w:basedOn w:val="a0"/>
    <w:uiPriority w:val="99"/>
    <w:semiHidden/>
    <w:unhideWhenUsed/>
    <w:rsid w:val="004673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733F"/>
    <w:rPr>
      <w:b/>
      <w:bCs/>
    </w:rPr>
  </w:style>
  <w:style w:type="paragraph" w:styleId="a7">
    <w:name w:val="Normal (Web)"/>
    <w:basedOn w:val="a"/>
    <w:uiPriority w:val="99"/>
    <w:semiHidden/>
    <w:unhideWhenUsed/>
    <w:rsid w:val="0088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a0"/>
    <w:rsid w:val="00884D36"/>
  </w:style>
  <w:style w:type="character" w:customStyle="1" w:styleId="mo">
    <w:name w:val="mo"/>
    <w:basedOn w:val="a0"/>
    <w:rsid w:val="00884D36"/>
  </w:style>
  <w:style w:type="character" w:customStyle="1" w:styleId="mn">
    <w:name w:val="mn"/>
    <w:basedOn w:val="a0"/>
    <w:rsid w:val="00884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2020-11-15T09:43:00Z</dcterms:created>
  <dcterms:modified xsi:type="dcterms:W3CDTF">2020-11-15T13:04:00Z</dcterms:modified>
</cp:coreProperties>
</file>