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CC" w:rsidRPr="00194736" w:rsidRDefault="008371CC" w:rsidP="008371C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359AB" w:rsidRPr="005348F6" w:rsidRDefault="005359AB" w:rsidP="0053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3-5</w:t>
      </w:r>
      <w:r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5359AB" w:rsidRPr="005348F6" w:rsidRDefault="005359AB" w:rsidP="0053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Учебная практика УП.05 – 6</w:t>
      </w:r>
      <w:r w:rsidR="00F0745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часов</w:t>
      </w:r>
    </w:p>
    <w:p w:rsidR="005359AB" w:rsidRDefault="005359AB" w:rsidP="0053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Митяков А.А., Нестеров С.С.</w:t>
      </w:r>
    </w:p>
    <w:p w:rsidR="005359AB" w:rsidRPr="00C217A9" w:rsidRDefault="005359AB" w:rsidP="005359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9AB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542EAA">
        <w:rPr>
          <w:rFonts w:ascii="Times New Roman" w:hAnsi="Times New Roman" w:cs="Times New Roman"/>
          <w:sz w:val="28"/>
          <w:szCs w:val="28"/>
        </w:rPr>
        <w:t>Контроль сварочных соединений на непроницаемость.</w:t>
      </w:r>
    </w:p>
    <w:p w:rsidR="000A02D4" w:rsidRDefault="00A9230E" w:rsidP="000A02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Задание урока производственного обучения:</w:t>
      </w:r>
    </w:p>
    <w:p w:rsidR="000A02D4" w:rsidRDefault="000A02D4" w:rsidP="000A02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230E" w:rsidRPr="00542EAA" w:rsidRDefault="00542EAA" w:rsidP="00542EAA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Прочитать лекционный материал урока. Выполнить задания, ответить на вопросы, </w:t>
      </w:r>
      <w:r w:rsidR="00A9230E" w:rsidRPr="00542EAA">
        <w:rPr>
          <w:sz w:val="28"/>
          <w:szCs w:val="28"/>
        </w:rPr>
        <w:t xml:space="preserve">пользуясь конспектами уроков МДК 05.01 </w:t>
      </w:r>
      <w:r w:rsidR="00A25E19" w:rsidRPr="00542EAA">
        <w:rPr>
          <w:sz w:val="28"/>
          <w:szCs w:val="28"/>
        </w:rPr>
        <w:t>Техника и технология газовой сварк</w:t>
      </w:r>
      <w:proofErr w:type="gramStart"/>
      <w:r w:rsidR="00A25E19" w:rsidRPr="00542EAA">
        <w:rPr>
          <w:sz w:val="28"/>
          <w:szCs w:val="28"/>
        </w:rPr>
        <w:t>и(</w:t>
      </w:r>
      <w:proofErr w:type="gramEnd"/>
      <w:r w:rsidR="00A25E19" w:rsidRPr="00542EAA">
        <w:rPr>
          <w:sz w:val="28"/>
          <w:szCs w:val="28"/>
        </w:rPr>
        <w:t>наплавки)</w:t>
      </w:r>
    </w:p>
    <w:p w:rsidR="00D07AA6" w:rsidRPr="007B2C97" w:rsidRDefault="007B2C97" w:rsidP="00D07AA6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  <w:r w:rsidRPr="007B2C97">
        <w:rPr>
          <w:b/>
          <w:sz w:val="28"/>
          <w:szCs w:val="28"/>
          <w:u w:val="single"/>
        </w:rPr>
        <w:t xml:space="preserve">Оформить работу и отправить по ссылке </w:t>
      </w:r>
      <w:hyperlink r:id="rId5" w:history="1">
        <w:r w:rsidRPr="007B2C97">
          <w:rPr>
            <w:rStyle w:val="a5"/>
            <w:b/>
            <w:sz w:val="28"/>
            <w:szCs w:val="28"/>
          </w:rPr>
          <w:t>https://vk.com/id308588669</w:t>
        </w:r>
      </w:hyperlink>
    </w:p>
    <w:p w:rsidR="005E5C5F" w:rsidRDefault="000A02D4" w:rsidP="005E5C5F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Срок сдачи работы 30</w:t>
      </w:r>
      <w:r w:rsidR="005E5C5F">
        <w:rPr>
          <w:b/>
          <w:sz w:val="28"/>
          <w:szCs w:val="28"/>
          <w:u w:val="single"/>
        </w:rPr>
        <w:t>.04.2020</w:t>
      </w:r>
    </w:p>
    <w:p w:rsidR="00D07AA6" w:rsidRDefault="00D07AA6" w:rsidP="00D07AA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622B7" w:rsidRPr="00542EAA" w:rsidRDefault="00542EAA" w:rsidP="008622B7">
      <w:pPr>
        <w:pStyle w:val="a3"/>
        <w:spacing w:before="0" w:beforeAutospacing="0" w:after="0" w:afterAutospacing="0"/>
        <w:ind w:left="1080"/>
        <w:jc w:val="both"/>
        <w:rPr>
          <w:b/>
          <w:sz w:val="28"/>
          <w:szCs w:val="28"/>
          <w:u w:val="single"/>
        </w:rPr>
      </w:pPr>
      <w:r w:rsidRPr="00542EAA">
        <w:rPr>
          <w:b/>
          <w:sz w:val="28"/>
          <w:szCs w:val="28"/>
          <w:u w:val="single"/>
        </w:rPr>
        <w:t>Лекционный материал урока:</w:t>
      </w:r>
    </w:p>
    <w:p w:rsidR="00542EAA" w:rsidRPr="00542EAA" w:rsidRDefault="00542EAA" w:rsidP="00542EAA">
      <w:pPr>
        <w:pStyle w:val="1"/>
        <w:spacing w:before="0"/>
        <w:jc w:val="both"/>
        <w:rPr>
          <w:sz w:val="24"/>
          <w:szCs w:val="24"/>
        </w:rPr>
      </w:pPr>
      <w:r w:rsidRPr="00542EAA">
        <w:rPr>
          <w:sz w:val="24"/>
          <w:szCs w:val="24"/>
        </w:rPr>
        <w:t xml:space="preserve">Контроль сварных швов на непроницаемость 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t>Контроль швов на непроницаемость применяется в сварных изделиях, предназначенных для хранения жидкостей, газов или работающих в условиях вакуума.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t>Испытание на плотность производится после предварительного контроля сварных швов наружным осмотром. Эти испытания выполняются с помощью керосина, а также воздуха или воды под давлением.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t>Способы испытания зависят от назначения конструкции и технических условий на изготовление. Испытания на плотность обычно производятся не менее двух раз: предварительное для выявления пороков и повторное после их исправления.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rPr>
          <w:rStyle w:val="a4"/>
        </w:rPr>
        <w:t>Испытание керосином.</w:t>
      </w:r>
      <w:r w:rsidRPr="00542EAA">
        <w:t xml:space="preserve"> 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t>Для испытания открытых сосудов и различных стационарных резервуаров часто используется керосин. Швы сосудов для лучшего выявления пороков покрываются мелом, разведенным на клее. Швы с обратной стороны обильно смазывают керосином и выдерживают от 10 мин. до 3 час, в зависимости от толщины материала и назначения конструкции. При многократном смазывании керосином время выдержки значительно сокращается. Время испытания указывается в технических условиях. Если в течение установленного времени на поверхности шва, покрытого меловой краской, не появились жирные темные пятна керосина, то данный сварной шов считается выдержавшим испытание.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rPr>
          <w:rStyle w:val="a4"/>
        </w:rPr>
        <w:t xml:space="preserve">Испытание воздухом. 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t xml:space="preserve">Испытание сжатым воздухом применяется только для закрытых сосудов. Для испытания в сосуд с предварительно заглушенными отверстиями подается сжатый воздух под давлением 1,0—2,0 атм. Снаружи все швы смачиваются мыльной водой, и сжатый воздух, выходя через </w:t>
      </w:r>
      <w:proofErr w:type="spellStart"/>
      <w:r w:rsidRPr="00542EAA">
        <w:t>неплотности</w:t>
      </w:r>
      <w:proofErr w:type="spellEnd"/>
      <w:r w:rsidRPr="00542EAA">
        <w:t>, образует мыльные пузыри, по которым определяют пороки в швах и исправляют их.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t>Необходимо отметить, что испытание воздухом при неправильной подготовке изделий или подаче воздуха без чувствительного манометра и предохранительного клапана представляет значительную опасность. Крышки и заглушки перед испытанием должны быть надежно закреплены.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t xml:space="preserve">Применять сжатый воздух давлением свыше 2 </w:t>
      </w:r>
      <w:proofErr w:type="spellStart"/>
      <w:proofErr w:type="gramStart"/>
      <w:r w:rsidRPr="00542EAA">
        <w:t>атм</w:t>
      </w:r>
      <w:proofErr w:type="spellEnd"/>
      <w:proofErr w:type="gramEnd"/>
      <w:r w:rsidRPr="00542EAA">
        <w:t xml:space="preserve"> не рекомендуется вследствие опасности разрушения конструкций. 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rPr>
          <w:rStyle w:val="a4"/>
        </w:rPr>
        <w:t>Гидравлическое испытание</w:t>
      </w:r>
      <w:r w:rsidRPr="00542EAA">
        <w:t xml:space="preserve">. 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t xml:space="preserve">При гидравлическом испытании проверяется прочность и плотность различных сосудов, котлов и трубопроводов, работающих под давлением. При этом испытании сосуд с плотно закрытыми отверстиями наполняется водой. Воздух из него выходит через верхнее отверстие, которое после заполнения также заглушается. Затем давление доводится до необходимой величины, и сосуд подвергается тщательному осмотру. Швы, имеющие пороки, дают течь и потение, а слабые места даже разрушаются. После выдержки и осмотра </w:t>
      </w:r>
      <w:r w:rsidRPr="00542EAA">
        <w:lastRenderedPageBreak/>
        <w:t xml:space="preserve">давление в сосуде доводится до рабочего, и металл сосуда на расстоянии 15—20 мм от швов подвергается </w:t>
      </w:r>
      <w:proofErr w:type="spellStart"/>
      <w:r w:rsidRPr="00542EAA">
        <w:t>обстукиванию</w:t>
      </w:r>
      <w:proofErr w:type="spellEnd"/>
      <w:r w:rsidRPr="00542EAA">
        <w:t xml:space="preserve"> легкими ударами молотка (весом 0,4—1,5 кг) с круглым бойком для предупреждения образования вмятин. Величина давления при испытании устанавливается соответствующими инструкциями по контролю и правилами освидетельствования. Обычно испытательное давление на 25—100% больше рабочего. Рабочее место, где производится испытание, должно быть оборудовано в соответствии с правилами по технике безопасности.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rPr>
          <w:rStyle w:val="a4"/>
        </w:rPr>
        <w:t>Испытание аммиаком</w:t>
      </w:r>
      <w:r w:rsidRPr="00542EAA">
        <w:t xml:space="preserve">. 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t>При этом способе внутрь испытуемого изделия подается аммиак в количестве 1% от объема воздуха, находящегося в изделии при нормальном давлении. После этого в сосуд нагнетается воздух до давления, принятого для испытания. Швы, подлежащие испытанию, покрываются бумажной лентой, пропитанной 5%-ным водным раствором азотнокислой ртути. Бумажная лента может быть заменена обычным медицинским бинтом, пропитанным тем же раствором. Бинт более выгоден, так как после промывки в воде вновь пригоден к употреблению.</w:t>
      </w:r>
    </w:p>
    <w:p w:rsidR="00542EAA" w:rsidRPr="00542EAA" w:rsidRDefault="00542EAA" w:rsidP="00542EAA">
      <w:pPr>
        <w:spacing w:after="0" w:line="240" w:lineRule="auto"/>
        <w:jc w:val="both"/>
        <w:rPr>
          <w:sz w:val="24"/>
          <w:szCs w:val="24"/>
        </w:rPr>
      </w:pPr>
      <w:r w:rsidRPr="00542EAA">
        <w:rPr>
          <w:noProof/>
          <w:sz w:val="24"/>
          <w:szCs w:val="24"/>
        </w:rPr>
        <w:drawing>
          <wp:inline distT="0" distB="0" distL="0" distR="0">
            <wp:extent cx="1828800" cy="1447165"/>
            <wp:effectExtent l="19050" t="0" r="0" b="0"/>
            <wp:docPr id="1" name="Рисунок 1" descr="Фиг.110.Схема испытания плотности швов аммиа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г.110.Схема испытания плотности швов аммиако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rPr>
          <w:rStyle w:val="a4"/>
        </w:rPr>
        <w:t>Схема испытания плотности швов аммиаком.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t xml:space="preserve">При наличии в шве пор, трещин или других дефектов, влияющих на плотность швов, аммиак проходит через них и действует химически на пропитанную азотнокислой ртутью бумагу. В местах </w:t>
      </w:r>
      <w:proofErr w:type="spellStart"/>
      <w:r w:rsidRPr="00542EAA">
        <w:t>неплотностей</w:t>
      </w:r>
      <w:proofErr w:type="spellEnd"/>
      <w:r w:rsidRPr="00542EAA">
        <w:t xml:space="preserve"> на бумаге остаются черные пятна. Выдержка под давлением составляет 1—5 мин, после чего бумагу (или бинт) снимают. Она служит документом при определении качества шва.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t>Схема испытания плотности аммиаком показана на рисунке.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t>Испытание аммиаком более производительно, дешевле и точнее, чем способ испытания воздухом.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t>Большим преимуществом проверки на плотность швов аммиаком является возможность применить этот способ в зимних условиях при низких температурах.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t xml:space="preserve">Обнаружение </w:t>
      </w:r>
      <w:proofErr w:type="spellStart"/>
      <w:r w:rsidRPr="00542EAA">
        <w:t>неплотностей</w:t>
      </w:r>
      <w:proofErr w:type="spellEnd"/>
      <w:r w:rsidRPr="00542EAA">
        <w:t xml:space="preserve"> в сварном шве </w:t>
      </w:r>
      <w:proofErr w:type="gramStart"/>
      <w:r w:rsidRPr="00542EAA">
        <w:t>галоидным</w:t>
      </w:r>
      <w:proofErr w:type="gramEnd"/>
      <w:r w:rsidRPr="00542EAA">
        <w:t xml:space="preserve"> </w:t>
      </w:r>
      <w:proofErr w:type="spellStart"/>
      <w:r w:rsidRPr="00542EAA">
        <w:t>течеискателем</w:t>
      </w:r>
      <w:proofErr w:type="spellEnd"/>
      <w:r w:rsidRPr="00542EAA">
        <w:t xml:space="preserve"> типа ГТИ-2. Для выявления полной непроницаемости сварных соединений в сосудах, работающих в условиях глубокого вакуума или в сосудах (системах), в которых находятся под давлением различные газы (или воздух), с успехом может быть применен весьма чувствительный галоидный </w:t>
      </w:r>
      <w:proofErr w:type="spellStart"/>
      <w:r w:rsidRPr="00542EAA">
        <w:t>течеискатель</w:t>
      </w:r>
      <w:proofErr w:type="spellEnd"/>
      <w:r w:rsidRPr="00542EAA">
        <w:t xml:space="preserve"> типа ГТИ-2. </w:t>
      </w:r>
      <w:proofErr w:type="gramStart"/>
      <w:r w:rsidRPr="00542EAA">
        <w:t xml:space="preserve">С его помощью выявляются такие микроскопические </w:t>
      </w:r>
      <w:proofErr w:type="spellStart"/>
      <w:r w:rsidRPr="00542EAA">
        <w:t>неплотности</w:t>
      </w:r>
      <w:proofErr w:type="spellEnd"/>
      <w:r w:rsidRPr="00542EAA">
        <w:t>, через которые в течение года вытекает 0,5 г фреона (Ф-12) под давлением 5—6 атм.</w:t>
      </w:r>
      <w:proofErr w:type="gramEnd"/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proofErr w:type="spellStart"/>
      <w:r w:rsidRPr="00542EAA">
        <w:t>Течеискатель</w:t>
      </w:r>
      <w:proofErr w:type="spellEnd"/>
      <w:r w:rsidRPr="00542EAA">
        <w:t xml:space="preserve"> ГТИ-2 — переносный прибор, состоящий из выносного щупа, оформленного для удобства пользования в виде пистолета, и измерительного блока (электроаппаратуры с регулирующими и измерительными устройствами). Питание производится от сети переменного тока промышленной частоты напряжением 220 в. Вес выносного щупа 2 кг, измерительного блока 11,5 кг.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t xml:space="preserve">При отыскании </w:t>
      </w:r>
      <w:proofErr w:type="spellStart"/>
      <w:r w:rsidRPr="00542EAA">
        <w:t>неплотностей</w:t>
      </w:r>
      <w:proofErr w:type="spellEnd"/>
      <w:r w:rsidRPr="00542EAA">
        <w:t xml:space="preserve"> в сосуде или другом каком-либо объекте его предварительно испытывают сжатым воздухом для выявления сравнительно больших течей и устранения их. Затем внутренний объем сосуда заполняется газом, содержащим галоиды — фреон, четыреххлористый углерод, хлороформ, йодоформ под давлением, несколько превышающим </w:t>
      </w:r>
      <w:proofErr w:type="gramStart"/>
      <w:r w:rsidRPr="00542EAA">
        <w:t>атмосферное</w:t>
      </w:r>
      <w:proofErr w:type="gramEnd"/>
      <w:r w:rsidRPr="00542EAA">
        <w:t>. Эти газы могут применяться как в чистом виде, так и в смеси с воздухом.</w:t>
      </w:r>
    </w:p>
    <w:p w:rsidR="00542EAA" w:rsidRPr="00542EAA" w:rsidRDefault="00542EAA" w:rsidP="00542EAA">
      <w:pPr>
        <w:pStyle w:val="a3"/>
        <w:spacing w:before="0" w:beforeAutospacing="0" w:after="0" w:afterAutospacing="0"/>
        <w:jc w:val="both"/>
      </w:pPr>
      <w:r w:rsidRPr="00542EAA">
        <w:t xml:space="preserve">По шву, который проверяют, медленно проводят наконечник щупа. Появление звукового сигнала (увеличение частоты звука) и отклонение стрелки выходного прибора указывают на наличие </w:t>
      </w:r>
      <w:proofErr w:type="spellStart"/>
      <w:r w:rsidRPr="00542EAA">
        <w:t>неплотности</w:t>
      </w:r>
      <w:proofErr w:type="spellEnd"/>
      <w:r w:rsidRPr="00542EAA">
        <w:t xml:space="preserve"> в шве.</w:t>
      </w:r>
    </w:p>
    <w:p w:rsidR="00A25E19" w:rsidRPr="00542EAA" w:rsidRDefault="00A25E19" w:rsidP="00542EAA">
      <w:pPr>
        <w:pStyle w:val="a3"/>
        <w:spacing w:before="0" w:beforeAutospacing="0" w:after="0" w:afterAutospacing="0"/>
        <w:jc w:val="both"/>
      </w:pPr>
    </w:p>
    <w:p w:rsidR="00542EAA" w:rsidRPr="00C748AA" w:rsidRDefault="00542EAA" w:rsidP="00542EAA">
      <w:pPr>
        <w:pStyle w:val="a3"/>
        <w:spacing w:before="0" w:beforeAutospacing="0" w:after="0" w:afterAutospacing="0"/>
        <w:jc w:val="both"/>
        <w:rPr>
          <w:b/>
        </w:rPr>
      </w:pPr>
      <w:r w:rsidRPr="00C748AA">
        <w:rPr>
          <w:b/>
        </w:rPr>
        <w:t>Задание 1:</w:t>
      </w:r>
    </w:p>
    <w:p w:rsidR="00A25E19" w:rsidRPr="00C748AA" w:rsidRDefault="00542EAA" w:rsidP="00542EAA">
      <w:pPr>
        <w:pStyle w:val="a3"/>
        <w:spacing w:before="0" w:beforeAutospacing="0" w:after="0" w:afterAutospacing="0"/>
        <w:jc w:val="both"/>
      </w:pPr>
      <w:r w:rsidRPr="00C748AA">
        <w:t>Определить, какой контроль проходит: 1) сварочная проволока; 2) металл; 3) флюс; 4) газ, при отсутствии их сертификата.</w:t>
      </w:r>
    </w:p>
    <w:p w:rsidR="00542EAA" w:rsidRPr="00C748AA" w:rsidRDefault="00542EAA" w:rsidP="00542EAA">
      <w:pPr>
        <w:pStyle w:val="a3"/>
        <w:spacing w:before="0" w:beforeAutospacing="0" w:after="0" w:afterAutospacing="0"/>
        <w:jc w:val="both"/>
        <w:rPr>
          <w:b/>
        </w:rPr>
      </w:pPr>
      <w:r w:rsidRPr="00C748AA">
        <w:rPr>
          <w:b/>
        </w:rPr>
        <w:t>Задание 2:</w:t>
      </w:r>
    </w:p>
    <w:p w:rsidR="00542EAA" w:rsidRPr="00C748AA" w:rsidRDefault="00A35678" w:rsidP="00542EAA">
      <w:pPr>
        <w:pStyle w:val="a3"/>
        <w:spacing w:before="0" w:beforeAutospacing="0" w:after="0" w:afterAutospacing="0"/>
        <w:jc w:val="both"/>
      </w:pPr>
      <w:r w:rsidRPr="00C748AA">
        <w:lastRenderedPageBreak/>
        <w:t>Определить, что происходит при наружном осмотре: 1) основного металла; 2) сварочной проволоки; 3) заготовки; 4) сварного шва; 5) подготовленного под сварку соединения.</w:t>
      </w:r>
    </w:p>
    <w:p w:rsidR="00A35678" w:rsidRPr="00C748AA" w:rsidRDefault="00A35678" w:rsidP="00A35678">
      <w:pPr>
        <w:pStyle w:val="a3"/>
        <w:spacing w:before="0" w:beforeAutospacing="0" w:after="0" w:afterAutospacing="0"/>
        <w:jc w:val="both"/>
        <w:rPr>
          <w:b/>
        </w:rPr>
      </w:pPr>
      <w:r w:rsidRPr="00C748AA">
        <w:rPr>
          <w:b/>
        </w:rPr>
        <w:t>Задание 3:</w:t>
      </w:r>
    </w:p>
    <w:p w:rsidR="00C748AA" w:rsidRPr="00C748AA" w:rsidRDefault="00A35678" w:rsidP="00A35678">
      <w:pPr>
        <w:pStyle w:val="a3"/>
        <w:spacing w:before="0" w:beforeAutospacing="0" w:after="0" w:afterAutospacing="0"/>
        <w:jc w:val="both"/>
      </w:pPr>
      <w:r w:rsidRPr="00C748AA">
        <w:t xml:space="preserve">Определить: а) сущность следующих методов испытаний </w:t>
      </w:r>
      <w:proofErr w:type="spellStart"/>
      <w:r w:rsidRPr="00C748AA">
        <w:t>напроницаемости</w:t>
      </w:r>
      <w:proofErr w:type="spellEnd"/>
      <w:r w:rsidRPr="00C748AA">
        <w:t xml:space="preserve"> и герметичности сварных конструкций: 1) наливом воды под напором; 2) обдувом струей сжатого воздуха; 3) надувом воздуха; 4) смачиванием керосином; 5) аммиаком; </w:t>
      </w:r>
    </w:p>
    <w:p w:rsidR="00A25E19" w:rsidRPr="00DF4E68" w:rsidRDefault="00C748AA" w:rsidP="00C748AA">
      <w:pPr>
        <w:pStyle w:val="a3"/>
        <w:spacing w:before="0" w:beforeAutospacing="0" w:after="0" w:afterAutospacing="0"/>
        <w:rPr>
          <w:b/>
          <w:u w:val="single"/>
        </w:rPr>
      </w:pPr>
      <w:r w:rsidRPr="00DF4E68">
        <w:rPr>
          <w:b/>
          <w:u w:val="single"/>
        </w:rPr>
        <w:t>Контрольные вопросы:</w:t>
      </w:r>
    </w:p>
    <w:p w:rsidR="00C748AA" w:rsidRPr="00DF4E68" w:rsidRDefault="00C748AA" w:rsidP="00C748AA">
      <w:pPr>
        <w:pStyle w:val="a3"/>
        <w:numPr>
          <w:ilvl w:val="0"/>
          <w:numId w:val="14"/>
        </w:numPr>
        <w:spacing w:before="0" w:beforeAutospacing="0" w:after="0" w:afterAutospacing="0"/>
      </w:pPr>
      <w:proofErr w:type="gramStart"/>
      <w:r w:rsidRPr="00DF4E68">
        <w:t>К</w:t>
      </w:r>
      <w:proofErr w:type="gramEnd"/>
      <w:r w:rsidRPr="00DF4E68">
        <w:t xml:space="preserve"> каком случае конструкция считается непроницаемой?</w:t>
      </w:r>
    </w:p>
    <w:p w:rsidR="00C748AA" w:rsidRPr="00DF4E68" w:rsidRDefault="00C748AA" w:rsidP="00C748AA">
      <w:pPr>
        <w:pStyle w:val="a3"/>
        <w:numPr>
          <w:ilvl w:val="0"/>
          <w:numId w:val="14"/>
        </w:numPr>
        <w:spacing w:before="0" w:beforeAutospacing="0" w:after="0" w:afterAutospacing="0"/>
      </w:pPr>
      <w:r w:rsidRPr="00DF4E68">
        <w:t>Какие конструкции испытывают на непроницаемость?</w:t>
      </w:r>
    </w:p>
    <w:p w:rsidR="00C748AA" w:rsidRPr="00DF4E68" w:rsidRDefault="00DF4E68" w:rsidP="00C748AA">
      <w:pPr>
        <w:pStyle w:val="a3"/>
        <w:numPr>
          <w:ilvl w:val="0"/>
          <w:numId w:val="14"/>
        </w:numPr>
        <w:spacing w:before="0" w:beforeAutospacing="0" w:after="0" w:afterAutospacing="0"/>
      </w:pPr>
      <w:r w:rsidRPr="00DF4E68">
        <w:t>Что понимают под непроницаемостью и под герметичностью?</w:t>
      </w:r>
    </w:p>
    <w:p w:rsidR="00DF4E68" w:rsidRPr="00DF4E68" w:rsidRDefault="00DF4E68" w:rsidP="00C748AA">
      <w:pPr>
        <w:pStyle w:val="a3"/>
        <w:numPr>
          <w:ilvl w:val="0"/>
          <w:numId w:val="14"/>
        </w:numPr>
        <w:spacing w:before="0" w:beforeAutospacing="0" w:after="0" w:afterAutospacing="0"/>
      </w:pPr>
      <w:r w:rsidRPr="00DF4E68">
        <w:t>Какие дефекты выявляют этими методами?</w:t>
      </w:r>
    </w:p>
    <w:p w:rsidR="00A25E19" w:rsidRDefault="00A25E19" w:rsidP="00A25E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5E19" w:rsidRPr="00A9230E" w:rsidRDefault="00A25E19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1CC" w:rsidRPr="00202425" w:rsidRDefault="008371CC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4E04" w:rsidRPr="00202425" w:rsidRDefault="00C74E04" w:rsidP="00837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2A7" w:rsidRPr="00202425" w:rsidRDefault="002202A7" w:rsidP="002202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2A7" w:rsidRPr="00202425" w:rsidRDefault="002202A7" w:rsidP="005348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202A7" w:rsidRPr="00202425" w:rsidSect="00C748AA">
      <w:pgSz w:w="11906" w:h="16838"/>
      <w:pgMar w:top="567" w:right="1701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F507979"/>
    <w:multiLevelType w:val="hybridMultilevel"/>
    <w:tmpl w:val="5F76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48F6"/>
    <w:rsid w:val="00015463"/>
    <w:rsid w:val="00095952"/>
    <w:rsid w:val="000A02D4"/>
    <w:rsid w:val="000B0D4B"/>
    <w:rsid w:val="00161298"/>
    <w:rsid w:val="00194736"/>
    <w:rsid w:val="00202425"/>
    <w:rsid w:val="002202A7"/>
    <w:rsid w:val="00331F78"/>
    <w:rsid w:val="00430ABC"/>
    <w:rsid w:val="00433DAA"/>
    <w:rsid w:val="0050277E"/>
    <w:rsid w:val="005348F6"/>
    <w:rsid w:val="005359AB"/>
    <w:rsid w:val="00542EAA"/>
    <w:rsid w:val="005E5C5F"/>
    <w:rsid w:val="005F0320"/>
    <w:rsid w:val="00612907"/>
    <w:rsid w:val="006656DF"/>
    <w:rsid w:val="0069639A"/>
    <w:rsid w:val="006E6F0D"/>
    <w:rsid w:val="007B2C97"/>
    <w:rsid w:val="007F6B6F"/>
    <w:rsid w:val="008371CC"/>
    <w:rsid w:val="008622B7"/>
    <w:rsid w:val="0087172F"/>
    <w:rsid w:val="008A37C4"/>
    <w:rsid w:val="008D2BDC"/>
    <w:rsid w:val="00A25E19"/>
    <w:rsid w:val="00A35678"/>
    <w:rsid w:val="00A9230E"/>
    <w:rsid w:val="00BC2E72"/>
    <w:rsid w:val="00C217A9"/>
    <w:rsid w:val="00C748AA"/>
    <w:rsid w:val="00C74E04"/>
    <w:rsid w:val="00D07AA6"/>
    <w:rsid w:val="00D63D8D"/>
    <w:rsid w:val="00DC3DFC"/>
    <w:rsid w:val="00DF4E68"/>
    <w:rsid w:val="00EF5F76"/>
    <w:rsid w:val="00F07456"/>
    <w:rsid w:val="00F649B0"/>
    <w:rsid w:val="00F87F90"/>
    <w:rsid w:val="00FC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2020-03-17T07:00:00Z</dcterms:created>
  <dcterms:modified xsi:type="dcterms:W3CDTF">2020-04-20T16:22:00Z</dcterms:modified>
</cp:coreProperties>
</file>