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214FEC" w14:textId="188873F0" w:rsidR="009E610E" w:rsidRPr="009246AF" w:rsidRDefault="006B38B8" w:rsidP="009E610E">
      <w:pPr>
        <w:shd w:val="clear" w:color="auto" w:fill="FFFFFF"/>
        <w:spacing w:after="113" w:line="240" w:lineRule="auto"/>
        <w:jc w:val="both"/>
        <w:rPr>
          <w:rFonts w:ascii="Arial" w:eastAsia="Times New Roman" w:hAnsi="Arial" w:cs="Arial"/>
          <w:b/>
          <w:bCs/>
          <w:color w:val="000000" w:themeColor="text1"/>
          <w:sz w:val="20"/>
          <w:szCs w:val="20"/>
        </w:rPr>
      </w:pPr>
      <w:r>
        <w:rPr>
          <w:rFonts w:ascii="Arial" w:eastAsia="Times New Roman" w:hAnsi="Arial" w:cs="Arial"/>
          <w:b/>
          <w:bCs/>
          <w:color w:val="000000" w:themeColor="text1"/>
          <w:sz w:val="20"/>
          <w:szCs w:val="20"/>
        </w:rPr>
        <w:t>17 .11.</w:t>
      </w:r>
      <w:r w:rsidR="009E610E">
        <w:rPr>
          <w:rFonts w:ascii="Arial" w:eastAsia="Times New Roman" w:hAnsi="Arial" w:cs="Arial"/>
          <w:b/>
          <w:bCs/>
          <w:color w:val="000000" w:themeColor="text1"/>
          <w:sz w:val="20"/>
          <w:szCs w:val="20"/>
        </w:rPr>
        <w:t xml:space="preserve">.2020 </w:t>
      </w:r>
      <w:r>
        <w:rPr>
          <w:rFonts w:ascii="Arial" w:eastAsia="Times New Roman" w:hAnsi="Arial" w:cs="Arial"/>
          <w:b/>
          <w:bCs/>
          <w:color w:val="000000" w:themeColor="text1"/>
          <w:sz w:val="20"/>
          <w:szCs w:val="20"/>
        </w:rPr>
        <w:t>ГР №3-3 бф  МДК 02.01.</w:t>
      </w:r>
      <w:r w:rsidR="00085B9E">
        <w:rPr>
          <w:rFonts w:ascii="Arial" w:eastAsia="Times New Roman" w:hAnsi="Arial" w:cs="Arial"/>
          <w:b/>
          <w:bCs/>
          <w:color w:val="000000" w:themeColor="text1"/>
          <w:sz w:val="20"/>
          <w:szCs w:val="20"/>
        </w:rPr>
        <w:t xml:space="preserve"> Преподаватель Бакарас Александр Иванович: Ответы отсылать в </w:t>
      </w:r>
      <w:r w:rsidR="00192059">
        <w:rPr>
          <w:rFonts w:ascii="Arial" w:eastAsia="Times New Roman" w:hAnsi="Arial" w:cs="Arial"/>
          <w:b/>
          <w:bCs/>
          <w:color w:val="000000" w:themeColor="text1"/>
          <w:sz w:val="20"/>
          <w:szCs w:val="20"/>
          <w:lang w:val="en-US"/>
        </w:rPr>
        <w:t>WORD</w:t>
      </w:r>
      <w:r w:rsidR="00192059" w:rsidRPr="00192059">
        <w:rPr>
          <w:rFonts w:ascii="Arial" w:eastAsia="Times New Roman" w:hAnsi="Arial" w:cs="Arial"/>
          <w:b/>
          <w:bCs/>
          <w:color w:val="000000" w:themeColor="text1"/>
          <w:sz w:val="20"/>
          <w:szCs w:val="20"/>
        </w:rPr>
        <w:t xml:space="preserve"> </w:t>
      </w:r>
      <w:r w:rsidR="00192059">
        <w:rPr>
          <w:rFonts w:ascii="Arial" w:eastAsia="Times New Roman" w:hAnsi="Arial" w:cs="Arial"/>
          <w:b/>
          <w:bCs/>
          <w:color w:val="000000" w:themeColor="text1"/>
          <w:sz w:val="20"/>
          <w:szCs w:val="20"/>
        </w:rPr>
        <w:t>на эл. Адрес</w:t>
      </w:r>
      <w:r w:rsidR="00192059" w:rsidRPr="00192059">
        <w:rPr>
          <w:rFonts w:ascii="Arial" w:eastAsia="Times New Roman" w:hAnsi="Arial" w:cs="Arial"/>
          <w:b/>
          <w:bCs/>
          <w:color w:val="000000" w:themeColor="text1"/>
          <w:sz w:val="20"/>
          <w:szCs w:val="20"/>
        </w:rPr>
        <w:t xml:space="preserve">  </w:t>
      </w:r>
      <w:r w:rsidR="009246AF">
        <w:rPr>
          <w:rFonts w:ascii="Arial" w:eastAsia="Times New Roman" w:hAnsi="Arial" w:cs="Arial"/>
          <w:b/>
          <w:bCs/>
          <w:color w:val="000000" w:themeColor="text1"/>
          <w:sz w:val="20"/>
          <w:szCs w:val="20"/>
          <w:lang w:val="en-US"/>
        </w:rPr>
        <w:t>ai</w:t>
      </w:r>
      <w:bookmarkStart w:id="0" w:name="_GoBack"/>
      <w:bookmarkEnd w:id="0"/>
      <w:r w:rsidR="00192059">
        <w:rPr>
          <w:rFonts w:ascii="Arial" w:eastAsia="Times New Roman" w:hAnsi="Arial" w:cs="Arial"/>
          <w:b/>
          <w:bCs/>
          <w:color w:val="000000" w:themeColor="text1"/>
          <w:sz w:val="20"/>
          <w:szCs w:val="20"/>
          <w:lang w:val="en-US"/>
        </w:rPr>
        <w:fldChar w:fldCharType="begin"/>
      </w:r>
      <w:r w:rsidR="00192059" w:rsidRPr="00192059">
        <w:rPr>
          <w:rFonts w:ascii="Arial" w:eastAsia="Times New Roman" w:hAnsi="Arial" w:cs="Arial"/>
          <w:b/>
          <w:bCs/>
          <w:color w:val="000000" w:themeColor="text1"/>
          <w:sz w:val="20"/>
          <w:szCs w:val="20"/>
        </w:rPr>
        <w:instrText xml:space="preserve"> </w:instrText>
      </w:r>
      <w:r w:rsidR="00192059">
        <w:rPr>
          <w:rFonts w:ascii="Arial" w:eastAsia="Times New Roman" w:hAnsi="Arial" w:cs="Arial"/>
          <w:b/>
          <w:bCs/>
          <w:color w:val="000000" w:themeColor="text1"/>
          <w:sz w:val="20"/>
          <w:szCs w:val="20"/>
          <w:lang w:val="en-US"/>
        </w:rPr>
        <w:instrText>HYPERLINK</w:instrText>
      </w:r>
      <w:r w:rsidR="00192059" w:rsidRPr="00192059">
        <w:rPr>
          <w:rFonts w:ascii="Arial" w:eastAsia="Times New Roman" w:hAnsi="Arial" w:cs="Arial"/>
          <w:b/>
          <w:bCs/>
          <w:color w:val="000000" w:themeColor="text1"/>
          <w:sz w:val="20"/>
          <w:szCs w:val="20"/>
        </w:rPr>
        <w:instrText xml:space="preserve"> "</w:instrText>
      </w:r>
      <w:r w:rsidR="00192059">
        <w:rPr>
          <w:rFonts w:ascii="Arial" w:eastAsia="Times New Roman" w:hAnsi="Arial" w:cs="Arial"/>
          <w:b/>
          <w:bCs/>
          <w:color w:val="000000" w:themeColor="text1"/>
          <w:sz w:val="20"/>
          <w:szCs w:val="20"/>
          <w:lang w:val="en-US"/>
        </w:rPr>
        <w:instrText>mailto</w:instrText>
      </w:r>
      <w:r w:rsidR="00192059" w:rsidRPr="00192059">
        <w:rPr>
          <w:rFonts w:ascii="Arial" w:eastAsia="Times New Roman" w:hAnsi="Arial" w:cs="Arial"/>
          <w:b/>
          <w:bCs/>
          <w:color w:val="000000" w:themeColor="text1"/>
          <w:sz w:val="20"/>
          <w:szCs w:val="20"/>
        </w:rPr>
        <w:instrText>:</w:instrText>
      </w:r>
      <w:r w:rsidR="00192059">
        <w:rPr>
          <w:rFonts w:ascii="Arial" w:eastAsia="Times New Roman" w:hAnsi="Arial" w:cs="Arial"/>
          <w:b/>
          <w:bCs/>
          <w:color w:val="000000" w:themeColor="text1"/>
          <w:sz w:val="20"/>
          <w:szCs w:val="20"/>
          <w:lang w:val="en-US"/>
        </w:rPr>
        <w:instrText>bakaras</w:instrText>
      </w:r>
      <w:r w:rsidR="00192059" w:rsidRPr="00192059">
        <w:rPr>
          <w:rFonts w:ascii="Arial" w:eastAsia="Times New Roman" w:hAnsi="Arial" w:cs="Arial"/>
          <w:b/>
          <w:bCs/>
          <w:color w:val="000000" w:themeColor="text1"/>
          <w:sz w:val="20"/>
          <w:szCs w:val="20"/>
        </w:rPr>
        <w:instrText>@</w:instrText>
      </w:r>
      <w:r w:rsidR="00192059">
        <w:rPr>
          <w:rFonts w:ascii="Arial" w:eastAsia="Times New Roman" w:hAnsi="Arial" w:cs="Arial"/>
          <w:b/>
          <w:bCs/>
          <w:color w:val="000000" w:themeColor="text1"/>
          <w:sz w:val="20"/>
          <w:szCs w:val="20"/>
          <w:lang w:val="en-US"/>
        </w:rPr>
        <w:instrText>yandex</w:instrText>
      </w:r>
      <w:r w:rsidR="00192059" w:rsidRPr="00192059">
        <w:rPr>
          <w:rFonts w:ascii="Arial" w:eastAsia="Times New Roman" w:hAnsi="Arial" w:cs="Arial"/>
          <w:b/>
          <w:bCs/>
          <w:color w:val="000000" w:themeColor="text1"/>
          <w:sz w:val="20"/>
          <w:szCs w:val="20"/>
        </w:rPr>
        <w:instrText>.</w:instrText>
      </w:r>
      <w:r w:rsidR="00192059">
        <w:rPr>
          <w:rFonts w:ascii="Arial" w:eastAsia="Times New Roman" w:hAnsi="Arial" w:cs="Arial"/>
          <w:b/>
          <w:bCs/>
          <w:color w:val="000000" w:themeColor="text1"/>
          <w:sz w:val="20"/>
          <w:szCs w:val="20"/>
          <w:lang w:val="en-US"/>
        </w:rPr>
        <w:instrText>ru</w:instrText>
      </w:r>
      <w:r w:rsidR="00192059" w:rsidRPr="00192059">
        <w:rPr>
          <w:rFonts w:ascii="Arial" w:eastAsia="Times New Roman" w:hAnsi="Arial" w:cs="Arial"/>
          <w:b/>
          <w:bCs/>
          <w:color w:val="000000" w:themeColor="text1"/>
          <w:sz w:val="20"/>
          <w:szCs w:val="20"/>
        </w:rPr>
        <w:instrText xml:space="preserve">" </w:instrText>
      </w:r>
      <w:r w:rsidR="00192059">
        <w:rPr>
          <w:rFonts w:ascii="Arial" w:eastAsia="Times New Roman" w:hAnsi="Arial" w:cs="Arial"/>
          <w:b/>
          <w:bCs/>
          <w:color w:val="000000" w:themeColor="text1"/>
          <w:sz w:val="20"/>
          <w:szCs w:val="20"/>
          <w:lang w:val="en-US"/>
        </w:rPr>
        <w:fldChar w:fldCharType="separate"/>
      </w:r>
      <w:r w:rsidR="00192059" w:rsidRPr="00974F33">
        <w:rPr>
          <w:rStyle w:val="a7"/>
          <w:rFonts w:ascii="Arial" w:eastAsia="Times New Roman" w:hAnsi="Arial" w:cs="Arial"/>
          <w:b/>
          <w:bCs/>
          <w:sz w:val="20"/>
          <w:szCs w:val="20"/>
          <w:lang w:val="en-US"/>
        </w:rPr>
        <w:t>bakaras</w:t>
      </w:r>
      <w:r w:rsidR="00192059" w:rsidRPr="00974F33">
        <w:rPr>
          <w:rStyle w:val="a7"/>
          <w:rFonts w:ascii="Arial" w:eastAsia="Times New Roman" w:hAnsi="Arial" w:cs="Arial"/>
          <w:b/>
          <w:bCs/>
          <w:sz w:val="20"/>
          <w:szCs w:val="20"/>
        </w:rPr>
        <w:t>@</w:t>
      </w:r>
      <w:r w:rsidR="00192059" w:rsidRPr="00974F33">
        <w:rPr>
          <w:rStyle w:val="a7"/>
          <w:rFonts w:ascii="Arial" w:eastAsia="Times New Roman" w:hAnsi="Arial" w:cs="Arial"/>
          <w:b/>
          <w:bCs/>
          <w:sz w:val="20"/>
          <w:szCs w:val="20"/>
          <w:lang w:val="en-US"/>
        </w:rPr>
        <w:t>yandex</w:t>
      </w:r>
      <w:r w:rsidR="00192059" w:rsidRPr="00192059">
        <w:rPr>
          <w:rStyle w:val="a7"/>
          <w:rFonts w:ascii="Arial" w:eastAsia="Times New Roman" w:hAnsi="Arial" w:cs="Arial"/>
          <w:b/>
          <w:bCs/>
          <w:sz w:val="20"/>
          <w:szCs w:val="20"/>
        </w:rPr>
        <w:t>.</w:t>
      </w:r>
      <w:r w:rsidR="00192059" w:rsidRPr="00974F33">
        <w:rPr>
          <w:rStyle w:val="a7"/>
          <w:rFonts w:ascii="Arial" w:eastAsia="Times New Roman" w:hAnsi="Arial" w:cs="Arial"/>
          <w:b/>
          <w:bCs/>
          <w:sz w:val="20"/>
          <w:szCs w:val="20"/>
          <w:lang w:val="en-US"/>
        </w:rPr>
        <w:t>ru</w:t>
      </w:r>
      <w:r w:rsidR="00192059">
        <w:rPr>
          <w:rFonts w:ascii="Arial" w:eastAsia="Times New Roman" w:hAnsi="Arial" w:cs="Arial"/>
          <w:b/>
          <w:bCs/>
          <w:color w:val="000000" w:themeColor="text1"/>
          <w:sz w:val="20"/>
          <w:szCs w:val="20"/>
          <w:lang w:val="en-US"/>
        </w:rPr>
        <w:fldChar w:fldCharType="end"/>
      </w:r>
      <w:r w:rsidR="00192059">
        <w:rPr>
          <w:rFonts w:ascii="Arial" w:eastAsia="Times New Roman" w:hAnsi="Arial" w:cs="Arial"/>
          <w:b/>
          <w:bCs/>
          <w:color w:val="000000" w:themeColor="text1"/>
          <w:sz w:val="20"/>
          <w:szCs w:val="20"/>
        </w:rPr>
        <w:t xml:space="preserve"> или</w:t>
      </w:r>
      <w:r w:rsidR="00192059" w:rsidRPr="00192059">
        <w:rPr>
          <w:rFonts w:ascii="Arial" w:eastAsia="Times New Roman" w:hAnsi="Arial" w:cs="Arial"/>
          <w:b/>
          <w:bCs/>
          <w:color w:val="000000" w:themeColor="text1"/>
          <w:sz w:val="20"/>
          <w:szCs w:val="20"/>
        </w:rPr>
        <w:t xml:space="preserve"> </w:t>
      </w:r>
      <w:r w:rsidR="00192059">
        <w:rPr>
          <w:rFonts w:ascii="Arial" w:eastAsia="Times New Roman" w:hAnsi="Arial" w:cs="Arial"/>
          <w:b/>
          <w:bCs/>
          <w:color w:val="000000" w:themeColor="text1"/>
          <w:sz w:val="20"/>
          <w:szCs w:val="20"/>
          <w:lang w:val="en-US"/>
        </w:rPr>
        <w:t>Viber</w:t>
      </w:r>
      <w:r w:rsidR="00192059" w:rsidRPr="009246AF">
        <w:rPr>
          <w:rFonts w:ascii="Arial" w:eastAsia="Times New Roman" w:hAnsi="Arial" w:cs="Arial"/>
          <w:b/>
          <w:bCs/>
          <w:color w:val="000000" w:themeColor="text1"/>
          <w:sz w:val="20"/>
          <w:szCs w:val="20"/>
        </w:rPr>
        <w:t xml:space="preserve">, </w:t>
      </w:r>
      <w:r w:rsidR="00192059">
        <w:rPr>
          <w:rFonts w:ascii="Arial" w:eastAsia="Times New Roman" w:hAnsi="Arial" w:cs="Arial"/>
          <w:b/>
          <w:bCs/>
          <w:color w:val="000000" w:themeColor="text1"/>
          <w:sz w:val="20"/>
          <w:szCs w:val="20"/>
          <w:lang w:val="en-US"/>
        </w:rPr>
        <w:t>Whats</w:t>
      </w:r>
      <w:r w:rsidR="009246AF">
        <w:rPr>
          <w:rFonts w:ascii="Arial" w:eastAsia="Times New Roman" w:hAnsi="Arial" w:cs="Arial"/>
          <w:b/>
          <w:bCs/>
          <w:color w:val="000000" w:themeColor="text1"/>
          <w:sz w:val="20"/>
          <w:szCs w:val="20"/>
          <w:lang w:val="en-US"/>
        </w:rPr>
        <w:t>App</w:t>
      </w:r>
      <w:r w:rsidR="009246AF" w:rsidRPr="009246AF">
        <w:rPr>
          <w:rFonts w:ascii="Arial" w:eastAsia="Times New Roman" w:hAnsi="Arial" w:cs="Arial"/>
          <w:b/>
          <w:bCs/>
          <w:color w:val="000000" w:themeColor="text1"/>
          <w:sz w:val="20"/>
          <w:szCs w:val="20"/>
        </w:rPr>
        <w:t xml:space="preserve"> </w:t>
      </w:r>
      <w:r w:rsidR="009246AF">
        <w:rPr>
          <w:rFonts w:ascii="Arial" w:eastAsia="Times New Roman" w:hAnsi="Arial" w:cs="Arial"/>
          <w:b/>
          <w:bCs/>
          <w:color w:val="000000" w:themeColor="text1"/>
          <w:sz w:val="20"/>
          <w:szCs w:val="20"/>
        </w:rPr>
        <w:t>сот. Тел.89233249439 в этот же день до 15 час.</w:t>
      </w:r>
    </w:p>
    <w:p w14:paraId="2E03C5EF" w14:textId="5FE42E09" w:rsidR="009E610E" w:rsidRDefault="00E90CFF" w:rsidP="009E610E">
      <w:pPr>
        <w:shd w:val="clear" w:color="auto" w:fill="FFFFFF"/>
        <w:spacing w:after="113" w:line="240" w:lineRule="auto"/>
        <w:jc w:val="both"/>
        <w:rPr>
          <w:rFonts w:ascii="Arial" w:eastAsia="Times New Roman" w:hAnsi="Arial" w:cs="Arial"/>
          <w:b/>
          <w:bCs/>
          <w:color w:val="000000" w:themeColor="text1"/>
          <w:sz w:val="32"/>
          <w:szCs w:val="32"/>
        </w:rPr>
      </w:pPr>
      <w:r>
        <w:rPr>
          <w:rFonts w:ascii="Arial" w:eastAsia="Times New Roman" w:hAnsi="Arial" w:cs="Arial"/>
          <w:b/>
          <w:bCs/>
          <w:color w:val="000000" w:themeColor="text1"/>
          <w:sz w:val="32"/>
          <w:szCs w:val="32"/>
        </w:rPr>
        <w:t>ТЕМА .</w:t>
      </w:r>
      <w:r w:rsidR="009E610E" w:rsidRPr="009E610E">
        <w:rPr>
          <w:rFonts w:ascii="Arial" w:eastAsia="Times New Roman" w:hAnsi="Arial" w:cs="Arial"/>
          <w:b/>
          <w:bCs/>
          <w:color w:val="000000" w:themeColor="text1"/>
          <w:sz w:val="32"/>
          <w:szCs w:val="32"/>
        </w:rPr>
        <w:t>Особенности транспортировки пострадавшего при ДТП.</w:t>
      </w:r>
    </w:p>
    <w:p w14:paraId="61CD3A50" w14:textId="77777777" w:rsidR="009E610E" w:rsidRPr="009E610E" w:rsidRDefault="009E610E" w:rsidP="009E610E">
      <w:pPr>
        <w:shd w:val="clear" w:color="auto" w:fill="FFFFFF"/>
        <w:spacing w:after="113" w:line="240" w:lineRule="auto"/>
        <w:jc w:val="both"/>
        <w:rPr>
          <w:rFonts w:ascii="Arial" w:eastAsia="Times New Roman" w:hAnsi="Arial" w:cs="Arial"/>
          <w:b/>
          <w:bCs/>
          <w:color w:val="000000" w:themeColor="text1"/>
          <w:sz w:val="32"/>
          <w:szCs w:val="32"/>
        </w:rPr>
      </w:pPr>
    </w:p>
    <w:p w14:paraId="1942FCC3" w14:textId="77777777" w:rsidR="009E610E" w:rsidRPr="009E610E" w:rsidRDefault="009E610E" w:rsidP="009E610E">
      <w:pPr>
        <w:pStyle w:val="a3"/>
        <w:shd w:val="clear" w:color="auto" w:fill="FFFFFF"/>
        <w:spacing w:before="0" w:beforeAutospacing="0" w:after="0" w:afterAutospacing="0"/>
        <w:rPr>
          <w:rFonts w:ascii="Verdana" w:hAnsi="Verdana"/>
          <w:color w:val="203655"/>
          <w:sz w:val="20"/>
          <w:szCs w:val="20"/>
        </w:rPr>
      </w:pPr>
      <w:r w:rsidRPr="009E610E">
        <w:rPr>
          <w:rStyle w:val="a4"/>
          <w:rFonts w:ascii="Verdana" w:hAnsi="Verdana"/>
          <w:color w:val="203655"/>
          <w:sz w:val="20"/>
          <w:szCs w:val="20"/>
        </w:rPr>
        <w:t>12. ПЕРЕНОС И ТРАНСПОРТИРОВКА ПОСТРАДАВШИХ</w:t>
      </w:r>
    </w:p>
    <w:p w14:paraId="39E77552" w14:textId="77777777" w:rsidR="009E610E" w:rsidRPr="009E610E" w:rsidRDefault="009E610E" w:rsidP="009E610E">
      <w:pPr>
        <w:pStyle w:val="a3"/>
        <w:shd w:val="clear" w:color="auto" w:fill="FFFFFF"/>
        <w:spacing w:before="0" w:beforeAutospacing="0" w:after="0" w:afterAutospacing="0"/>
        <w:rPr>
          <w:rFonts w:ascii="Verdana" w:hAnsi="Verdana"/>
          <w:color w:val="203655"/>
          <w:sz w:val="20"/>
          <w:szCs w:val="20"/>
        </w:rPr>
      </w:pPr>
      <w:r w:rsidRPr="009E610E">
        <w:rPr>
          <w:rFonts w:ascii="Verdana" w:hAnsi="Verdana"/>
          <w:color w:val="203655"/>
          <w:sz w:val="20"/>
          <w:szCs w:val="20"/>
        </w:rPr>
        <w:t>Как уже указывалось</w:t>
      </w:r>
      <w:r>
        <w:rPr>
          <w:rFonts w:ascii="Verdana" w:hAnsi="Verdana"/>
          <w:color w:val="203655"/>
          <w:sz w:val="20"/>
          <w:szCs w:val="20"/>
        </w:rPr>
        <w:t>,</w:t>
      </w:r>
      <w:r w:rsidRPr="009E610E">
        <w:rPr>
          <w:rFonts w:ascii="Verdana" w:hAnsi="Verdana"/>
          <w:color w:val="203655"/>
          <w:sz w:val="20"/>
          <w:szCs w:val="20"/>
        </w:rPr>
        <w:t xml:space="preserve"> перемещение пострадавших неспециалистами должно осуществляться только в случае крайней необходимости и так, чтобы не создать дополнительной угрозы раненым. Способ перемещения и перекладывания выбирается в зависимости от характера и размещения травм, состояния пострадавшего, количества людей, способных оказать помощь и их физических возможностей, а также в зависимости от наличия подручных средств.</w:t>
      </w:r>
    </w:p>
    <w:p w14:paraId="7F8C9244" w14:textId="77777777" w:rsidR="009E610E" w:rsidRPr="009E610E" w:rsidRDefault="009E610E" w:rsidP="009E610E">
      <w:pPr>
        <w:pStyle w:val="a3"/>
        <w:shd w:val="clear" w:color="auto" w:fill="FFFFFF"/>
        <w:spacing w:before="0" w:beforeAutospacing="0" w:after="0" w:afterAutospacing="0"/>
        <w:rPr>
          <w:rFonts w:ascii="Verdana" w:hAnsi="Verdana"/>
          <w:color w:val="203655"/>
          <w:sz w:val="20"/>
          <w:szCs w:val="20"/>
        </w:rPr>
      </w:pPr>
      <w:r w:rsidRPr="009E610E">
        <w:rPr>
          <w:rStyle w:val="a4"/>
          <w:rFonts w:ascii="Verdana" w:hAnsi="Verdana"/>
          <w:color w:val="203655"/>
          <w:sz w:val="20"/>
          <w:szCs w:val="20"/>
        </w:rPr>
        <w:t>12.1. Перенос пострадавших</w:t>
      </w:r>
    </w:p>
    <w:p w14:paraId="4ED445D8" w14:textId="77777777" w:rsidR="009E610E" w:rsidRPr="009E610E" w:rsidRDefault="009E610E" w:rsidP="009E610E">
      <w:pPr>
        <w:pStyle w:val="a3"/>
        <w:shd w:val="clear" w:color="auto" w:fill="FFFFFF"/>
        <w:spacing w:before="0" w:beforeAutospacing="0" w:after="0" w:afterAutospacing="0"/>
        <w:rPr>
          <w:rFonts w:ascii="Verdana" w:hAnsi="Verdana"/>
          <w:color w:val="203655"/>
          <w:sz w:val="20"/>
          <w:szCs w:val="20"/>
        </w:rPr>
      </w:pPr>
      <w:r w:rsidRPr="009E610E">
        <w:rPr>
          <w:rStyle w:val="a4"/>
          <w:rFonts w:ascii="Verdana" w:hAnsi="Verdana"/>
          <w:color w:val="203655"/>
          <w:sz w:val="20"/>
          <w:szCs w:val="20"/>
        </w:rPr>
        <w:t>12.1.1. Самостоятельное передвижение</w:t>
      </w:r>
    </w:p>
    <w:p w14:paraId="40885526" w14:textId="77777777" w:rsidR="009E610E" w:rsidRPr="009E610E" w:rsidRDefault="009E610E" w:rsidP="009E610E">
      <w:pPr>
        <w:pStyle w:val="a3"/>
        <w:shd w:val="clear" w:color="auto" w:fill="FFFFFF"/>
        <w:spacing w:before="0" w:beforeAutospacing="0" w:after="0" w:afterAutospacing="0"/>
        <w:rPr>
          <w:rFonts w:ascii="Verdana" w:hAnsi="Verdana"/>
          <w:color w:val="203655"/>
          <w:sz w:val="20"/>
          <w:szCs w:val="20"/>
        </w:rPr>
      </w:pPr>
      <w:r w:rsidRPr="009E610E">
        <w:rPr>
          <w:rFonts w:ascii="Verdana" w:hAnsi="Verdana"/>
          <w:color w:val="203655"/>
          <w:sz w:val="20"/>
          <w:szCs w:val="20"/>
        </w:rPr>
        <w:t>При отсутствии у пострадавшего противопоказаний, то есть при наличии легких травм, он может передвигаться самостоятельно, опираясь на руку сопровождающего.</w:t>
      </w:r>
    </w:p>
    <w:p w14:paraId="493758F0" w14:textId="77777777" w:rsidR="009E610E" w:rsidRPr="009E610E" w:rsidRDefault="009E610E" w:rsidP="009E610E">
      <w:pPr>
        <w:pStyle w:val="a3"/>
        <w:shd w:val="clear" w:color="auto" w:fill="FFFFFF"/>
        <w:spacing w:before="0" w:beforeAutospacing="0" w:after="0" w:afterAutospacing="0"/>
        <w:rPr>
          <w:rFonts w:ascii="Verdana" w:hAnsi="Verdana"/>
          <w:color w:val="203655"/>
          <w:sz w:val="20"/>
          <w:szCs w:val="20"/>
        </w:rPr>
      </w:pPr>
      <w:r w:rsidRPr="009E610E">
        <w:rPr>
          <w:rFonts w:ascii="Verdana" w:hAnsi="Verdana"/>
          <w:color w:val="203655"/>
          <w:sz w:val="20"/>
          <w:szCs w:val="20"/>
        </w:rPr>
        <w:t>В более тяжелых случаях спасатель кладет руку пострадавшего себе на плечи, одной рукой берется за кисть этой руки, а второй обхватывает пострадавшего за талию. Если пострадавший не может перемещаться самостоятельно, его нужно переносить на руках или с помощью подручных средств.</w:t>
      </w:r>
    </w:p>
    <w:p w14:paraId="6B5BC9A0" w14:textId="77777777" w:rsidR="009E610E" w:rsidRPr="009E610E" w:rsidRDefault="009E610E" w:rsidP="009E610E">
      <w:pPr>
        <w:pStyle w:val="a3"/>
        <w:shd w:val="clear" w:color="auto" w:fill="FFFFFF"/>
        <w:spacing w:before="0" w:beforeAutospacing="0" w:after="0" w:afterAutospacing="0"/>
        <w:rPr>
          <w:rFonts w:ascii="Verdana" w:hAnsi="Verdana"/>
          <w:color w:val="203655"/>
          <w:sz w:val="20"/>
          <w:szCs w:val="20"/>
        </w:rPr>
      </w:pPr>
      <w:r w:rsidRPr="009E610E">
        <w:rPr>
          <w:rStyle w:val="a4"/>
          <w:rFonts w:ascii="Verdana" w:hAnsi="Verdana"/>
          <w:color w:val="203655"/>
          <w:sz w:val="20"/>
          <w:szCs w:val="20"/>
        </w:rPr>
        <w:t>12.1.2. Перенос пострадавшего одним спасателем</w:t>
      </w:r>
    </w:p>
    <w:p w14:paraId="3B52E22E" w14:textId="77777777" w:rsidR="009E610E" w:rsidRPr="009E610E" w:rsidRDefault="009E610E" w:rsidP="009E610E">
      <w:pPr>
        <w:pStyle w:val="a3"/>
        <w:shd w:val="clear" w:color="auto" w:fill="FFFFFF"/>
        <w:spacing w:before="0" w:beforeAutospacing="0" w:after="0" w:afterAutospacing="0"/>
        <w:rPr>
          <w:rFonts w:ascii="Verdana" w:hAnsi="Verdana"/>
          <w:color w:val="203655"/>
          <w:sz w:val="20"/>
          <w:szCs w:val="20"/>
        </w:rPr>
      </w:pPr>
      <w:r w:rsidRPr="009E610E">
        <w:rPr>
          <w:rFonts w:ascii="Verdana" w:hAnsi="Verdana"/>
          <w:color w:val="203655"/>
          <w:sz w:val="20"/>
          <w:szCs w:val="20"/>
        </w:rPr>
        <w:t>Перенос пострадавшего одним спасателем выполняется на плече, руках или спине.</w:t>
      </w:r>
    </w:p>
    <w:p w14:paraId="75BBDDA4" w14:textId="77777777" w:rsidR="009E610E" w:rsidRPr="009E610E" w:rsidRDefault="009E610E" w:rsidP="009E610E">
      <w:pPr>
        <w:pStyle w:val="a3"/>
        <w:shd w:val="clear" w:color="auto" w:fill="FFFFFF"/>
        <w:spacing w:before="0" w:beforeAutospacing="0" w:after="0" w:afterAutospacing="0"/>
        <w:rPr>
          <w:rFonts w:ascii="Verdana" w:hAnsi="Verdana"/>
          <w:color w:val="203655"/>
          <w:sz w:val="20"/>
          <w:szCs w:val="20"/>
        </w:rPr>
      </w:pPr>
      <w:r w:rsidRPr="009E610E">
        <w:rPr>
          <w:rFonts w:ascii="Verdana" w:hAnsi="Verdana"/>
          <w:color w:val="203655"/>
          <w:sz w:val="20"/>
          <w:szCs w:val="20"/>
        </w:rPr>
        <w:t>На плече переносится пострадавший, находящийся без сознания, при отсутствии у него противопоказаний к такому перемещению.</w:t>
      </w:r>
    </w:p>
    <w:p w14:paraId="4332E21A" w14:textId="77777777" w:rsidR="009E610E" w:rsidRPr="009E610E" w:rsidRDefault="009E610E" w:rsidP="009E610E">
      <w:pPr>
        <w:pStyle w:val="a3"/>
        <w:shd w:val="clear" w:color="auto" w:fill="FFFFFF"/>
        <w:spacing w:before="0" w:beforeAutospacing="0" w:after="0" w:afterAutospacing="0"/>
        <w:rPr>
          <w:rFonts w:ascii="Verdana" w:hAnsi="Verdana"/>
          <w:color w:val="203655"/>
          <w:sz w:val="20"/>
          <w:szCs w:val="20"/>
        </w:rPr>
      </w:pPr>
      <w:r w:rsidRPr="009E610E">
        <w:rPr>
          <w:rFonts w:ascii="Verdana" w:hAnsi="Verdana"/>
          <w:color w:val="203655"/>
          <w:sz w:val="20"/>
          <w:szCs w:val="20"/>
        </w:rPr>
        <w:t>При переносе пострадавшего на руках на небольшие расстояния удобно сделать для него импровизированное мягкое сиденье из ткани. В этом случае часть нагрузки переносится с рук спасателя на его туловище.</w:t>
      </w:r>
    </w:p>
    <w:p w14:paraId="1218CD4D" w14:textId="77777777" w:rsidR="009E610E" w:rsidRPr="009E610E" w:rsidRDefault="009E610E" w:rsidP="009E610E">
      <w:pPr>
        <w:pStyle w:val="a3"/>
        <w:shd w:val="clear" w:color="auto" w:fill="FFFFFF"/>
        <w:spacing w:before="0" w:beforeAutospacing="0" w:after="0" w:afterAutospacing="0"/>
        <w:rPr>
          <w:rFonts w:ascii="Verdana" w:hAnsi="Verdana"/>
          <w:color w:val="203655"/>
          <w:sz w:val="20"/>
          <w:szCs w:val="20"/>
        </w:rPr>
      </w:pPr>
      <w:r w:rsidRPr="009E610E">
        <w:rPr>
          <w:rFonts w:ascii="Verdana" w:hAnsi="Verdana"/>
          <w:color w:val="203655"/>
          <w:sz w:val="20"/>
          <w:szCs w:val="20"/>
        </w:rPr>
        <w:t>При переносе пострадавшего на спине спасатель удерживает его за бедра. Пострадавший держится за шею спасателя. При переносе на спине удобно использовать лямку или два поясных ремня.</w:t>
      </w:r>
    </w:p>
    <w:p w14:paraId="5C88ABE2" w14:textId="77777777" w:rsidR="009E610E" w:rsidRPr="009E610E" w:rsidRDefault="009E610E" w:rsidP="009E610E">
      <w:pPr>
        <w:pStyle w:val="a3"/>
        <w:shd w:val="clear" w:color="auto" w:fill="FFFFFF"/>
        <w:spacing w:before="0" w:beforeAutospacing="0" w:after="0" w:afterAutospacing="0"/>
        <w:rPr>
          <w:rFonts w:ascii="Verdana" w:hAnsi="Verdana"/>
          <w:color w:val="203655"/>
          <w:sz w:val="20"/>
          <w:szCs w:val="20"/>
        </w:rPr>
      </w:pPr>
      <w:r w:rsidRPr="009E610E">
        <w:rPr>
          <w:rStyle w:val="a4"/>
          <w:rFonts w:ascii="Verdana" w:hAnsi="Verdana"/>
          <w:color w:val="203655"/>
          <w:sz w:val="20"/>
          <w:szCs w:val="20"/>
        </w:rPr>
        <w:t>12.1.3. Перенос пострадавшего двумя спасателями на руках</w:t>
      </w:r>
    </w:p>
    <w:p w14:paraId="0236DDB0" w14:textId="77777777" w:rsidR="009E610E" w:rsidRPr="009E610E" w:rsidRDefault="009E610E" w:rsidP="009E610E">
      <w:pPr>
        <w:pStyle w:val="a3"/>
        <w:shd w:val="clear" w:color="auto" w:fill="FFFFFF"/>
        <w:spacing w:before="0" w:beforeAutospacing="0" w:after="0" w:afterAutospacing="0"/>
        <w:rPr>
          <w:rFonts w:ascii="Verdana" w:hAnsi="Verdana"/>
          <w:color w:val="203655"/>
          <w:sz w:val="20"/>
          <w:szCs w:val="20"/>
        </w:rPr>
      </w:pPr>
      <w:r w:rsidRPr="009E610E">
        <w:rPr>
          <w:rFonts w:ascii="Verdana" w:hAnsi="Verdana"/>
          <w:color w:val="203655"/>
          <w:sz w:val="20"/>
          <w:szCs w:val="20"/>
        </w:rPr>
        <w:t>Для переноса пострадавшего на руках двух спасателей используются так называемые замки из рук спасателей.</w:t>
      </w:r>
    </w:p>
    <w:p w14:paraId="0DE36196" w14:textId="77777777" w:rsidR="009E610E" w:rsidRPr="009E610E" w:rsidRDefault="009E610E" w:rsidP="009E610E">
      <w:pPr>
        <w:pStyle w:val="a3"/>
        <w:shd w:val="clear" w:color="auto" w:fill="FFFFFF"/>
        <w:spacing w:before="0" w:beforeAutospacing="0" w:after="0" w:afterAutospacing="0"/>
        <w:rPr>
          <w:rFonts w:ascii="Verdana" w:hAnsi="Verdana"/>
          <w:color w:val="203655"/>
          <w:sz w:val="20"/>
          <w:szCs w:val="20"/>
        </w:rPr>
      </w:pPr>
      <w:r w:rsidRPr="009E610E">
        <w:rPr>
          <w:rFonts w:ascii="Verdana" w:hAnsi="Verdana"/>
          <w:color w:val="203655"/>
          <w:sz w:val="20"/>
          <w:szCs w:val="20"/>
        </w:rPr>
        <w:t>Сиденье из двух рук. Из полотенца, ткани, веревки делают кольцо, за которое держатся спасатели. Они могут двигаться прямо, поддерживая свободными руками пострадавшего.</w:t>
      </w:r>
    </w:p>
    <w:p w14:paraId="67237742" w14:textId="77777777" w:rsidR="009E610E" w:rsidRPr="009E610E" w:rsidRDefault="009E610E" w:rsidP="009E610E">
      <w:pPr>
        <w:pStyle w:val="a3"/>
        <w:shd w:val="clear" w:color="auto" w:fill="FFFFFF"/>
        <w:spacing w:before="0" w:beforeAutospacing="0" w:after="0" w:afterAutospacing="0"/>
        <w:rPr>
          <w:rFonts w:ascii="Verdana" w:hAnsi="Verdana"/>
          <w:color w:val="203655"/>
          <w:sz w:val="20"/>
          <w:szCs w:val="20"/>
        </w:rPr>
      </w:pPr>
      <w:r w:rsidRPr="009E610E">
        <w:rPr>
          <w:rFonts w:ascii="Verdana" w:hAnsi="Verdana"/>
          <w:color w:val="203655"/>
          <w:sz w:val="20"/>
          <w:szCs w:val="20"/>
        </w:rPr>
        <w:t>«Замок» из трех рук. Один спасатель обхватывает правой рукой свое левое предплечье, а левой рукой - правое предплечье второго спасателя. Второй спасатель правой рукой берется за правое предплечье первого спасателя, левой рукой поддерживает пострадавшего.</w:t>
      </w:r>
    </w:p>
    <w:p w14:paraId="56A2FF8F" w14:textId="77777777" w:rsidR="009E610E" w:rsidRPr="009E610E" w:rsidRDefault="009E610E" w:rsidP="009E610E">
      <w:pPr>
        <w:pStyle w:val="a3"/>
        <w:shd w:val="clear" w:color="auto" w:fill="FFFFFF"/>
        <w:spacing w:before="0" w:beforeAutospacing="0" w:after="0" w:afterAutospacing="0"/>
        <w:rPr>
          <w:rFonts w:ascii="Verdana" w:hAnsi="Verdana"/>
          <w:color w:val="203655"/>
          <w:sz w:val="20"/>
          <w:szCs w:val="20"/>
        </w:rPr>
      </w:pPr>
      <w:r w:rsidRPr="009E610E">
        <w:rPr>
          <w:rFonts w:ascii="Verdana" w:hAnsi="Verdana"/>
          <w:color w:val="203655"/>
          <w:sz w:val="20"/>
          <w:szCs w:val="20"/>
        </w:rPr>
        <w:t>« Замок» из четырех рук. Каждый спасатель держится правой рукой за свое левое предплечье, а левой - за правое предплечье другого спасателя.</w:t>
      </w:r>
    </w:p>
    <w:p w14:paraId="4632EFF5" w14:textId="77777777" w:rsidR="009E610E" w:rsidRPr="009E610E" w:rsidRDefault="009E610E" w:rsidP="009E610E">
      <w:pPr>
        <w:pStyle w:val="a3"/>
        <w:shd w:val="clear" w:color="auto" w:fill="FFFFFF"/>
        <w:spacing w:before="0" w:beforeAutospacing="0" w:after="0" w:afterAutospacing="0"/>
        <w:rPr>
          <w:rFonts w:ascii="Verdana" w:hAnsi="Verdana"/>
          <w:color w:val="203655"/>
          <w:sz w:val="20"/>
          <w:szCs w:val="20"/>
        </w:rPr>
      </w:pPr>
      <w:r w:rsidRPr="009E610E">
        <w:rPr>
          <w:rFonts w:ascii="Verdana" w:hAnsi="Verdana"/>
          <w:color w:val="203655"/>
          <w:sz w:val="20"/>
          <w:szCs w:val="20"/>
        </w:rPr>
        <w:t>Этот способ используется, когда пострадавший находится в сознании и может держаться за шеи спасателей.</w:t>
      </w:r>
    </w:p>
    <w:p w14:paraId="2B2C7022" w14:textId="77777777" w:rsidR="009E610E" w:rsidRPr="009E610E" w:rsidRDefault="009E610E" w:rsidP="009E610E">
      <w:pPr>
        <w:pStyle w:val="a3"/>
        <w:shd w:val="clear" w:color="auto" w:fill="FFFFFF"/>
        <w:spacing w:before="0" w:beforeAutospacing="0" w:after="0" w:afterAutospacing="0"/>
        <w:rPr>
          <w:rFonts w:ascii="Verdana" w:hAnsi="Verdana"/>
          <w:color w:val="203655"/>
          <w:sz w:val="20"/>
          <w:szCs w:val="20"/>
        </w:rPr>
      </w:pPr>
      <w:r w:rsidRPr="009E610E">
        <w:rPr>
          <w:rStyle w:val="a4"/>
          <w:rFonts w:ascii="Verdana" w:hAnsi="Verdana"/>
          <w:color w:val="203655"/>
          <w:sz w:val="20"/>
          <w:szCs w:val="20"/>
        </w:rPr>
        <w:t>12.1.4. Перенос пострадавшего с помощью подручных средств</w:t>
      </w:r>
    </w:p>
    <w:p w14:paraId="62D691EE" w14:textId="77777777" w:rsidR="009E610E" w:rsidRPr="009E610E" w:rsidRDefault="009E610E" w:rsidP="009E610E">
      <w:pPr>
        <w:pStyle w:val="a3"/>
        <w:shd w:val="clear" w:color="auto" w:fill="FFFFFF"/>
        <w:spacing w:before="0" w:beforeAutospacing="0" w:after="0" w:afterAutospacing="0"/>
        <w:rPr>
          <w:rFonts w:ascii="Verdana" w:hAnsi="Verdana"/>
          <w:color w:val="203655"/>
          <w:sz w:val="20"/>
          <w:szCs w:val="20"/>
        </w:rPr>
      </w:pPr>
      <w:r w:rsidRPr="009E610E">
        <w:rPr>
          <w:rFonts w:ascii="Verdana" w:hAnsi="Verdana"/>
          <w:color w:val="203655"/>
          <w:sz w:val="20"/>
          <w:szCs w:val="20"/>
        </w:rPr>
        <w:t>В качестве подручных средств могут использоваться лямки, ремни, стул и два шеста, жердь и простыни.</w:t>
      </w:r>
    </w:p>
    <w:p w14:paraId="5CA93F89" w14:textId="77777777" w:rsidR="009E610E" w:rsidRPr="009E610E" w:rsidRDefault="009E610E" w:rsidP="009E610E">
      <w:pPr>
        <w:pStyle w:val="a3"/>
        <w:shd w:val="clear" w:color="auto" w:fill="FFFFFF"/>
        <w:spacing w:before="0" w:beforeAutospacing="0" w:after="0" w:afterAutospacing="0"/>
        <w:rPr>
          <w:rFonts w:ascii="Verdana" w:hAnsi="Verdana"/>
          <w:color w:val="203655"/>
          <w:sz w:val="20"/>
          <w:szCs w:val="20"/>
        </w:rPr>
      </w:pPr>
      <w:r w:rsidRPr="009E610E">
        <w:rPr>
          <w:rStyle w:val="a4"/>
          <w:rFonts w:ascii="Verdana" w:hAnsi="Verdana"/>
          <w:color w:val="203655"/>
          <w:sz w:val="20"/>
          <w:szCs w:val="20"/>
        </w:rPr>
        <w:t>12.1.5. Перенос пострадавшего на носилках</w:t>
      </w:r>
    </w:p>
    <w:p w14:paraId="63F75012" w14:textId="77777777" w:rsidR="009E610E" w:rsidRPr="009E610E" w:rsidRDefault="009E610E" w:rsidP="009E610E">
      <w:pPr>
        <w:pStyle w:val="a3"/>
        <w:shd w:val="clear" w:color="auto" w:fill="FFFFFF"/>
        <w:spacing w:before="0" w:beforeAutospacing="0" w:after="0" w:afterAutospacing="0"/>
        <w:rPr>
          <w:rFonts w:ascii="Verdana" w:hAnsi="Verdana"/>
          <w:color w:val="203655"/>
          <w:sz w:val="20"/>
          <w:szCs w:val="20"/>
        </w:rPr>
      </w:pPr>
      <w:r w:rsidRPr="009E610E">
        <w:rPr>
          <w:rFonts w:ascii="Verdana" w:hAnsi="Verdana"/>
          <w:color w:val="203655"/>
          <w:sz w:val="20"/>
          <w:szCs w:val="20"/>
        </w:rPr>
        <w:t>Этот способ переноски наиболее удобен и безопасен. При отсутствии стандартных носилок их можно сделать из подручных средств.</w:t>
      </w:r>
    </w:p>
    <w:p w14:paraId="21C7B28F" w14:textId="77777777" w:rsidR="009E610E" w:rsidRPr="009E610E" w:rsidRDefault="009E610E" w:rsidP="009E610E">
      <w:pPr>
        <w:pStyle w:val="a3"/>
        <w:shd w:val="clear" w:color="auto" w:fill="FFFFFF"/>
        <w:spacing w:before="0" w:beforeAutospacing="0" w:after="0" w:afterAutospacing="0"/>
        <w:rPr>
          <w:rFonts w:ascii="Verdana" w:hAnsi="Verdana"/>
          <w:color w:val="203655"/>
          <w:sz w:val="20"/>
          <w:szCs w:val="20"/>
        </w:rPr>
      </w:pPr>
      <w:r w:rsidRPr="009E610E">
        <w:rPr>
          <w:rFonts w:ascii="Verdana" w:hAnsi="Verdana"/>
          <w:color w:val="203655"/>
          <w:sz w:val="20"/>
          <w:szCs w:val="20"/>
        </w:rPr>
        <w:t>Важно правильно уложить пострадавшего на носилки, чтобы не причинить ему дополнительных травм и излишней боли. Желательно, чтобы пострадавшего укладывали на носилки не менее двух спасателей. Опуская пострадавшего на носилки, оба спасателя должны встать на колени и осторожно положить его.</w:t>
      </w:r>
    </w:p>
    <w:p w14:paraId="0519E0A2" w14:textId="77777777" w:rsidR="009E610E" w:rsidRPr="009E610E" w:rsidRDefault="009E610E" w:rsidP="009E610E">
      <w:pPr>
        <w:pStyle w:val="a3"/>
        <w:shd w:val="clear" w:color="auto" w:fill="FFFFFF"/>
        <w:spacing w:before="0" w:beforeAutospacing="0" w:after="0" w:afterAutospacing="0"/>
        <w:rPr>
          <w:rFonts w:ascii="Verdana" w:hAnsi="Verdana"/>
          <w:color w:val="203655"/>
          <w:sz w:val="20"/>
          <w:szCs w:val="20"/>
        </w:rPr>
      </w:pPr>
      <w:r w:rsidRPr="009E610E">
        <w:rPr>
          <w:rFonts w:ascii="Verdana" w:hAnsi="Verdana"/>
          <w:color w:val="203655"/>
          <w:sz w:val="20"/>
          <w:szCs w:val="20"/>
        </w:rPr>
        <w:t>При травме ног должна быть обязательно проведена иммобилизация конечностей.</w:t>
      </w:r>
    </w:p>
    <w:p w14:paraId="4CCB61AB" w14:textId="77777777" w:rsidR="009E610E" w:rsidRPr="009E610E" w:rsidRDefault="009E610E" w:rsidP="009E610E">
      <w:pPr>
        <w:pStyle w:val="a3"/>
        <w:shd w:val="clear" w:color="auto" w:fill="FFFFFF"/>
        <w:spacing w:before="0" w:beforeAutospacing="0" w:after="0" w:afterAutospacing="0"/>
        <w:rPr>
          <w:rFonts w:ascii="Verdana" w:hAnsi="Verdana"/>
          <w:color w:val="203655"/>
          <w:sz w:val="20"/>
          <w:szCs w:val="20"/>
        </w:rPr>
      </w:pPr>
      <w:r w:rsidRPr="009E610E">
        <w:rPr>
          <w:rFonts w:ascii="Verdana" w:hAnsi="Verdana"/>
          <w:color w:val="203655"/>
          <w:sz w:val="20"/>
          <w:szCs w:val="20"/>
        </w:rPr>
        <w:lastRenderedPageBreak/>
        <w:t>Для того чтобы переложить пострадавшего на носилки, спасатели встают над пострадавшим и поднимают его между своих ног. При переноске пострадавшего по ровной поверхности спасатели должны перемещаться короткими шагами, не в ногу, чтобы не допустить излишних сотрясений. При этом пострадавший должен лежать ногами вперед, а стоящий в изголовье спасатель - следить за состоянием пострадавшего.</w:t>
      </w:r>
    </w:p>
    <w:p w14:paraId="316ECD84" w14:textId="77777777" w:rsidR="009E610E" w:rsidRPr="009E610E" w:rsidRDefault="009E610E" w:rsidP="009E610E">
      <w:pPr>
        <w:pStyle w:val="a3"/>
        <w:shd w:val="clear" w:color="auto" w:fill="FFFFFF"/>
        <w:spacing w:before="0" w:beforeAutospacing="0" w:after="0" w:afterAutospacing="0"/>
        <w:rPr>
          <w:rFonts w:ascii="Verdana" w:hAnsi="Verdana"/>
          <w:color w:val="203655"/>
          <w:sz w:val="20"/>
          <w:szCs w:val="20"/>
        </w:rPr>
      </w:pPr>
      <w:r w:rsidRPr="009E610E">
        <w:rPr>
          <w:rFonts w:ascii="Verdana" w:hAnsi="Verdana"/>
          <w:color w:val="203655"/>
          <w:sz w:val="20"/>
          <w:szCs w:val="20"/>
        </w:rPr>
        <w:t>При движении на подъем (например, по лестнице) пострадавшего нужно нести головой вперед, а при спуске - ногами вперед. Однако пострадавших с серьезными повреждениями нижних конечностей следует транспортировать в обратной последовательности: на подъеме - ногами вперед, на спуске - головой, чтобы обеспечить максимально комфортное состояние травмированных ног.</w:t>
      </w:r>
    </w:p>
    <w:p w14:paraId="02CF061E" w14:textId="77777777" w:rsidR="009E610E" w:rsidRPr="009E610E" w:rsidRDefault="009E610E" w:rsidP="009E610E">
      <w:pPr>
        <w:pStyle w:val="a3"/>
        <w:shd w:val="clear" w:color="auto" w:fill="FFFFFF"/>
        <w:spacing w:before="0" w:beforeAutospacing="0" w:after="0" w:afterAutospacing="0"/>
        <w:rPr>
          <w:rFonts w:ascii="Verdana" w:hAnsi="Verdana"/>
          <w:color w:val="203655"/>
          <w:sz w:val="20"/>
          <w:szCs w:val="20"/>
        </w:rPr>
      </w:pPr>
      <w:r w:rsidRPr="009E610E">
        <w:rPr>
          <w:rStyle w:val="a4"/>
          <w:rFonts w:ascii="Verdana" w:hAnsi="Verdana"/>
          <w:color w:val="203655"/>
          <w:sz w:val="20"/>
          <w:szCs w:val="20"/>
        </w:rPr>
        <w:t>12.2. Транспортировка пострадавших</w:t>
      </w:r>
    </w:p>
    <w:p w14:paraId="5B2A531C" w14:textId="77777777" w:rsidR="009E610E" w:rsidRPr="009E610E" w:rsidRDefault="009E610E" w:rsidP="009E610E">
      <w:pPr>
        <w:pStyle w:val="a3"/>
        <w:shd w:val="clear" w:color="auto" w:fill="FFFFFF"/>
        <w:spacing w:before="0" w:beforeAutospacing="0" w:after="0" w:afterAutospacing="0"/>
        <w:rPr>
          <w:rFonts w:ascii="Verdana" w:hAnsi="Verdana"/>
          <w:color w:val="203655"/>
          <w:sz w:val="20"/>
          <w:szCs w:val="20"/>
        </w:rPr>
      </w:pPr>
      <w:r w:rsidRPr="009E610E">
        <w:rPr>
          <w:rFonts w:ascii="Verdana" w:hAnsi="Verdana"/>
          <w:color w:val="203655"/>
          <w:sz w:val="20"/>
          <w:szCs w:val="20"/>
        </w:rPr>
        <w:t>Транспортировка пострадавших в ДТП осуществляется преимущественно специально оборудованными автомобилями скорой помощи и служб спасения, а в ряде случаев - медицинскими вертолетами. Однако может возникнуть ситуация, когда пострадавшего придется транспортировать в лечебное учреждение попутным транспортом.</w:t>
      </w:r>
    </w:p>
    <w:p w14:paraId="01C34B72" w14:textId="77777777" w:rsidR="009E610E" w:rsidRPr="009E610E" w:rsidRDefault="009E610E" w:rsidP="009E610E">
      <w:pPr>
        <w:pStyle w:val="a3"/>
        <w:shd w:val="clear" w:color="auto" w:fill="FFFFFF"/>
        <w:spacing w:before="0" w:beforeAutospacing="0" w:after="0" w:afterAutospacing="0"/>
        <w:rPr>
          <w:rFonts w:ascii="Verdana" w:hAnsi="Verdana"/>
          <w:color w:val="203655"/>
          <w:sz w:val="20"/>
          <w:szCs w:val="20"/>
        </w:rPr>
      </w:pPr>
      <w:r w:rsidRPr="009E610E">
        <w:rPr>
          <w:rStyle w:val="a4"/>
          <w:rFonts w:ascii="Verdana" w:hAnsi="Verdana"/>
          <w:color w:val="203655"/>
          <w:sz w:val="20"/>
          <w:szCs w:val="20"/>
        </w:rPr>
        <w:t>12.2.1. Транспортировка при травме головы</w:t>
      </w:r>
    </w:p>
    <w:p w14:paraId="3C31F89B" w14:textId="77777777" w:rsidR="009E610E" w:rsidRPr="009E610E" w:rsidRDefault="009E610E" w:rsidP="009E610E">
      <w:pPr>
        <w:pStyle w:val="a3"/>
        <w:shd w:val="clear" w:color="auto" w:fill="FFFFFF"/>
        <w:spacing w:before="0" w:beforeAutospacing="0" w:after="0" w:afterAutospacing="0"/>
        <w:rPr>
          <w:rFonts w:ascii="Verdana" w:hAnsi="Verdana"/>
          <w:color w:val="203655"/>
          <w:sz w:val="20"/>
          <w:szCs w:val="20"/>
        </w:rPr>
      </w:pPr>
      <w:r w:rsidRPr="009E610E">
        <w:rPr>
          <w:rFonts w:ascii="Verdana" w:hAnsi="Verdana"/>
          <w:color w:val="203655"/>
          <w:sz w:val="20"/>
          <w:szCs w:val="20"/>
        </w:rPr>
        <w:t>Такого пострадавшего перед транспортировкой укладывают на спину, повернув голову на не травмированную сторону. Если пострадавший находится без сознания, то его транспортируют лежа на боку, так как при данной травме возможна рвота и рвотные массы должны не попасть в дыхательные пути.</w:t>
      </w:r>
    </w:p>
    <w:p w14:paraId="641B21E2" w14:textId="77777777" w:rsidR="009E610E" w:rsidRPr="009E610E" w:rsidRDefault="009E610E" w:rsidP="009E610E">
      <w:pPr>
        <w:pStyle w:val="a3"/>
        <w:shd w:val="clear" w:color="auto" w:fill="FFFFFF"/>
        <w:spacing w:before="0" w:beforeAutospacing="0" w:after="0" w:afterAutospacing="0"/>
        <w:rPr>
          <w:rFonts w:ascii="Verdana" w:hAnsi="Verdana"/>
          <w:color w:val="203655"/>
          <w:sz w:val="20"/>
          <w:szCs w:val="20"/>
        </w:rPr>
      </w:pPr>
      <w:r w:rsidRPr="009E610E">
        <w:rPr>
          <w:rStyle w:val="a4"/>
          <w:rFonts w:ascii="Verdana" w:hAnsi="Verdana"/>
          <w:color w:val="203655"/>
          <w:sz w:val="20"/>
          <w:szCs w:val="20"/>
        </w:rPr>
        <w:t>12.2.2. Транспортировка при травме грудной клетки</w:t>
      </w:r>
    </w:p>
    <w:p w14:paraId="7FEFC832" w14:textId="77777777" w:rsidR="009E610E" w:rsidRPr="009E610E" w:rsidRDefault="009E610E" w:rsidP="009E610E">
      <w:pPr>
        <w:pStyle w:val="a3"/>
        <w:shd w:val="clear" w:color="auto" w:fill="FFFFFF"/>
        <w:spacing w:before="0" w:beforeAutospacing="0" w:after="0" w:afterAutospacing="0"/>
        <w:rPr>
          <w:rFonts w:ascii="Verdana" w:hAnsi="Verdana"/>
          <w:color w:val="203655"/>
          <w:sz w:val="20"/>
          <w:szCs w:val="20"/>
        </w:rPr>
      </w:pPr>
      <w:r w:rsidRPr="009E610E">
        <w:rPr>
          <w:rFonts w:ascii="Verdana" w:hAnsi="Verdana"/>
          <w:color w:val="203655"/>
          <w:sz w:val="20"/>
          <w:szCs w:val="20"/>
        </w:rPr>
        <w:t>При закрытых травмах транспортировка осуществляется полусидя с согнутыми в коленях ногами. При проникающих ранениях, после оказания соответствующей помощи, лежа на раненном боку.</w:t>
      </w:r>
    </w:p>
    <w:p w14:paraId="2CE011FD" w14:textId="77777777" w:rsidR="009E610E" w:rsidRPr="009E610E" w:rsidRDefault="009E610E" w:rsidP="009E610E">
      <w:pPr>
        <w:pStyle w:val="a3"/>
        <w:shd w:val="clear" w:color="auto" w:fill="FFFFFF"/>
        <w:spacing w:before="0" w:beforeAutospacing="0" w:after="0" w:afterAutospacing="0"/>
        <w:rPr>
          <w:rFonts w:ascii="Verdana" w:hAnsi="Verdana"/>
          <w:color w:val="203655"/>
          <w:sz w:val="20"/>
          <w:szCs w:val="20"/>
        </w:rPr>
      </w:pPr>
      <w:r w:rsidRPr="009E610E">
        <w:rPr>
          <w:rStyle w:val="a4"/>
          <w:rFonts w:ascii="Verdana" w:hAnsi="Verdana"/>
          <w:color w:val="203655"/>
          <w:sz w:val="20"/>
          <w:szCs w:val="20"/>
        </w:rPr>
        <w:t>12.2.3. Транспортировка при травме брюшной полости</w:t>
      </w:r>
    </w:p>
    <w:p w14:paraId="2B1ED913" w14:textId="77777777" w:rsidR="009E610E" w:rsidRPr="009E610E" w:rsidRDefault="009E610E" w:rsidP="009E610E">
      <w:pPr>
        <w:pStyle w:val="a3"/>
        <w:shd w:val="clear" w:color="auto" w:fill="FFFFFF"/>
        <w:spacing w:before="0" w:beforeAutospacing="0" w:after="0" w:afterAutospacing="0"/>
        <w:rPr>
          <w:rFonts w:ascii="Verdana" w:hAnsi="Verdana"/>
          <w:color w:val="203655"/>
          <w:sz w:val="20"/>
          <w:szCs w:val="20"/>
        </w:rPr>
      </w:pPr>
      <w:r w:rsidRPr="009E610E">
        <w:rPr>
          <w:rFonts w:ascii="Verdana" w:hAnsi="Verdana"/>
          <w:color w:val="203655"/>
          <w:sz w:val="20"/>
          <w:szCs w:val="20"/>
        </w:rPr>
        <w:t>При закрытых и открытых травмах брюшной полости туловище может быть в следующих положениях:</w:t>
      </w:r>
    </w:p>
    <w:p w14:paraId="597A704A" w14:textId="77777777" w:rsidR="009E610E" w:rsidRPr="009E610E" w:rsidRDefault="009E610E" w:rsidP="009E610E">
      <w:pPr>
        <w:pStyle w:val="a3"/>
        <w:shd w:val="clear" w:color="auto" w:fill="FFFFFF"/>
        <w:spacing w:before="0" w:beforeAutospacing="0" w:after="0" w:afterAutospacing="0"/>
        <w:rPr>
          <w:rFonts w:ascii="Verdana" w:hAnsi="Verdana"/>
          <w:color w:val="203655"/>
          <w:sz w:val="20"/>
          <w:szCs w:val="20"/>
        </w:rPr>
      </w:pPr>
      <w:r w:rsidRPr="009E610E">
        <w:rPr>
          <w:rFonts w:ascii="Verdana" w:hAnsi="Verdana"/>
          <w:color w:val="203655"/>
          <w:sz w:val="20"/>
          <w:szCs w:val="20"/>
        </w:rPr>
        <w:t>1. Лежа на спине с согнутыми ногами. Голову поверните набок, под колени подложите валик.</w:t>
      </w:r>
    </w:p>
    <w:p w14:paraId="49329E2D" w14:textId="77777777" w:rsidR="009E610E" w:rsidRPr="009E610E" w:rsidRDefault="009E610E" w:rsidP="009E610E">
      <w:pPr>
        <w:pStyle w:val="a3"/>
        <w:shd w:val="clear" w:color="auto" w:fill="FFFFFF"/>
        <w:spacing w:before="0" w:beforeAutospacing="0" w:after="0" w:afterAutospacing="0"/>
        <w:rPr>
          <w:rFonts w:ascii="Verdana" w:hAnsi="Verdana"/>
          <w:color w:val="203655"/>
          <w:sz w:val="20"/>
          <w:szCs w:val="20"/>
        </w:rPr>
      </w:pPr>
      <w:r w:rsidRPr="009E610E">
        <w:rPr>
          <w:rFonts w:ascii="Verdana" w:hAnsi="Verdana"/>
          <w:color w:val="203655"/>
          <w:sz w:val="20"/>
          <w:szCs w:val="20"/>
        </w:rPr>
        <w:t>2. Лежа на здоровом боку с согнутыми в коленях ногами (при отсутствии сознания).</w:t>
      </w:r>
    </w:p>
    <w:p w14:paraId="35EAEF47" w14:textId="77777777" w:rsidR="009E610E" w:rsidRPr="009E610E" w:rsidRDefault="009E610E" w:rsidP="009E610E">
      <w:pPr>
        <w:pStyle w:val="a3"/>
        <w:shd w:val="clear" w:color="auto" w:fill="FFFFFF"/>
        <w:spacing w:before="0" w:beforeAutospacing="0" w:after="0" w:afterAutospacing="0"/>
        <w:rPr>
          <w:rFonts w:ascii="Verdana" w:hAnsi="Verdana"/>
          <w:color w:val="203655"/>
          <w:sz w:val="20"/>
          <w:szCs w:val="20"/>
        </w:rPr>
      </w:pPr>
      <w:r w:rsidRPr="009E610E">
        <w:rPr>
          <w:rStyle w:val="a4"/>
          <w:rFonts w:ascii="Verdana" w:hAnsi="Verdana"/>
          <w:color w:val="203655"/>
          <w:sz w:val="20"/>
          <w:szCs w:val="20"/>
        </w:rPr>
        <w:t>12.2.4. Транспортировка при повреждении костей таза</w:t>
      </w:r>
    </w:p>
    <w:p w14:paraId="10EA42D9" w14:textId="77777777" w:rsidR="009E610E" w:rsidRPr="009E610E" w:rsidRDefault="009E610E" w:rsidP="009E610E">
      <w:pPr>
        <w:pStyle w:val="a3"/>
        <w:shd w:val="clear" w:color="auto" w:fill="FFFFFF"/>
        <w:spacing w:before="0" w:beforeAutospacing="0" w:after="0" w:afterAutospacing="0"/>
        <w:rPr>
          <w:rFonts w:ascii="Verdana" w:hAnsi="Verdana"/>
          <w:color w:val="203655"/>
          <w:sz w:val="20"/>
          <w:szCs w:val="20"/>
        </w:rPr>
      </w:pPr>
      <w:r w:rsidRPr="009E610E">
        <w:rPr>
          <w:rFonts w:ascii="Verdana" w:hAnsi="Verdana"/>
          <w:color w:val="203655"/>
          <w:sz w:val="20"/>
          <w:szCs w:val="20"/>
        </w:rPr>
        <w:t>Положение туловища - лежа на спине, на ровной твердой поверхности. Под согнутые и раздвинутые в коленях ноги подложите валик или поставьте у стоп упор. Такое положение туловища способствует расслаблению мышц, а значит, уменьшению боли, и является противошоковым мероприятием.</w:t>
      </w:r>
    </w:p>
    <w:p w14:paraId="06134053" w14:textId="77777777" w:rsidR="009E610E" w:rsidRPr="009E610E" w:rsidRDefault="009E610E" w:rsidP="009E610E">
      <w:pPr>
        <w:pStyle w:val="a3"/>
        <w:shd w:val="clear" w:color="auto" w:fill="FFFFFF"/>
        <w:spacing w:before="0" w:beforeAutospacing="0" w:after="0" w:afterAutospacing="0"/>
        <w:rPr>
          <w:rFonts w:ascii="Verdana" w:hAnsi="Verdana"/>
          <w:color w:val="203655"/>
          <w:sz w:val="20"/>
          <w:szCs w:val="20"/>
        </w:rPr>
      </w:pPr>
      <w:r w:rsidRPr="009E610E">
        <w:rPr>
          <w:rStyle w:val="a4"/>
          <w:rFonts w:ascii="Verdana" w:hAnsi="Verdana"/>
          <w:color w:val="203655"/>
          <w:sz w:val="20"/>
          <w:szCs w:val="20"/>
        </w:rPr>
        <w:t>12.2.5. Транспортировка при повреждении позвоночника</w:t>
      </w:r>
    </w:p>
    <w:p w14:paraId="2B975A30" w14:textId="77777777" w:rsidR="009E610E" w:rsidRPr="009E610E" w:rsidRDefault="009E610E" w:rsidP="009E610E">
      <w:pPr>
        <w:pStyle w:val="a3"/>
        <w:shd w:val="clear" w:color="auto" w:fill="FFFFFF"/>
        <w:spacing w:before="0" w:beforeAutospacing="0" w:after="0" w:afterAutospacing="0"/>
        <w:rPr>
          <w:rFonts w:ascii="Verdana" w:hAnsi="Verdana"/>
          <w:color w:val="203655"/>
          <w:sz w:val="20"/>
          <w:szCs w:val="20"/>
        </w:rPr>
      </w:pPr>
      <w:r w:rsidRPr="009E610E">
        <w:rPr>
          <w:rFonts w:ascii="Verdana" w:hAnsi="Verdana"/>
          <w:color w:val="203655"/>
          <w:sz w:val="20"/>
          <w:szCs w:val="20"/>
        </w:rPr>
        <w:t>Травма чаще всего возникает в результате удара о твердый предмет или вследствие удара тупым предметом в область спины. Пострадавший падает на спину или живот. Положение туловища вытянутое. Обеспечьте неподвижность в том положении, в котором лежит пострадавший. Не переворачивайте!</w:t>
      </w:r>
    </w:p>
    <w:p w14:paraId="686BB974" w14:textId="77777777" w:rsidR="009E610E" w:rsidRPr="009E610E" w:rsidRDefault="009E610E" w:rsidP="009E610E">
      <w:pPr>
        <w:pStyle w:val="a3"/>
        <w:shd w:val="clear" w:color="auto" w:fill="FFFFFF"/>
        <w:spacing w:before="0" w:beforeAutospacing="0" w:after="0" w:afterAutospacing="0"/>
        <w:rPr>
          <w:rFonts w:ascii="Verdana" w:hAnsi="Verdana"/>
          <w:color w:val="203655"/>
          <w:sz w:val="20"/>
          <w:szCs w:val="20"/>
        </w:rPr>
      </w:pPr>
      <w:r w:rsidRPr="009E610E">
        <w:rPr>
          <w:rFonts w:ascii="Verdana" w:hAnsi="Verdana"/>
          <w:color w:val="203655"/>
          <w:sz w:val="20"/>
          <w:szCs w:val="20"/>
        </w:rPr>
        <w:t>Транспортируйте лежа на спине или животе (как лежит) на твердом ровном щите. Туловище зафиксируйте.</w:t>
      </w:r>
    </w:p>
    <w:p w14:paraId="07B68510" w14:textId="77777777" w:rsidR="009E610E" w:rsidRPr="009E610E" w:rsidRDefault="009E610E" w:rsidP="009E610E">
      <w:pPr>
        <w:pStyle w:val="a3"/>
        <w:shd w:val="clear" w:color="auto" w:fill="FFFFFF"/>
        <w:spacing w:before="0" w:beforeAutospacing="0" w:after="0" w:afterAutospacing="0"/>
        <w:rPr>
          <w:rFonts w:ascii="Verdana" w:hAnsi="Verdana"/>
          <w:color w:val="203655"/>
          <w:sz w:val="20"/>
          <w:szCs w:val="20"/>
        </w:rPr>
      </w:pPr>
      <w:r w:rsidRPr="009E610E">
        <w:rPr>
          <w:rStyle w:val="a4"/>
          <w:rFonts w:ascii="Verdana" w:hAnsi="Verdana"/>
          <w:color w:val="203655"/>
          <w:sz w:val="20"/>
          <w:szCs w:val="20"/>
        </w:rPr>
        <w:t>12.2.6. Транспортировка при травмах нижних конечностей</w:t>
      </w:r>
    </w:p>
    <w:p w14:paraId="001B7C33" w14:textId="77777777" w:rsidR="009E610E" w:rsidRPr="009E610E" w:rsidRDefault="009E610E" w:rsidP="009E610E">
      <w:pPr>
        <w:pStyle w:val="a3"/>
        <w:shd w:val="clear" w:color="auto" w:fill="FFFFFF"/>
        <w:spacing w:before="0" w:beforeAutospacing="0" w:after="0" w:afterAutospacing="0"/>
        <w:rPr>
          <w:rFonts w:ascii="Verdana" w:hAnsi="Verdana"/>
          <w:color w:val="203655"/>
          <w:sz w:val="20"/>
          <w:szCs w:val="20"/>
        </w:rPr>
      </w:pPr>
      <w:r w:rsidRPr="009E610E">
        <w:rPr>
          <w:rFonts w:ascii="Verdana" w:hAnsi="Verdana"/>
          <w:color w:val="203655"/>
          <w:sz w:val="20"/>
          <w:szCs w:val="20"/>
        </w:rPr>
        <w:t>При переломах нижних конечностей сначала обеспечьте неподвижность сломанных костей с помощью стандартных или импровизированных шин.</w:t>
      </w:r>
    </w:p>
    <w:p w14:paraId="39786BA6" w14:textId="77777777" w:rsidR="009E610E" w:rsidRPr="009E610E" w:rsidRDefault="009E610E" w:rsidP="009E610E">
      <w:pPr>
        <w:pStyle w:val="a3"/>
        <w:shd w:val="clear" w:color="auto" w:fill="FFFFFF"/>
        <w:spacing w:before="0" w:beforeAutospacing="0" w:after="0" w:afterAutospacing="0"/>
        <w:rPr>
          <w:rFonts w:ascii="Verdana" w:hAnsi="Verdana"/>
          <w:color w:val="203655"/>
          <w:sz w:val="20"/>
          <w:szCs w:val="20"/>
        </w:rPr>
      </w:pPr>
      <w:r w:rsidRPr="009E610E">
        <w:rPr>
          <w:rFonts w:ascii="Verdana" w:hAnsi="Verdana"/>
          <w:color w:val="203655"/>
          <w:sz w:val="20"/>
          <w:szCs w:val="20"/>
        </w:rPr>
        <w:t>При переломе голени наложите две шины от конца стопы до середины бедра. Стопа фиксируется под углом 90° к голени.</w:t>
      </w:r>
    </w:p>
    <w:p w14:paraId="5BC67ED8" w14:textId="77777777" w:rsidR="009E610E" w:rsidRPr="009E610E" w:rsidRDefault="009E610E" w:rsidP="009E610E">
      <w:pPr>
        <w:pStyle w:val="a3"/>
        <w:shd w:val="clear" w:color="auto" w:fill="FFFFFF"/>
        <w:spacing w:before="0" w:beforeAutospacing="0" w:after="0" w:afterAutospacing="0"/>
        <w:rPr>
          <w:rFonts w:ascii="Verdana" w:hAnsi="Verdana"/>
          <w:color w:val="203655"/>
          <w:sz w:val="20"/>
          <w:szCs w:val="20"/>
        </w:rPr>
      </w:pPr>
      <w:r w:rsidRPr="009E610E">
        <w:rPr>
          <w:rFonts w:ascii="Verdana" w:hAnsi="Verdana"/>
          <w:color w:val="203655"/>
          <w:sz w:val="20"/>
          <w:szCs w:val="20"/>
        </w:rPr>
        <w:t>При переломе бедренной кости наложите две шины с внутренней и наружной стороны: одну от конца стопы до подмышечной ямки, вторую - от конца стопы до паха. Только после этого пострадавшего можно транспортировать в положении лежа на спине (на щите). Туловище зафиксируйте.</w:t>
      </w:r>
    </w:p>
    <w:p w14:paraId="68FD0DE4" w14:textId="77777777" w:rsidR="009E610E" w:rsidRPr="009E610E" w:rsidRDefault="009E610E" w:rsidP="009E610E">
      <w:pPr>
        <w:pStyle w:val="a3"/>
        <w:shd w:val="clear" w:color="auto" w:fill="FFFFFF"/>
        <w:spacing w:before="0" w:beforeAutospacing="0" w:after="0" w:afterAutospacing="0"/>
        <w:rPr>
          <w:rFonts w:ascii="Verdana" w:hAnsi="Verdana"/>
          <w:color w:val="203655"/>
          <w:sz w:val="20"/>
          <w:szCs w:val="20"/>
        </w:rPr>
      </w:pPr>
      <w:r w:rsidRPr="009E610E">
        <w:rPr>
          <w:rStyle w:val="a4"/>
          <w:rFonts w:ascii="Verdana" w:hAnsi="Verdana"/>
          <w:color w:val="203655"/>
          <w:sz w:val="20"/>
          <w:szCs w:val="20"/>
        </w:rPr>
        <w:t>12.2.7. Транспортировка при травмах верхних конечностей</w:t>
      </w:r>
    </w:p>
    <w:p w14:paraId="4F0AD378" w14:textId="77777777" w:rsidR="009E610E" w:rsidRPr="009E610E" w:rsidRDefault="009E610E" w:rsidP="009E610E">
      <w:pPr>
        <w:pStyle w:val="a3"/>
        <w:shd w:val="clear" w:color="auto" w:fill="FFFFFF"/>
        <w:spacing w:before="0" w:beforeAutospacing="0" w:after="0" w:afterAutospacing="0"/>
        <w:rPr>
          <w:rFonts w:ascii="Verdana" w:hAnsi="Verdana"/>
          <w:color w:val="203655"/>
          <w:sz w:val="20"/>
          <w:szCs w:val="20"/>
        </w:rPr>
      </w:pPr>
      <w:r w:rsidRPr="009E610E">
        <w:rPr>
          <w:rFonts w:ascii="Verdana" w:hAnsi="Verdana"/>
          <w:color w:val="203655"/>
          <w:sz w:val="20"/>
          <w:szCs w:val="20"/>
        </w:rPr>
        <w:t>Транспортировка при данных травмах осуществляется в положении сидя.</w:t>
      </w:r>
    </w:p>
    <w:p w14:paraId="6D5F9528" w14:textId="77777777" w:rsidR="009E610E" w:rsidRPr="009E610E" w:rsidRDefault="009E610E" w:rsidP="009E610E">
      <w:pPr>
        <w:pStyle w:val="a3"/>
        <w:shd w:val="clear" w:color="auto" w:fill="FFFFFF"/>
        <w:spacing w:before="0" w:beforeAutospacing="0" w:after="0" w:afterAutospacing="0"/>
        <w:rPr>
          <w:rFonts w:ascii="Verdana" w:hAnsi="Verdana"/>
          <w:color w:val="203655"/>
          <w:sz w:val="20"/>
          <w:szCs w:val="20"/>
        </w:rPr>
      </w:pPr>
    </w:p>
    <w:p w14:paraId="06EA1553" w14:textId="77777777" w:rsidR="009E610E" w:rsidRPr="009E610E" w:rsidRDefault="009E610E" w:rsidP="009E610E">
      <w:pPr>
        <w:pStyle w:val="a3"/>
        <w:shd w:val="clear" w:color="auto" w:fill="FFFFFF"/>
        <w:spacing w:before="0" w:beforeAutospacing="0" w:after="0" w:afterAutospacing="0"/>
        <w:rPr>
          <w:rFonts w:ascii="Verdana" w:hAnsi="Verdana"/>
          <w:color w:val="203655"/>
          <w:sz w:val="20"/>
          <w:szCs w:val="20"/>
        </w:rPr>
      </w:pPr>
      <w:r w:rsidRPr="009E610E">
        <w:rPr>
          <w:rFonts w:ascii="Verdana" w:hAnsi="Verdana"/>
          <w:color w:val="203655"/>
          <w:sz w:val="20"/>
          <w:szCs w:val="20"/>
        </w:rPr>
        <w:t>Контрольные вопросы</w:t>
      </w:r>
    </w:p>
    <w:p w14:paraId="5D40B2F2" w14:textId="77777777" w:rsidR="009E610E" w:rsidRDefault="009E610E" w:rsidP="009E610E">
      <w:pPr>
        <w:pStyle w:val="a3"/>
        <w:numPr>
          <w:ilvl w:val="0"/>
          <w:numId w:val="1"/>
        </w:numPr>
        <w:shd w:val="clear" w:color="auto" w:fill="FFFFFF"/>
        <w:spacing w:before="0" w:beforeAutospacing="0" w:after="0" w:afterAutospacing="0"/>
        <w:rPr>
          <w:rFonts w:ascii="Verdana" w:hAnsi="Verdana"/>
          <w:color w:val="203655"/>
          <w:sz w:val="20"/>
          <w:szCs w:val="20"/>
        </w:rPr>
      </w:pPr>
      <w:r>
        <w:rPr>
          <w:rFonts w:ascii="Verdana" w:hAnsi="Verdana"/>
          <w:color w:val="203655"/>
          <w:sz w:val="20"/>
          <w:szCs w:val="20"/>
        </w:rPr>
        <w:t>В каких случаях осуществляется транспортировка пострадавшего в ДТП?</w:t>
      </w:r>
    </w:p>
    <w:p w14:paraId="161DC4AF" w14:textId="77777777" w:rsidR="009E610E" w:rsidRDefault="007E6032" w:rsidP="009E610E">
      <w:pPr>
        <w:pStyle w:val="a3"/>
        <w:numPr>
          <w:ilvl w:val="0"/>
          <w:numId w:val="1"/>
        </w:numPr>
        <w:shd w:val="clear" w:color="auto" w:fill="FFFFFF"/>
        <w:spacing w:before="0" w:beforeAutospacing="0" w:after="0" w:afterAutospacing="0"/>
        <w:rPr>
          <w:rFonts w:ascii="Verdana" w:hAnsi="Verdana"/>
          <w:color w:val="203655"/>
          <w:sz w:val="20"/>
          <w:szCs w:val="20"/>
        </w:rPr>
      </w:pPr>
      <w:r>
        <w:rPr>
          <w:rFonts w:ascii="Verdana" w:hAnsi="Verdana"/>
          <w:color w:val="203655"/>
          <w:sz w:val="20"/>
          <w:szCs w:val="20"/>
        </w:rPr>
        <w:t>Как оценивается состояние пострадавшего в ДТП?</w:t>
      </w:r>
    </w:p>
    <w:p w14:paraId="0F0F2E17" w14:textId="77777777" w:rsidR="007E6032" w:rsidRDefault="007E6032" w:rsidP="009E610E">
      <w:pPr>
        <w:pStyle w:val="a3"/>
        <w:numPr>
          <w:ilvl w:val="0"/>
          <w:numId w:val="1"/>
        </w:numPr>
        <w:shd w:val="clear" w:color="auto" w:fill="FFFFFF"/>
        <w:spacing w:before="0" w:beforeAutospacing="0" w:after="0" w:afterAutospacing="0"/>
        <w:rPr>
          <w:rFonts w:ascii="Verdana" w:hAnsi="Verdana"/>
          <w:color w:val="203655"/>
          <w:sz w:val="20"/>
          <w:szCs w:val="20"/>
        </w:rPr>
      </w:pPr>
      <w:r>
        <w:rPr>
          <w:rFonts w:ascii="Verdana" w:hAnsi="Verdana"/>
          <w:color w:val="203655"/>
          <w:sz w:val="20"/>
          <w:szCs w:val="20"/>
        </w:rPr>
        <w:lastRenderedPageBreak/>
        <w:t>Какое количество спасателей необходимо при транспортировке пострадавшего в ДТП?</w:t>
      </w:r>
    </w:p>
    <w:p w14:paraId="5467EAE4" w14:textId="77777777" w:rsidR="007E6032" w:rsidRDefault="007E6032" w:rsidP="009E610E">
      <w:pPr>
        <w:pStyle w:val="a3"/>
        <w:numPr>
          <w:ilvl w:val="0"/>
          <w:numId w:val="1"/>
        </w:numPr>
        <w:shd w:val="clear" w:color="auto" w:fill="FFFFFF"/>
        <w:spacing w:before="0" w:beforeAutospacing="0" w:after="0" w:afterAutospacing="0"/>
        <w:rPr>
          <w:rFonts w:ascii="Verdana" w:hAnsi="Verdana"/>
          <w:color w:val="203655"/>
          <w:sz w:val="20"/>
          <w:szCs w:val="20"/>
        </w:rPr>
      </w:pPr>
      <w:r>
        <w:rPr>
          <w:rFonts w:ascii="Verdana" w:hAnsi="Verdana"/>
          <w:color w:val="203655"/>
          <w:sz w:val="20"/>
          <w:szCs w:val="20"/>
        </w:rPr>
        <w:t>Какие подручные средства используют спасатели при транспортировке пострадавшего?</w:t>
      </w:r>
    </w:p>
    <w:p w14:paraId="31AB120F" w14:textId="77777777" w:rsidR="007E6032" w:rsidRPr="009E610E" w:rsidRDefault="007E6032" w:rsidP="009E610E">
      <w:pPr>
        <w:pStyle w:val="a3"/>
        <w:numPr>
          <w:ilvl w:val="0"/>
          <w:numId w:val="1"/>
        </w:numPr>
        <w:shd w:val="clear" w:color="auto" w:fill="FFFFFF"/>
        <w:spacing w:before="0" w:beforeAutospacing="0" w:after="0" w:afterAutospacing="0"/>
        <w:rPr>
          <w:rFonts w:ascii="Verdana" w:hAnsi="Verdana"/>
          <w:color w:val="203655"/>
          <w:sz w:val="20"/>
          <w:szCs w:val="20"/>
        </w:rPr>
      </w:pPr>
      <w:r>
        <w:rPr>
          <w:rFonts w:ascii="Verdana" w:hAnsi="Verdana"/>
          <w:color w:val="203655"/>
          <w:sz w:val="20"/>
          <w:szCs w:val="20"/>
        </w:rPr>
        <w:t>Перечислите порядок действий доврачебной помощи пострадавшему в ДТП?</w:t>
      </w:r>
    </w:p>
    <w:p w14:paraId="0AE08C24" w14:textId="77777777" w:rsidR="00845E91" w:rsidRPr="009E610E" w:rsidRDefault="00845E91">
      <w:pPr>
        <w:rPr>
          <w:sz w:val="20"/>
          <w:szCs w:val="20"/>
        </w:rPr>
      </w:pPr>
    </w:p>
    <w:sectPr w:rsidR="00845E91" w:rsidRPr="009E61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181D27"/>
    <w:multiLevelType w:val="hybridMultilevel"/>
    <w:tmpl w:val="F3C2FF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9E610E"/>
    <w:rsid w:val="00085B9E"/>
    <w:rsid w:val="00192059"/>
    <w:rsid w:val="006B38B8"/>
    <w:rsid w:val="007E6032"/>
    <w:rsid w:val="00845E91"/>
    <w:rsid w:val="009246AF"/>
    <w:rsid w:val="009E610E"/>
    <w:rsid w:val="00E90C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A93C2"/>
  <w15:docId w15:val="{45F79C8A-0230-45AE-8311-DD927039A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9E610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E610E"/>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9E610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9E610E"/>
    <w:rPr>
      <w:b/>
      <w:bCs/>
    </w:rPr>
  </w:style>
  <w:style w:type="paragraph" w:styleId="a5">
    <w:name w:val="Balloon Text"/>
    <w:basedOn w:val="a"/>
    <w:link w:val="a6"/>
    <w:uiPriority w:val="99"/>
    <w:semiHidden/>
    <w:unhideWhenUsed/>
    <w:rsid w:val="009E610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E610E"/>
    <w:rPr>
      <w:rFonts w:ascii="Tahoma" w:hAnsi="Tahoma" w:cs="Tahoma"/>
      <w:sz w:val="16"/>
      <w:szCs w:val="16"/>
    </w:rPr>
  </w:style>
  <w:style w:type="character" w:styleId="a7">
    <w:name w:val="Hyperlink"/>
    <w:basedOn w:val="a0"/>
    <w:uiPriority w:val="99"/>
    <w:unhideWhenUsed/>
    <w:rsid w:val="00192059"/>
    <w:rPr>
      <w:color w:val="0000FF" w:themeColor="hyperlink"/>
      <w:u w:val="single"/>
    </w:rPr>
  </w:style>
  <w:style w:type="character" w:styleId="a8">
    <w:name w:val="Unresolved Mention"/>
    <w:basedOn w:val="a0"/>
    <w:uiPriority w:val="99"/>
    <w:semiHidden/>
    <w:unhideWhenUsed/>
    <w:rsid w:val="001920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3502921">
      <w:bodyDiv w:val="1"/>
      <w:marLeft w:val="0"/>
      <w:marRight w:val="0"/>
      <w:marTop w:val="0"/>
      <w:marBottom w:val="0"/>
      <w:divBdr>
        <w:top w:val="none" w:sz="0" w:space="0" w:color="auto"/>
        <w:left w:val="none" w:sz="0" w:space="0" w:color="auto"/>
        <w:bottom w:val="none" w:sz="0" w:space="0" w:color="auto"/>
        <w:right w:val="none" w:sz="0" w:space="0" w:color="auto"/>
      </w:divBdr>
      <w:divsChild>
        <w:div w:id="849760769">
          <w:marLeft w:val="0"/>
          <w:marRight w:val="0"/>
          <w:marTop w:val="113"/>
          <w:marBottom w:val="113"/>
          <w:divBdr>
            <w:top w:val="single" w:sz="4" w:space="3" w:color="790101"/>
            <w:left w:val="single" w:sz="4" w:space="6" w:color="790101"/>
            <w:bottom w:val="single" w:sz="4" w:space="3" w:color="790101"/>
            <w:right w:val="single" w:sz="4" w:space="6" w:color="790101"/>
          </w:divBdr>
        </w:div>
        <w:div w:id="435560178">
          <w:marLeft w:val="0"/>
          <w:marRight w:val="0"/>
          <w:marTop w:val="113"/>
          <w:marBottom w:val="113"/>
          <w:divBdr>
            <w:top w:val="single" w:sz="4" w:space="3" w:color="790101"/>
            <w:left w:val="single" w:sz="4" w:space="6" w:color="790101"/>
            <w:bottom w:val="single" w:sz="4" w:space="3" w:color="790101"/>
            <w:right w:val="single" w:sz="4" w:space="6" w:color="790101"/>
          </w:divBdr>
        </w:div>
        <w:div w:id="1136223462">
          <w:marLeft w:val="0"/>
          <w:marRight w:val="0"/>
          <w:marTop w:val="170"/>
          <w:marBottom w:val="0"/>
          <w:divBdr>
            <w:top w:val="single" w:sz="12" w:space="0" w:color="C4161C"/>
            <w:left w:val="none" w:sz="0" w:space="0" w:color="auto"/>
            <w:bottom w:val="none" w:sz="0" w:space="0" w:color="auto"/>
            <w:right w:val="none" w:sz="0" w:space="0" w:color="auto"/>
          </w:divBdr>
        </w:div>
        <w:div w:id="1969817980">
          <w:marLeft w:val="0"/>
          <w:marRight w:val="0"/>
          <w:marTop w:val="113"/>
          <w:marBottom w:val="113"/>
          <w:divBdr>
            <w:top w:val="none" w:sz="0" w:space="0" w:color="auto"/>
            <w:left w:val="none" w:sz="0" w:space="0" w:color="auto"/>
            <w:bottom w:val="none" w:sz="0" w:space="0" w:color="auto"/>
            <w:right w:val="none" w:sz="0" w:space="0" w:color="auto"/>
          </w:divBdr>
        </w:div>
        <w:div w:id="1400209399">
          <w:marLeft w:val="0"/>
          <w:marRight w:val="0"/>
          <w:marTop w:val="170"/>
          <w:marBottom w:val="113"/>
          <w:divBdr>
            <w:top w:val="none" w:sz="0" w:space="0" w:color="auto"/>
            <w:left w:val="none" w:sz="0" w:space="0" w:color="auto"/>
            <w:bottom w:val="none" w:sz="0" w:space="0" w:color="auto"/>
            <w:right w:val="none" w:sz="0" w:space="0" w:color="auto"/>
          </w:divBdr>
        </w:div>
      </w:divsChild>
    </w:div>
    <w:div w:id="1490555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3</Pages>
  <Words>1073</Words>
  <Characters>6122</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Workstation</dc:creator>
  <cp:keywords/>
  <dc:description/>
  <cp:lastModifiedBy>Админ Админов</cp:lastModifiedBy>
  <cp:revision>6</cp:revision>
  <dcterms:created xsi:type="dcterms:W3CDTF">2020-05-12T07:30:00Z</dcterms:created>
  <dcterms:modified xsi:type="dcterms:W3CDTF">2020-11-16T05:43:00Z</dcterms:modified>
</cp:coreProperties>
</file>