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DB" w:rsidRDefault="00967CDB" w:rsidP="00967CDB">
      <w:pPr>
        <w:pStyle w:val="a3"/>
        <w:jc w:val="center"/>
        <w:rPr>
          <w:rFonts w:ascii="Arial" w:hAnsi="Arial" w:cs="Arial"/>
          <w:color w:val="000000"/>
        </w:rPr>
      </w:pPr>
      <w:r>
        <w:rPr>
          <w:rFonts w:ascii="Arial" w:hAnsi="Arial" w:cs="Arial"/>
          <w:b/>
          <w:bCs/>
          <w:color w:val="000000"/>
        </w:rPr>
        <w:t>Конфликт, его структура, виды, функции, стадии протекания</w:t>
      </w:r>
    </w:p>
    <w:p w:rsidR="00967CDB" w:rsidRDefault="00967CDB" w:rsidP="00967CDB">
      <w:pPr>
        <w:pStyle w:val="a3"/>
        <w:rPr>
          <w:rFonts w:ascii="Arial" w:hAnsi="Arial" w:cs="Arial"/>
          <w:color w:val="000000"/>
        </w:rPr>
      </w:pPr>
      <w:r>
        <w:rPr>
          <w:rFonts w:ascii="Arial" w:hAnsi="Arial" w:cs="Arial"/>
          <w:color w:val="000000"/>
        </w:rPr>
        <w:t>План:</w:t>
      </w:r>
    </w:p>
    <w:p w:rsidR="00967CDB" w:rsidRDefault="00967CDB" w:rsidP="00967CDB">
      <w:pPr>
        <w:pStyle w:val="a3"/>
        <w:rPr>
          <w:rFonts w:ascii="Arial" w:hAnsi="Arial" w:cs="Arial"/>
          <w:color w:val="000000"/>
        </w:rPr>
      </w:pPr>
      <w:r>
        <w:rPr>
          <w:rFonts w:ascii="Arial" w:hAnsi="Arial" w:cs="Arial"/>
          <w:color w:val="000000"/>
        </w:rPr>
        <w:t>1. Определение понятия «конфликт».</w:t>
      </w:r>
    </w:p>
    <w:p w:rsidR="00967CDB" w:rsidRDefault="00967CDB" w:rsidP="00967CDB">
      <w:pPr>
        <w:pStyle w:val="a3"/>
        <w:rPr>
          <w:rFonts w:ascii="Arial" w:hAnsi="Arial" w:cs="Arial"/>
          <w:color w:val="000000"/>
        </w:rPr>
      </w:pPr>
      <w:r>
        <w:rPr>
          <w:rFonts w:ascii="Arial" w:hAnsi="Arial" w:cs="Arial"/>
          <w:color w:val="000000"/>
        </w:rPr>
        <w:t>2. Структура конфликта, его виды.</w:t>
      </w:r>
    </w:p>
    <w:p w:rsidR="00C90BB1" w:rsidRDefault="00967CDB" w:rsidP="00967CDB">
      <w:pPr>
        <w:pStyle w:val="a3"/>
        <w:rPr>
          <w:rFonts w:ascii="Arial" w:hAnsi="Arial" w:cs="Arial"/>
          <w:color w:val="000000"/>
        </w:rPr>
      </w:pPr>
      <w:r>
        <w:rPr>
          <w:rFonts w:ascii="Arial" w:hAnsi="Arial" w:cs="Arial"/>
          <w:color w:val="000000"/>
        </w:rPr>
        <w:t>3. Функции конфликта, стадии протекания и стратегии поведения в конфликтных ситуациях.</w:t>
      </w:r>
    </w:p>
    <w:p w:rsidR="00606A98" w:rsidRDefault="00606A98" w:rsidP="00967CDB">
      <w:pPr>
        <w:pStyle w:val="a3"/>
        <w:rPr>
          <w:rFonts w:ascii="Arial" w:hAnsi="Arial" w:cs="Arial"/>
          <w:color w:val="000000"/>
        </w:rPr>
      </w:pPr>
      <w:r w:rsidRPr="00606A98">
        <w:rPr>
          <w:rFonts w:ascii="Arial" w:hAnsi="Arial" w:cs="Arial"/>
          <w:b/>
          <w:color w:val="000000"/>
        </w:rPr>
        <w:t>ЗАДАНИЕ</w:t>
      </w:r>
      <w:r>
        <w:rPr>
          <w:rFonts w:ascii="Arial" w:hAnsi="Arial" w:cs="Arial"/>
          <w:color w:val="000000"/>
        </w:rPr>
        <w:t xml:space="preserve">!!! </w:t>
      </w:r>
    </w:p>
    <w:p w:rsidR="00606A98" w:rsidRDefault="00606A98" w:rsidP="00606A98">
      <w:pPr>
        <w:pStyle w:val="a3"/>
        <w:numPr>
          <w:ilvl w:val="0"/>
          <w:numId w:val="2"/>
        </w:numPr>
        <w:rPr>
          <w:rFonts w:ascii="Arial" w:hAnsi="Arial" w:cs="Arial"/>
          <w:color w:val="000000"/>
        </w:rPr>
      </w:pPr>
      <w:r w:rsidRPr="00606A98">
        <w:rPr>
          <w:rFonts w:ascii="Arial" w:hAnsi="Arial" w:cs="Arial"/>
          <w:b/>
          <w:color w:val="FF0000"/>
          <w:u w:val="single"/>
        </w:rPr>
        <w:t>Напишите конспект</w:t>
      </w:r>
      <w:r w:rsidRPr="00606A98">
        <w:rPr>
          <w:rFonts w:ascii="Arial" w:hAnsi="Arial" w:cs="Arial"/>
          <w:color w:val="FF0000"/>
        </w:rPr>
        <w:t xml:space="preserve">  </w:t>
      </w:r>
      <w:r>
        <w:rPr>
          <w:rFonts w:ascii="Arial" w:hAnsi="Arial" w:cs="Arial"/>
          <w:color w:val="000000"/>
        </w:rPr>
        <w:t>(понятно и разборчиво)</w:t>
      </w:r>
    </w:p>
    <w:p w:rsidR="00606A98" w:rsidRPr="00606A98" w:rsidRDefault="00606A98" w:rsidP="00606A98">
      <w:pPr>
        <w:pStyle w:val="a3"/>
        <w:numPr>
          <w:ilvl w:val="0"/>
          <w:numId w:val="2"/>
        </w:numPr>
        <w:rPr>
          <w:rFonts w:ascii="Arial" w:hAnsi="Arial" w:cs="Arial"/>
          <w:color w:val="000000"/>
        </w:rPr>
      </w:pPr>
      <w:r>
        <w:rPr>
          <w:rFonts w:ascii="Arial" w:hAnsi="Arial" w:cs="Arial"/>
          <w:b/>
          <w:color w:val="FF0000"/>
          <w:u w:val="single"/>
        </w:rPr>
        <w:t xml:space="preserve">Составьте 5 проблемных вопросов по теме </w:t>
      </w:r>
      <w:bookmarkStart w:id="0" w:name="_GoBack"/>
      <w:bookmarkEnd w:id="0"/>
    </w:p>
    <w:p w:rsidR="00606A98" w:rsidRDefault="00606A98" w:rsidP="00606A98">
      <w:pPr>
        <w:pStyle w:val="a3"/>
        <w:numPr>
          <w:ilvl w:val="0"/>
          <w:numId w:val="2"/>
        </w:numPr>
        <w:rPr>
          <w:rFonts w:ascii="Arial" w:hAnsi="Arial" w:cs="Arial"/>
          <w:color w:val="000000"/>
        </w:rPr>
      </w:pPr>
      <w:r>
        <w:rPr>
          <w:rFonts w:ascii="Arial" w:hAnsi="Arial" w:cs="Arial"/>
          <w:color w:val="000000"/>
        </w:rPr>
        <w:t xml:space="preserve">Обязательно посмотрите  (Разрешение конфликта с позиции руководителя) </w:t>
      </w:r>
    </w:p>
    <w:p w:rsidR="00967CDB" w:rsidRDefault="00C90BB1" w:rsidP="00606A98">
      <w:pPr>
        <w:pStyle w:val="a3"/>
        <w:ind w:left="720"/>
        <w:rPr>
          <w:rFonts w:ascii="Arial" w:hAnsi="Arial" w:cs="Arial"/>
          <w:color w:val="000000"/>
        </w:rPr>
      </w:pPr>
      <w:r>
        <w:rPr>
          <w:rFonts w:ascii="Arial" w:hAnsi="Arial" w:cs="Arial"/>
          <w:color w:val="000000"/>
        </w:rPr>
        <w:t>2 СТАДИЯ КОНФЛИКТА</w:t>
      </w:r>
      <w:r w:rsidRPr="00C90BB1">
        <w:t xml:space="preserve"> </w:t>
      </w:r>
      <w:hyperlink r:id="rId6" w:history="1">
        <w:r w:rsidRPr="004A78B5">
          <w:rPr>
            <w:rStyle w:val="a4"/>
            <w:rFonts w:ascii="Arial" w:hAnsi="Arial" w:cs="Arial"/>
          </w:rPr>
          <w:t>https://youtu.be/j_PAftVt6GA</w:t>
        </w:r>
      </w:hyperlink>
      <w:r>
        <w:rPr>
          <w:rFonts w:ascii="Arial" w:hAnsi="Arial" w:cs="Arial"/>
          <w:color w:val="000000"/>
        </w:rPr>
        <w:t xml:space="preserve"> </w:t>
      </w:r>
    </w:p>
    <w:p w:rsidR="006A3CA4" w:rsidRDefault="006A3CA4" w:rsidP="00967CDB">
      <w:pPr>
        <w:pStyle w:val="a3"/>
        <w:rPr>
          <w:rFonts w:ascii="Arial" w:hAnsi="Arial" w:cs="Arial"/>
          <w:color w:val="000000"/>
        </w:rPr>
      </w:pPr>
      <w:r>
        <w:rPr>
          <w:rFonts w:ascii="Arial" w:hAnsi="Arial" w:cs="Arial"/>
          <w:color w:val="000000"/>
        </w:rPr>
        <w:t xml:space="preserve"> </w:t>
      </w:r>
      <w:r w:rsidR="00606A98">
        <w:rPr>
          <w:rFonts w:ascii="Arial" w:hAnsi="Arial" w:cs="Arial"/>
          <w:color w:val="000000"/>
        </w:rPr>
        <w:t xml:space="preserve">          </w:t>
      </w:r>
      <w:r>
        <w:rPr>
          <w:rFonts w:ascii="Arial" w:hAnsi="Arial" w:cs="Arial"/>
          <w:color w:val="000000"/>
        </w:rPr>
        <w:t xml:space="preserve">РАЗРЕШЕНИЕ КОНФЛИКТА  </w:t>
      </w:r>
      <w:hyperlink r:id="rId7" w:history="1">
        <w:r w:rsidRPr="004A78B5">
          <w:rPr>
            <w:rStyle w:val="a4"/>
            <w:rFonts w:ascii="Arial" w:hAnsi="Arial" w:cs="Arial"/>
          </w:rPr>
          <w:t>https://youtu.be/5-O9XrN-P-0</w:t>
        </w:r>
      </w:hyperlink>
      <w:r>
        <w:rPr>
          <w:rFonts w:ascii="Arial" w:hAnsi="Arial" w:cs="Arial"/>
          <w:color w:val="000000"/>
        </w:rPr>
        <w:t xml:space="preserve"> </w:t>
      </w:r>
    </w:p>
    <w:p w:rsidR="00967CDB" w:rsidRDefault="00967CDB" w:rsidP="00967CDB">
      <w:pPr>
        <w:pStyle w:val="a3"/>
        <w:rPr>
          <w:rFonts w:ascii="Arial" w:hAnsi="Arial" w:cs="Arial"/>
          <w:color w:val="000000"/>
        </w:rPr>
      </w:pPr>
      <w:r>
        <w:rPr>
          <w:rFonts w:ascii="Arial" w:hAnsi="Arial" w:cs="Arial"/>
          <w:b/>
          <w:bCs/>
          <w:color w:val="000000"/>
        </w:rPr>
        <w:t>1. Конфликт – </w:t>
      </w:r>
      <w:r>
        <w:rPr>
          <w:rFonts w:ascii="Arial" w:hAnsi="Arial" w:cs="Arial"/>
          <w:color w:val="000000"/>
        </w:rPr>
        <w:t>это отсутствие согласия между двумя или более сторонами (конкретные лица или группы).</w:t>
      </w:r>
    </w:p>
    <w:p w:rsidR="00967CDB" w:rsidRDefault="00967CDB" w:rsidP="00967CDB">
      <w:pPr>
        <w:pStyle w:val="a3"/>
        <w:rPr>
          <w:rFonts w:ascii="Arial" w:hAnsi="Arial" w:cs="Arial"/>
          <w:color w:val="000000"/>
        </w:rPr>
      </w:pPr>
      <w:r>
        <w:rPr>
          <w:rFonts w:ascii="Arial" w:hAnsi="Arial" w:cs="Arial"/>
          <w:color w:val="000000"/>
        </w:rPr>
        <w:t>Отсутствие согласия обусловлено наличием разнообразных мнений, взглядов, идей, интересов, точек зрения и т.д.</w:t>
      </w:r>
    </w:p>
    <w:p w:rsidR="00967CDB" w:rsidRDefault="00967CDB" w:rsidP="00967CDB">
      <w:pPr>
        <w:pStyle w:val="a3"/>
        <w:rPr>
          <w:rFonts w:ascii="Arial" w:hAnsi="Arial" w:cs="Arial"/>
          <w:color w:val="000000"/>
        </w:rPr>
      </w:pPr>
      <w:r>
        <w:rPr>
          <w:rFonts w:ascii="Arial" w:hAnsi="Arial" w:cs="Arial"/>
          <w:color w:val="000000"/>
        </w:rPr>
        <w:t>Если конфликты способствуют принятию обоснованных решений и развитию взаимоотношений, то их называют </w:t>
      </w:r>
      <w:r>
        <w:rPr>
          <w:rFonts w:ascii="Arial" w:hAnsi="Arial" w:cs="Arial"/>
          <w:b/>
          <w:bCs/>
          <w:color w:val="000000"/>
        </w:rPr>
        <w:t>конструктивными.</w:t>
      </w:r>
    </w:p>
    <w:p w:rsidR="00967CDB" w:rsidRDefault="00967CDB" w:rsidP="00967CDB">
      <w:pPr>
        <w:pStyle w:val="a3"/>
        <w:rPr>
          <w:rFonts w:ascii="Arial" w:hAnsi="Arial" w:cs="Arial"/>
          <w:color w:val="000000"/>
        </w:rPr>
      </w:pPr>
      <w:r>
        <w:rPr>
          <w:rFonts w:ascii="Arial" w:hAnsi="Arial" w:cs="Arial"/>
          <w:color w:val="000000"/>
        </w:rPr>
        <w:t>Конфликты, препятствующие эффективному взаимодействию и принятию решений, называют </w:t>
      </w:r>
      <w:r>
        <w:rPr>
          <w:rFonts w:ascii="Arial" w:hAnsi="Arial" w:cs="Arial"/>
          <w:b/>
          <w:bCs/>
          <w:color w:val="000000"/>
        </w:rPr>
        <w:t>деструктивными.</w:t>
      </w:r>
    </w:p>
    <w:p w:rsidR="00967CDB" w:rsidRDefault="00967CDB" w:rsidP="00967CDB">
      <w:pPr>
        <w:pStyle w:val="a3"/>
        <w:rPr>
          <w:rFonts w:ascii="Arial" w:hAnsi="Arial" w:cs="Arial"/>
          <w:color w:val="000000"/>
        </w:rPr>
      </w:pPr>
      <w:r>
        <w:rPr>
          <w:rFonts w:ascii="Arial" w:hAnsi="Arial" w:cs="Arial"/>
          <w:color w:val="000000"/>
        </w:rPr>
        <w:t xml:space="preserve">80% конфликтов возникает помимо желания их участников. Главную роль в возникновении конфликтов играют так </w:t>
      </w:r>
      <w:proofErr w:type="gramStart"/>
      <w:r>
        <w:rPr>
          <w:rFonts w:ascii="Arial" w:hAnsi="Arial" w:cs="Arial"/>
          <w:color w:val="000000"/>
        </w:rPr>
        <w:t>называемые</w:t>
      </w:r>
      <w:proofErr w:type="gramEnd"/>
      <w:r>
        <w:rPr>
          <w:rFonts w:ascii="Arial" w:hAnsi="Arial" w:cs="Arial"/>
          <w:color w:val="000000"/>
        </w:rPr>
        <w:t xml:space="preserve"> </w:t>
      </w:r>
      <w:proofErr w:type="spellStart"/>
      <w:r>
        <w:rPr>
          <w:rFonts w:ascii="Arial" w:hAnsi="Arial" w:cs="Arial"/>
          <w:color w:val="000000"/>
        </w:rPr>
        <w:t>конфликтогены</w:t>
      </w:r>
      <w:proofErr w:type="spellEnd"/>
      <w:r>
        <w:rPr>
          <w:rFonts w:ascii="Arial" w:hAnsi="Arial" w:cs="Arial"/>
          <w:color w:val="000000"/>
        </w:rPr>
        <w:t>.</w:t>
      </w:r>
    </w:p>
    <w:p w:rsidR="00967CDB" w:rsidRDefault="00967CDB" w:rsidP="00967CDB">
      <w:pPr>
        <w:pStyle w:val="a3"/>
        <w:rPr>
          <w:rFonts w:ascii="Arial" w:hAnsi="Arial" w:cs="Arial"/>
          <w:color w:val="000000"/>
        </w:rPr>
      </w:pPr>
      <w:proofErr w:type="spellStart"/>
      <w:r>
        <w:rPr>
          <w:rFonts w:ascii="Arial" w:hAnsi="Arial" w:cs="Arial"/>
          <w:b/>
          <w:bCs/>
          <w:color w:val="000000"/>
        </w:rPr>
        <w:t>Конфликтогены</w:t>
      </w:r>
      <w:proofErr w:type="spellEnd"/>
      <w:r>
        <w:rPr>
          <w:rFonts w:ascii="Arial" w:hAnsi="Arial" w:cs="Arial"/>
          <w:b/>
          <w:bCs/>
          <w:color w:val="000000"/>
        </w:rPr>
        <w:t xml:space="preserve"> – </w:t>
      </w:r>
      <w:r>
        <w:rPr>
          <w:rFonts w:ascii="Arial" w:hAnsi="Arial" w:cs="Arial"/>
          <w:color w:val="000000"/>
        </w:rPr>
        <w:t>это слова, действия (или бездействие), могущие привести к конфликту.</w:t>
      </w:r>
    </w:p>
    <w:p w:rsidR="00967CDB" w:rsidRDefault="00967CDB" w:rsidP="00967CDB">
      <w:pPr>
        <w:pStyle w:val="a3"/>
        <w:rPr>
          <w:rFonts w:ascii="Arial" w:hAnsi="Arial" w:cs="Arial"/>
          <w:color w:val="000000"/>
        </w:rPr>
      </w:pPr>
      <w:r>
        <w:rPr>
          <w:rFonts w:ascii="Arial" w:hAnsi="Arial" w:cs="Arial"/>
          <w:b/>
          <w:bCs/>
          <w:color w:val="000000"/>
        </w:rPr>
        <w:t>2.</w:t>
      </w:r>
      <w:r>
        <w:rPr>
          <w:rFonts w:ascii="Arial" w:hAnsi="Arial" w:cs="Arial"/>
          <w:color w:val="000000"/>
        </w:rPr>
        <w:t> Формула конфликта:</w:t>
      </w:r>
    </w:p>
    <w:p w:rsidR="00967CDB" w:rsidRDefault="00967CDB" w:rsidP="00967CDB">
      <w:pPr>
        <w:pStyle w:val="a3"/>
        <w:rPr>
          <w:rFonts w:ascii="Arial" w:hAnsi="Arial" w:cs="Arial"/>
          <w:color w:val="000000"/>
        </w:rPr>
      </w:pPr>
      <w:r>
        <w:rPr>
          <w:rFonts w:ascii="Arial" w:hAnsi="Arial" w:cs="Arial"/>
          <w:color w:val="000000"/>
        </w:rPr>
        <w:t>Конфликт = участники + объект + конфликтная ситуация + инцидент</w:t>
      </w:r>
    </w:p>
    <w:p w:rsidR="00967CDB" w:rsidRDefault="00967CDB" w:rsidP="00967CDB">
      <w:pPr>
        <w:pStyle w:val="a3"/>
        <w:rPr>
          <w:rFonts w:ascii="Arial" w:hAnsi="Arial" w:cs="Arial"/>
          <w:color w:val="000000"/>
        </w:rPr>
      </w:pPr>
      <w:r>
        <w:rPr>
          <w:rFonts w:ascii="Arial" w:hAnsi="Arial" w:cs="Arial"/>
          <w:b/>
          <w:bCs/>
          <w:color w:val="000000"/>
        </w:rPr>
        <w:t xml:space="preserve">1. </w:t>
      </w:r>
      <w:proofErr w:type="gramStart"/>
      <w:r>
        <w:rPr>
          <w:rFonts w:ascii="Arial" w:hAnsi="Arial" w:cs="Arial"/>
          <w:b/>
          <w:bCs/>
          <w:color w:val="000000"/>
        </w:rPr>
        <w:t>Участники (противостоящие стороны, оппоненты)</w:t>
      </w:r>
      <w:r>
        <w:rPr>
          <w:rFonts w:ascii="Arial" w:hAnsi="Arial" w:cs="Arial"/>
          <w:color w:val="000000"/>
        </w:rPr>
        <w:t> – это субъекты (отдельные личности, группы, организации, государства), непосредственно вовлеченные во все фазы конфликта (конфликтную ситуацию, инцидент), непримиримо оценивающие сущность и протекание одних и тех же событий, связанных с деятельностью другой стороны.</w:t>
      </w:r>
      <w:proofErr w:type="gramEnd"/>
    </w:p>
    <w:p w:rsidR="00967CDB" w:rsidRDefault="00967CDB" w:rsidP="00967CDB">
      <w:pPr>
        <w:pStyle w:val="a3"/>
        <w:rPr>
          <w:rFonts w:ascii="Arial" w:hAnsi="Arial" w:cs="Arial"/>
          <w:color w:val="000000"/>
        </w:rPr>
      </w:pPr>
      <w:r>
        <w:rPr>
          <w:rFonts w:ascii="Arial" w:hAnsi="Arial" w:cs="Arial"/>
          <w:b/>
          <w:bCs/>
          <w:color w:val="000000"/>
        </w:rPr>
        <w:t>2. Объект конфликта – </w:t>
      </w:r>
      <w:r>
        <w:rPr>
          <w:rFonts w:ascii="Arial" w:hAnsi="Arial" w:cs="Arial"/>
          <w:color w:val="000000"/>
        </w:rPr>
        <w:t>это предмет, явление, событие, проблема, цель, действия, вызывающие к жизни конфликтную ситуацию и конфликт.</w:t>
      </w:r>
    </w:p>
    <w:p w:rsidR="00967CDB" w:rsidRDefault="00967CDB" w:rsidP="00967CDB">
      <w:pPr>
        <w:pStyle w:val="a3"/>
        <w:rPr>
          <w:rFonts w:ascii="Arial" w:hAnsi="Arial" w:cs="Arial"/>
          <w:color w:val="000000"/>
        </w:rPr>
      </w:pPr>
      <w:r>
        <w:rPr>
          <w:rFonts w:ascii="Arial" w:hAnsi="Arial" w:cs="Arial"/>
          <w:b/>
          <w:bCs/>
          <w:color w:val="000000"/>
        </w:rPr>
        <w:lastRenderedPageBreak/>
        <w:t>3. Конфликтная ситуация – </w:t>
      </w:r>
      <w:r>
        <w:rPr>
          <w:rFonts w:ascii="Arial" w:hAnsi="Arial" w:cs="Arial"/>
          <w:color w:val="000000"/>
        </w:rPr>
        <w:t>это ситуация скрытого или открытого противоборства двух или нескольких участников (сторон), каждый из которых имеет свои цели, мотивы, средства и способы решения личностно значимой проблемы.</w:t>
      </w:r>
    </w:p>
    <w:p w:rsidR="00967CDB" w:rsidRDefault="00967CDB" w:rsidP="00967CDB">
      <w:pPr>
        <w:pStyle w:val="a3"/>
        <w:rPr>
          <w:rFonts w:ascii="Arial" w:hAnsi="Arial" w:cs="Arial"/>
          <w:color w:val="000000"/>
        </w:rPr>
      </w:pPr>
      <w:r>
        <w:rPr>
          <w:rFonts w:ascii="Arial" w:hAnsi="Arial" w:cs="Arial"/>
          <w:b/>
          <w:bCs/>
          <w:color w:val="000000"/>
        </w:rPr>
        <w:t>4. Инцидент – </w:t>
      </w:r>
      <w:r>
        <w:rPr>
          <w:rFonts w:ascii="Arial" w:hAnsi="Arial" w:cs="Arial"/>
          <w:color w:val="000000"/>
        </w:rPr>
        <w:t>это практические (конфликтные) действия участников (сторон) конфликтной ситуации, которые характеризуются бескомпромиссностью поступков и направлены на обязательное овладение объектом обостренного встречного интереса. Обычно возникает после резкого обострения противоречия и провоцирует столкновение участников конфликта.</w:t>
      </w:r>
    </w:p>
    <w:p w:rsidR="00967CDB" w:rsidRDefault="00967CDB" w:rsidP="00967CDB">
      <w:pPr>
        <w:pStyle w:val="a3"/>
        <w:rPr>
          <w:rFonts w:ascii="Arial" w:hAnsi="Arial" w:cs="Arial"/>
          <w:color w:val="000000"/>
        </w:rPr>
      </w:pPr>
      <w:r>
        <w:rPr>
          <w:rFonts w:ascii="Arial" w:hAnsi="Arial" w:cs="Arial"/>
          <w:color w:val="000000"/>
        </w:rPr>
        <w:t>Важно знать не только сущность и структурные элементы конфликта, но и различать типы конфликтов.</w:t>
      </w:r>
    </w:p>
    <w:p w:rsidR="00967CDB" w:rsidRDefault="00967CDB" w:rsidP="00967CDB">
      <w:pPr>
        <w:pStyle w:val="a3"/>
        <w:rPr>
          <w:rFonts w:ascii="Arial" w:hAnsi="Arial" w:cs="Arial"/>
          <w:color w:val="000000"/>
        </w:rPr>
      </w:pPr>
      <w:proofErr w:type="gramStart"/>
      <w:r>
        <w:rPr>
          <w:rFonts w:ascii="Arial" w:hAnsi="Arial" w:cs="Arial"/>
          <w:b/>
          <w:bCs/>
          <w:color w:val="000000"/>
        </w:rPr>
        <w:t>По степени остроты противоречий, </w:t>
      </w:r>
      <w:r>
        <w:rPr>
          <w:rFonts w:ascii="Arial" w:hAnsi="Arial" w:cs="Arial"/>
          <w:color w:val="000000"/>
        </w:rPr>
        <w:t>которые возникают, конфликты могут быть подразделены на следующие типы: недовольство, разногласие, противоречие, размолвка, раздор, перебранка, стычка, ссора, скандал, вражда, война.</w:t>
      </w:r>
      <w:proofErr w:type="gramEnd"/>
    </w:p>
    <w:p w:rsidR="00967CDB" w:rsidRDefault="00967CDB" w:rsidP="00967CDB">
      <w:pPr>
        <w:pStyle w:val="a3"/>
        <w:rPr>
          <w:rFonts w:ascii="Arial" w:hAnsi="Arial" w:cs="Arial"/>
          <w:color w:val="000000"/>
        </w:rPr>
      </w:pPr>
      <w:r>
        <w:rPr>
          <w:rFonts w:ascii="Arial" w:hAnsi="Arial" w:cs="Arial"/>
          <w:b/>
          <w:bCs/>
          <w:color w:val="000000"/>
        </w:rPr>
        <w:t>По проблемно-</w:t>
      </w:r>
      <w:proofErr w:type="spellStart"/>
      <w:r>
        <w:rPr>
          <w:rFonts w:ascii="Arial" w:hAnsi="Arial" w:cs="Arial"/>
          <w:b/>
          <w:bCs/>
          <w:color w:val="000000"/>
        </w:rPr>
        <w:t>деятельностному</w:t>
      </w:r>
      <w:proofErr w:type="spellEnd"/>
      <w:r>
        <w:rPr>
          <w:rFonts w:ascii="Arial" w:hAnsi="Arial" w:cs="Arial"/>
          <w:b/>
          <w:bCs/>
          <w:color w:val="000000"/>
        </w:rPr>
        <w:t xml:space="preserve"> признаку </w:t>
      </w:r>
      <w:r>
        <w:rPr>
          <w:rFonts w:ascii="Arial" w:hAnsi="Arial" w:cs="Arial"/>
          <w:color w:val="000000"/>
        </w:rPr>
        <w:t>можно выделить следующие типы конфликтов: управленческие, педагогические, производственные, экономические, политические, творческие и др.</w:t>
      </w:r>
    </w:p>
    <w:p w:rsidR="00967CDB" w:rsidRDefault="00967CDB" w:rsidP="00967CDB">
      <w:pPr>
        <w:pStyle w:val="a3"/>
        <w:rPr>
          <w:rFonts w:ascii="Arial" w:hAnsi="Arial" w:cs="Arial"/>
          <w:color w:val="000000"/>
        </w:rPr>
      </w:pPr>
      <w:r>
        <w:rPr>
          <w:rFonts w:ascii="Arial" w:hAnsi="Arial" w:cs="Arial"/>
          <w:b/>
          <w:bCs/>
          <w:color w:val="000000"/>
        </w:rPr>
        <w:t>По степени вовлеченности людей в конфликт </w:t>
      </w:r>
      <w:r>
        <w:rPr>
          <w:rFonts w:ascii="Arial" w:hAnsi="Arial" w:cs="Arial"/>
          <w:color w:val="000000"/>
        </w:rPr>
        <w:t xml:space="preserve">могут быть выделены следующие типы: </w:t>
      </w:r>
      <w:proofErr w:type="spellStart"/>
      <w:r>
        <w:rPr>
          <w:rFonts w:ascii="Arial" w:hAnsi="Arial" w:cs="Arial"/>
          <w:color w:val="000000"/>
        </w:rPr>
        <w:t>внутриличностные</w:t>
      </w:r>
      <w:proofErr w:type="spellEnd"/>
      <w:r>
        <w:rPr>
          <w:rFonts w:ascii="Arial" w:hAnsi="Arial" w:cs="Arial"/>
          <w:color w:val="000000"/>
        </w:rPr>
        <w:t xml:space="preserve">, межличностные, между личностью и группой, межгрупповые, </w:t>
      </w:r>
      <w:proofErr w:type="spellStart"/>
      <w:r>
        <w:rPr>
          <w:rFonts w:ascii="Arial" w:hAnsi="Arial" w:cs="Arial"/>
          <w:color w:val="000000"/>
        </w:rPr>
        <w:t>межколлективные</w:t>
      </w:r>
      <w:proofErr w:type="spellEnd"/>
      <w:r>
        <w:rPr>
          <w:rFonts w:ascii="Arial" w:hAnsi="Arial" w:cs="Arial"/>
          <w:color w:val="000000"/>
        </w:rPr>
        <w:t>, межпартийные, межгосударственные конфликты.</w:t>
      </w:r>
    </w:p>
    <w:p w:rsidR="00967CDB" w:rsidRDefault="00967CDB" w:rsidP="00967CDB">
      <w:pPr>
        <w:pStyle w:val="a3"/>
        <w:rPr>
          <w:rFonts w:ascii="Arial" w:hAnsi="Arial" w:cs="Arial"/>
          <w:color w:val="000000"/>
        </w:rPr>
      </w:pPr>
      <w:r>
        <w:rPr>
          <w:rFonts w:ascii="Arial" w:hAnsi="Arial" w:cs="Arial"/>
          <w:b/>
          <w:bCs/>
          <w:color w:val="000000"/>
        </w:rPr>
        <w:t>По длительности протекания </w:t>
      </w:r>
      <w:r>
        <w:rPr>
          <w:rFonts w:ascii="Arial" w:hAnsi="Arial" w:cs="Arial"/>
          <w:color w:val="000000"/>
        </w:rPr>
        <w:t xml:space="preserve">конфликты можно подразделить </w:t>
      </w:r>
      <w:proofErr w:type="gramStart"/>
      <w:r>
        <w:rPr>
          <w:rFonts w:ascii="Arial" w:hAnsi="Arial" w:cs="Arial"/>
          <w:color w:val="000000"/>
        </w:rPr>
        <w:t>на</w:t>
      </w:r>
      <w:proofErr w:type="gramEnd"/>
      <w:r>
        <w:rPr>
          <w:rFonts w:ascii="Arial" w:hAnsi="Arial" w:cs="Arial"/>
          <w:color w:val="000000"/>
        </w:rPr>
        <w:t xml:space="preserve"> кратковременные и затяжные.</w:t>
      </w:r>
    </w:p>
    <w:p w:rsidR="00967CDB" w:rsidRDefault="00967CDB" w:rsidP="00967CDB">
      <w:pPr>
        <w:pStyle w:val="a3"/>
        <w:rPr>
          <w:rFonts w:ascii="Arial" w:hAnsi="Arial" w:cs="Arial"/>
          <w:color w:val="000000"/>
        </w:rPr>
      </w:pPr>
      <w:r>
        <w:rPr>
          <w:rFonts w:ascii="Arial" w:hAnsi="Arial" w:cs="Arial"/>
          <w:b/>
          <w:bCs/>
          <w:color w:val="000000"/>
        </w:rPr>
        <w:t>По источнику возникновения </w:t>
      </w:r>
      <w:r>
        <w:rPr>
          <w:rFonts w:ascii="Arial" w:hAnsi="Arial" w:cs="Arial"/>
          <w:color w:val="000000"/>
        </w:rPr>
        <w:t xml:space="preserve">конфликты можно разделить </w:t>
      </w:r>
      <w:proofErr w:type="gramStart"/>
      <w:r>
        <w:rPr>
          <w:rFonts w:ascii="Arial" w:hAnsi="Arial" w:cs="Arial"/>
          <w:color w:val="000000"/>
        </w:rPr>
        <w:t>на</w:t>
      </w:r>
      <w:proofErr w:type="gramEnd"/>
      <w:r>
        <w:rPr>
          <w:rFonts w:ascii="Arial" w:hAnsi="Arial" w:cs="Arial"/>
          <w:color w:val="000000"/>
        </w:rPr>
        <w:t xml:space="preserve"> объективно и субъективно обусловленные. Объективным считается возникновение конфликта в сложной противоречивой ситуации, в которой оказываются люди. Плохие условия труда, нечеткое разделение функций и ответственности – такого рода проблемы относятся к числу конфликтных, т.е. объективно оказываются той почвой, на которой легко возникает напряженная обстановка. Субъективным будет возникновение конфликта в связи с личностными особенностями конфликтующих, с ситуациями, создающими преграды на пути удовлетворения наших стремлений, желаний, интересов. </w:t>
      </w:r>
      <w:proofErr w:type="gramStart"/>
      <w:r>
        <w:rPr>
          <w:rFonts w:ascii="Arial" w:hAnsi="Arial" w:cs="Arial"/>
          <w:color w:val="000000"/>
        </w:rPr>
        <w:t>Принятое решение кажется ошибочным, оценка труда неправильной, поведение коллег неприемлемым.</w:t>
      </w:r>
      <w:proofErr w:type="gramEnd"/>
    </w:p>
    <w:p w:rsidR="00967CDB" w:rsidRDefault="00967CDB" w:rsidP="00967CDB">
      <w:pPr>
        <w:pStyle w:val="a3"/>
        <w:rPr>
          <w:rFonts w:ascii="Arial" w:hAnsi="Arial" w:cs="Arial"/>
          <w:color w:val="000000"/>
        </w:rPr>
      </w:pPr>
      <w:r>
        <w:rPr>
          <w:rFonts w:ascii="Arial" w:hAnsi="Arial" w:cs="Arial"/>
          <w:b/>
          <w:bCs/>
          <w:color w:val="000000"/>
        </w:rPr>
        <w:t>3. </w:t>
      </w:r>
      <w:r>
        <w:rPr>
          <w:rFonts w:ascii="Arial" w:hAnsi="Arial" w:cs="Arial"/>
          <w:color w:val="000000"/>
        </w:rPr>
        <w:t>Под функцией конфликта понимается роль, которую играет конфликт по отношению к обществу и его структурным элементам (индивидам, социальным группам и организациям).</w:t>
      </w:r>
    </w:p>
    <w:p w:rsidR="00967CDB" w:rsidRDefault="00967CDB" w:rsidP="00967CDB">
      <w:pPr>
        <w:pStyle w:val="a3"/>
        <w:rPr>
          <w:rFonts w:ascii="Arial" w:hAnsi="Arial" w:cs="Arial"/>
          <w:color w:val="000000"/>
        </w:rPr>
      </w:pPr>
      <w:r>
        <w:rPr>
          <w:rFonts w:ascii="Arial" w:hAnsi="Arial" w:cs="Arial"/>
          <w:b/>
          <w:bCs/>
          <w:color w:val="000000"/>
        </w:rPr>
        <w:t>Конструктивные функции:</w:t>
      </w:r>
    </w:p>
    <w:p w:rsidR="00967CDB" w:rsidRDefault="00967CDB" w:rsidP="00967CDB">
      <w:pPr>
        <w:pStyle w:val="a3"/>
        <w:rPr>
          <w:rFonts w:ascii="Arial" w:hAnsi="Arial" w:cs="Arial"/>
          <w:color w:val="000000"/>
        </w:rPr>
      </w:pPr>
      <w:r>
        <w:rPr>
          <w:rFonts w:ascii="Arial" w:hAnsi="Arial" w:cs="Arial"/>
          <w:b/>
          <w:bCs/>
          <w:color w:val="000000"/>
        </w:rPr>
        <w:t>- </w:t>
      </w:r>
      <w:r>
        <w:rPr>
          <w:rFonts w:ascii="Arial" w:hAnsi="Arial" w:cs="Arial"/>
          <w:color w:val="000000"/>
        </w:rPr>
        <w:t>устранение противоречий в деятельности коллектива;</w:t>
      </w:r>
    </w:p>
    <w:p w:rsidR="00967CDB" w:rsidRDefault="00967CDB" w:rsidP="00967CDB">
      <w:pPr>
        <w:pStyle w:val="a3"/>
        <w:rPr>
          <w:rFonts w:ascii="Arial" w:hAnsi="Arial" w:cs="Arial"/>
          <w:color w:val="000000"/>
        </w:rPr>
      </w:pPr>
      <w:r>
        <w:rPr>
          <w:rFonts w:ascii="Arial" w:hAnsi="Arial" w:cs="Arial"/>
          <w:color w:val="000000"/>
        </w:rPr>
        <w:t>- социальный контроль;</w:t>
      </w:r>
    </w:p>
    <w:p w:rsidR="00967CDB" w:rsidRDefault="00967CDB" w:rsidP="00967CDB">
      <w:pPr>
        <w:pStyle w:val="a3"/>
        <w:rPr>
          <w:rFonts w:ascii="Arial" w:hAnsi="Arial" w:cs="Arial"/>
          <w:color w:val="000000"/>
        </w:rPr>
      </w:pPr>
      <w:r>
        <w:rPr>
          <w:rFonts w:ascii="Arial" w:hAnsi="Arial" w:cs="Arial"/>
          <w:color w:val="000000"/>
        </w:rPr>
        <w:t>- улучшение качества деятельности;</w:t>
      </w:r>
    </w:p>
    <w:p w:rsidR="00967CDB" w:rsidRDefault="00967CDB" w:rsidP="00967CDB">
      <w:pPr>
        <w:pStyle w:val="a3"/>
        <w:rPr>
          <w:rFonts w:ascii="Arial" w:hAnsi="Arial" w:cs="Arial"/>
          <w:color w:val="000000"/>
        </w:rPr>
      </w:pPr>
      <w:r>
        <w:rPr>
          <w:rFonts w:ascii="Arial" w:hAnsi="Arial" w:cs="Arial"/>
          <w:color w:val="000000"/>
        </w:rPr>
        <w:lastRenderedPageBreak/>
        <w:t>- активизация социальной деятельности.</w:t>
      </w:r>
    </w:p>
    <w:p w:rsidR="00967CDB" w:rsidRDefault="00967CDB" w:rsidP="00967CDB">
      <w:pPr>
        <w:pStyle w:val="a3"/>
        <w:rPr>
          <w:rFonts w:ascii="Arial" w:hAnsi="Arial" w:cs="Arial"/>
          <w:color w:val="000000"/>
        </w:rPr>
      </w:pPr>
      <w:r>
        <w:rPr>
          <w:rFonts w:ascii="Arial" w:hAnsi="Arial" w:cs="Arial"/>
          <w:b/>
          <w:bCs/>
          <w:color w:val="000000"/>
        </w:rPr>
        <w:t>Деструктивные функции:</w:t>
      </w:r>
    </w:p>
    <w:p w:rsidR="00967CDB" w:rsidRDefault="00967CDB" w:rsidP="00967CDB">
      <w:pPr>
        <w:pStyle w:val="a3"/>
        <w:rPr>
          <w:rFonts w:ascii="Arial" w:hAnsi="Arial" w:cs="Arial"/>
          <w:color w:val="000000"/>
        </w:rPr>
      </w:pPr>
      <w:r>
        <w:rPr>
          <w:rFonts w:ascii="Arial" w:hAnsi="Arial" w:cs="Arial"/>
          <w:color w:val="000000"/>
        </w:rPr>
        <w:t>- большие материальные и эмоциональные затраты;</w:t>
      </w:r>
    </w:p>
    <w:p w:rsidR="00967CDB" w:rsidRDefault="00967CDB" w:rsidP="00967CDB">
      <w:pPr>
        <w:pStyle w:val="a3"/>
        <w:rPr>
          <w:rFonts w:ascii="Arial" w:hAnsi="Arial" w:cs="Arial"/>
          <w:color w:val="000000"/>
        </w:rPr>
      </w:pPr>
      <w:r>
        <w:rPr>
          <w:rFonts w:ascii="Arial" w:hAnsi="Arial" w:cs="Arial"/>
          <w:color w:val="000000"/>
        </w:rPr>
        <w:t>- разрушение отношений;</w:t>
      </w:r>
    </w:p>
    <w:p w:rsidR="00967CDB" w:rsidRDefault="00967CDB" w:rsidP="00967CDB">
      <w:pPr>
        <w:pStyle w:val="a3"/>
        <w:rPr>
          <w:rFonts w:ascii="Arial" w:hAnsi="Arial" w:cs="Arial"/>
          <w:color w:val="000000"/>
        </w:rPr>
      </w:pPr>
      <w:r>
        <w:rPr>
          <w:rFonts w:ascii="Arial" w:hAnsi="Arial" w:cs="Arial"/>
          <w:color w:val="000000"/>
        </w:rPr>
        <w:t>- насилие и гибель людей;</w:t>
      </w:r>
    </w:p>
    <w:p w:rsidR="00967CDB" w:rsidRDefault="00967CDB" w:rsidP="00967CDB">
      <w:pPr>
        <w:pStyle w:val="a3"/>
        <w:rPr>
          <w:rFonts w:ascii="Arial" w:hAnsi="Arial" w:cs="Arial"/>
          <w:color w:val="000000"/>
        </w:rPr>
      </w:pPr>
      <w:r>
        <w:rPr>
          <w:rFonts w:ascii="Arial" w:hAnsi="Arial" w:cs="Arial"/>
          <w:color w:val="000000"/>
        </w:rPr>
        <w:t>- ухудшение качества совместной деятельности.</w:t>
      </w:r>
    </w:p>
    <w:p w:rsidR="00967CDB" w:rsidRDefault="00967CDB" w:rsidP="00967CDB">
      <w:pPr>
        <w:pStyle w:val="a3"/>
        <w:rPr>
          <w:rFonts w:ascii="Arial" w:hAnsi="Arial" w:cs="Arial"/>
          <w:color w:val="000000"/>
        </w:rPr>
      </w:pPr>
      <w:r>
        <w:rPr>
          <w:rFonts w:ascii="Arial" w:hAnsi="Arial" w:cs="Arial"/>
          <w:color w:val="000000"/>
        </w:rPr>
        <w:t xml:space="preserve">Любой социальный конфликт имеет довольно сложную внутреннюю структуру. Анализ содержания и особенностей протекания социального конфликта обычно проводится по трем основным стадиям: </w:t>
      </w:r>
      <w:proofErr w:type="spellStart"/>
      <w:r>
        <w:rPr>
          <w:rFonts w:ascii="Arial" w:hAnsi="Arial" w:cs="Arial"/>
          <w:color w:val="000000"/>
        </w:rPr>
        <w:t>предконфликтной</w:t>
      </w:r>
      <w:proofErr w:type="spellEnd"/>
      <w:r>
        <w:rPr>
          <w:rFonts w:ascii="Arial" w:hAnsi="Arial" w:cs="Arial"/>
          <w:color w:val="000000"/>
        </w:rPr>
        <w:t>, непосредственного конфликта и стадии разрешения конфликта.</w:t>
      </w:r>
    </w:p>
    <w:p w:rsidR="00967CDB" w:rsidRDefault="00967CDB" w:rsidP="00967CDB">
      <w:pPr>
        <w:pStyle w:val="a3"/>
        <w:rPr>
          <w:rFonts w:ascii="Arial" w:hAnsi="Arial" w:cs="Arial"/>
          <w:color w:val="000000"/>
        </w:rPr>
      </w:pPr>
      <w:proofErr w:type="spellStart"/>
      <w:r>
        <w:rPr>
          <w:rFonts w:ascii="Arial" w:hAnsi="Arial" w:cs="Arial"/>
          <w:b/>
          <w:bCs/>
          <w:color w:val="000000"/>
        </w:rPr>
        <w:t>Предконфликтная</w:t>
      </w:r>
      <w:proofErr w:type="spellEnd"/>
      <w:r>
        <w:rPr>
          <w:rFonts w:ascii="Arial" w:hAnsi="Arial" w:cs="Arial"/>
          <w:b/>
          <w:bCs/>
          <w:color w:val="000000"/>
        </w:rPr>
        <w:t xml:space="preserve"> стадия – </w:t>
      </w:r>
      <w:r>
        <w:rPr>
          <w:rFonts w:ascii="Arial" w:hAnsi="Arial" w:cs="Arial"/>
          <w:color w:val="000000"/>
        </w:rPr>
        <w:t>это период, в течение которого конфликтующие стороны оценивают свои ресурсы, прежде чем решиться на агрессивные действия. К таким ресурсам относятся материальные ценности, информация, власть, связи, престиж и т.д. Для этой стадии также характерен процесс формирования у каждой из конфликтующих сторон стратегии или нескольких стратегий.</w:t>
      </w:r>
    </w:p>
    <w:p w:rsidR="00967CDB" w:rsidRDefault="00967CDB" w:rsidP="00967CDB">
      <w:pPr>
        <w:pStyle w:val="a3"/>
        <w:rPr>
          <w:rFonts w:ascii="Arial" w:hAnsi="Arial" w:cs="Arial"/>
          <w:color w:val="000000"/>
        </w:rPr>
      </w:pPr>
      <w:r>
        <w:rPr>
          <w:rFonts w:ascii="Arial" w:hAnsi="Arial" w:cs="Arial"/>
          <w:b/>
          <w:bCs/>
          <w:color w:val="000000"/>
        </w:rPr>
        <w:t>Стадия непосредственного конфликта </w:t>
      </w:r>
      <w:r>
        <w:rPr>
          <w:rFonts w:ascii="Arial" w:hAnsi="Arial" w:cs="Arial"/>
          <w:color w:val="000000"/>
        </w:rPr>
        <w:t xml:space="preserve">характеризуется наличием инцидента, т.е. социально активных действий, направленных на изменение поведения соперников. Это активная, деятельная часть конфликта. Действия, составляющие инцидент, могут быть различными. Условно их модно разделить на две группы, каждая из которых имеет в своей основе специфическое поведение людей. К первой группе относятся конфликтные действия, носящие открытый характер. Это могут быть словесные прения, экономические санкции, физическое воздействие, политическая борьба и т.д. Такие действия легко идентифицируются как конфликтные, агрессивные, враждебные. Ко второй группе относятся скрытые действия соперников в конфликте. Это скрытая, завуалированная, </w:t>
      </w:r>
      <w:proofErr w:type="gramStart"/>
      <w:r>
        <w:rPr>
          <w:rFonts w:ascii="Arial" w:hAnsi="Arial" w:cs="Arial"/>
          <w:color w:val="000000"/>
        </w:rPr>
        <w:t>но</w:t>
      </w:r>
      <w:proofErr w:type="gramEnd"/>
      <w:r>
        <w:rPr>
          <w:rFonts w:ascii="Arial" w:hAnsi="Arial" w:cs="Arial"/>
          <w:color w:val="000000"/>
        </w:rPr>
        <w:t xml:space="preserve"> тем не менее чрезвычайно открытая борьба, имеющая целью навязать сопернику невыгодный ему образ действий и одновременно выявить его стратегию. Основным видом действий здесь является рефлексивное управление – это способ управления, при котором основания для принятия решения предаются одним из действующих лиц другому. Это означает, что один из соперников пытается передать и внедрить в сознание другого такую информацию, которая заставит его действовать так, как выгодно тому, кто передал информацию.</w:t>
      </w:r>
    </w:p>
    <w:p w:rsidR="00967CDB" w:rsidRDefault="00967CDB" w:rsidP="00967CDB">
      <w:pPr>
        <w:pStyle w:val="a3"/>
        <w:rPr>
          <w:rFonts w:ascii="Arial" w:hAnsi="Arial" w:cs="Arial"/>
          <w:color w:val="000000"/>
        </w:rPr>
      </w:pPr>
      <w:r>
        <w:rPr>
          <w:rFonts w:ascii="Arial" w:hAnsi="Arial" w:cs="Arial"/>
          <w:color w:val="000000"/>
        </w:rPr>
        <w:t>Внешним признаком </w:t>
      </w:r>
      <w:r>
        <w:rPr>
          <w:rFonts w:ascii="Arial" w:hAnsi="Arial" w:cs="Arial"/>
          <w:b/>
          <w:bCs/>
          <w:color w:val="000000"/>
        </w:rPr>
        <w:t>стадии разрешения конфликта </w:t>
      </w:r>
      <w:r>
        <w:rPr>
          <w:rFonts w:ascii="Arial" w:hAnsi="Arial" w:cs="Arial"/>
          <w:color w:val="000000"/>
        </w:rPr>
        <w:t>может служить завершение инцидента. Это означает, что между конфликтующими сторонами прекращается конфликтное взаимодействие. Однако для полного прекращения конфликта этого недостаточно. Разрешение социального конфликта возможно лишь при изменении конфликтной ситуации, т.е. совокупности социальных и психологических условий, вызывающих конфликт. Изменение конфликтной ситуации означает устранение причин конфликта.</w:t>
      </w:r>
    </w:p>
    <w:p w:rsidR="00967CDB" w:rsidRDefault="00967CDB" w:rsidP="00967CDB">
      <w:pPr>
        <w:pStyle w:val="a3"/>
        <w:rPr>
          <w:rFonts w:ascii="Arial" w:hAnsi="Arial" w:cs="Arial"/>
          <w:color w:val="000000"/>
        </w:rPr>
      </w:pPr>
      <w:r>
        <w:rPr>
          <w:rFonts w:ascii="Arial" w:hAnsi="Arial" w:cs="Arial"/>
          <w:color w:val="000000"/>
        </w:rPr>
        <w:t>Психологи выделяют следующие пять типовых стратегий поведения в конфликтных ситуациях:</w:t>
      </w:r>
    </w:p>
    <w:p w:rsidR="00967CDB" w:rsidRDefault="00967CDB" w:rsidP="00967CDB">
      <w:pPr>
        <w:pStyle w:val="a3"/>
        <w:numPr>
          <w:ilvl w:val="0"/>
          <w:numId w:val="1"/>
        </w:numPr>
        <w:rPr>
          <w:rFonts w:ascii="Arial" w:hAnsi="Arial" w:cs="Arial"/>
          <w:color w:val="000000"/>
        </w:rPr>
      </w:pPr>
      <w:r>
        <w:rPr>
          <w:rFonts w:ascii="Arial" w:hAnsi="Arial" w:cs="Arial"/>
          <w:b/>
          <w:bCs/>
          <w:color w:val="000000"/>
        </w:rPr>
        <w:lastRenderedPageBreak/>
        <w:t>Приспособление – </w:t>
      </w:r>
      <w:r>
        <w:rPr>
          <w:rFonts w:ascii="Arial" w:hAnsi="Arial" w:cs="Arial"/>
          <w:color w:val="000000"/>
        </w:rPr>
        <w:t>изменение своей позиции, перестройка поведения сглаживание противоречий в ущерб своим интересам.</w:t>
      </w:r>
    </w:p>
    <w:p w:rsidR="00967CDB" w:rsidRDefault="00967CDB" w:rsidP="00967CDB">
      <w:pPr>
        <w:pStyle w:val="a3"/>
        <w:numPr>
          <w:ilvl w:val="0"/>
          <w:numId w:val="1"/>
        </w:numPr>
        <w:rPr>
          <w:rFonts w:ascii="Arial" w:hAnsi="Arial" w:cs="Arial"/>
          <w:color w:val="000000"/>
        </w:rPr>
      </w:pPr>
      <w:r>
        <w:rPr>
          <w:rFonts w:ascii="Arial" w:hAnsi="Arial" w:cs="Arial"/>
          <w:b/>
          <w:bCs/>
          <w:color w:val="000000"/>
        </w:rPr>
        <w:t>Компромисс – </w:t>
      </w:r>
      <w:r>
        <w:rPr>
          <w:rFonts w:ascii="Arial" w:hAnsi="Arial" w:cs="Arial"/>
          <w:color w:val="000000"/>
        </w:rPr>
        <w:t>урегулирование разногласий путем взаимных уступок.</w:t>
      </w:r>
    </w:p>
    <w:p w:rsidR="00967CDB" w:rsidRDefault="00967CDB" w:rsidP="00967CDB">
      <w:pPr>
        <w:pStyle w:val="a3"/>
        <w:numPr>
          <w:ilvl w:val="0"/>
          <w:numId w:val="1"/>
        </w:numPr>
        <w:rPr>
          <w:rFonts w:ascii="Arial" w:hAnsi="Arial" w:cs="Arial"/>
          <w:color w:val="000000"/>
        </w:rPr>
      </w:pPr>
      <w:r>
        <w:rPr>
          <w:rFonts w:ascii="Arial" w:hAnsi="Arial" w:cs="Arial"/>
          <w:b/>
          <w:bCs/>
          <w:color w:val="000000"/>
        </w:rPr>
        <w:t>Сотрудничество – </w:t>
      </w:r>
      <w:r>
        <w:rPr>
          <w:rFonts w:ascii="Arial" w:hAnsi="Arial" w:cs="Arial"/>
          <w:color w:val="000000"/>
        </w:rPr>
        <w:t>совместная выработка решения, удовлетворяющего интересы всех сторон.</w:t>
      </w:r>
    </w:p>
    <w:p w:rsidR="00967CDB" w:rsidRDefault="00967CDB" w:rsidP="00967CDB">
      <w:pPr>
        <w:pStyle w:val="a3"/>
        <w:numPr>
          <w:ilvl w:val="0"/>
          <w:numId w:val="1"/>
        </w:numPr>
        <w:rPr>
          <w:rFonts w:ascii="Arial" w:hAnsi="Arial" w:cs="Arial"/>
          <w:color w:val="000000"/>
        </w:rPr>
      </w:pPr>
      <w:r>
        <w:rPr>
          <w:rFonts w:ascii="Arial" w:hAnsi="Arial" w:cs="Arial"/>
          <w:b/>
          <w:bCs/>
          <w:color w:val="000000"/>
        </w:rPr>
        <w:t>Игнорирование – </w:t>
      </w:r>
      <w:r>
        <w:rPr>
          <w:rFonts w:ascii="Arial" w:hAnsi="Arial" w:cs="Arial"/>
          <w:color w:val="000000"/>
        </w:rPr>
        <w:t>стремление выйти из конфликтной ситуации, не решая ее.</w:t>
      </w:r>
    </w:p>
    <w:p w:rsidR="00967CDB" w:rsidRDefault="00967CDB" w:rsidP="00967CDB">
      <w:pPr>
        <w:pStyle w:val="a3"/>
        <w:rPr>
          <w:rFonts w:ascii="Arial" w:hAnsi="Arial" w:cs="Arial"/>
          <w:color w:val="000000"/>
        </w:rPr>
      </w:pPr>
      <w:r>
        <w:rPr>
          <w:rFonts w:ascii="Arial" w:hAnsi="Arial" w:cs="Arial"/>
          <w:color w:val="000000"/>
        </w:rPr>
        <w:t>5. </w:t>
      </w:r>
      <w:r>
        <w:rPr>
          <w:rFonts w:ascii="Arial" w:hAnsi="Arial" w:cs="Arial"/>
          <w:b/>
          <w:bCs/>
          <w:color w:val="000000"/>
        </w:rPr>
        <w:t>Соперничество – </w:t>
      </w:r>
      <w:r>
        <w:rPr>
          <w:rFonts w:ascii="Arial" w:hAnsi="Arial" w:cs="Arial"/>
          <w:color w:val="000000"/>
        </w:rPr>
        <w:t>конкуренция, открытая борьба за свои интересы, упорное отстаивание своей позиции.</w:t>
      </w:r>
    </w:p>
    <w:p w:rsidR="00063C6B" w:rsidRDefault="00063C6B"/>
    <w:sectPr w:rsidR="00063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6E1B"/>
    <w:multiLevelType w:val="multilevel"/>
    <w:tmpl w:val="82F2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B47B41"/>
    <w:multiLevelType w:val="hybridMultilevel"/>
    <w:tmpl w:val="7EBEB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49"/>
    <w:rsid w:val="00063C6B"/>
    <w:rsid w:val="00376F53"/>
    <w:rsid w:val="00606A98"/>
    <w:rsid w:val="006A3CA4"/>
    <w:rsid w:val="00967CDB"/>
    <w:rsid w:val="00C90BB1"/>
    <w:rsid w:val="00E5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0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5-O9XrN-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_PAftVt6G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2020-05-05T17:29:00Z</dcterms:created>
  <dcterms:modified xsi:type="dcterms:W3CDTF">2020-05-05T18:13:00Z</dcterms:modified>
</cp:coreProperties>
</file>