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ОП.05 ПРАВОВОЕ ОБЕСПЕЧЕНИЕ ПРОФЕССИОНАЛЬНОЙ ДЕЯТЕЛЬНОСТИ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СПЕЦИАЛЬНОСТЬ 38.02.01 Экономика и бухгалтерский учет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  <w:r w:rsidRPr="00B04EEC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B04EEC" w:rsidRPr="00B04EEC" w:rsidRDefault="008E64A7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13.04</w:t>
      </w:r>
      <w:r w:rsidR="00B04EEC" w:rsidRPr="00B04EEC">
        <w:rPr>
          <w:rFonts w:ascii="Times New Roman" w:hAnsi="Times New Roman" w:cs="Times New Roman"/>
          <w:sz w:val="24"/>
          <w:szCs w:val="24"/>
        </w:rPr>
        <w:t>.2020 г.</w:t>
      </w:r>
    </w:p>
    <w:p w:rsidR="00B04EEC" w:rsidRPr="00B04EEC" w:rsidRDefault="008E64A7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</w:t>
      </w:r>
      <w:r w:rsidRPr="00CE1FCE">
        <w:rPr>
          <w:rFonts w:ascii="Times New Roman" w:hAnsi="Times New Roman" w:cs="Times New Roman"/>
          <w:sz w:val="24"/>
          <w:szCs w:val="24"/>
        </w:rPr>
        <w:t>4</w:t>
      </w:r>
      <w:r w:rsidR="00B04EEC" w:rsidRPr="00B04EEC">
        <w:rPr>
          <w:rFonts w:ascii="Times New Roman" w:hAnsi="Times New Roman" w:cs="Times New Roman"/>
          <w:sz w:val="24"/>
          <w:szCs w:val="24"/>
        </w:rPr>
        <w:t xml:space="preserve"> </w:t>
      </w:r>
      <w:r w:rsidRPr="008E6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Трудовая дисциплина.</w:t>
      </w:r>
    </w:p>
    <w:p w:rsidR="00A44C55" w:rsidRDefault="00B04EEC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EEC">
        <w:rPr>
          <w:rFonts w:ascii="Times New Roman" w:hAnsi="Times New Roman" w:cs="Times New Roman"/>
          <w:sz w:val="24"/>
          <w:szCs w:val="24"/>
        </w:rPr>
        <w:t xml:space="preserve">Содержание.  </w:t>
      </w:r>
      <w:r w:rsidR="008E6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трудовой дисциплины. Дисциплинарные взыскания.</w:t>
      </w:r>
      <w:r w:rsidR="00A44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44C55" w:rsidRDefault="00A44C55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4A7" w:rsidRDefault="00A44C55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Задание.</w:t>
      </w:r>
    </w:p>
    <w:p w:rsidR="008E64A7" w:rsidRDefault="008E64A7" w:rsidP="008E64A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4C55" w:rsidRDefault="008E64A7" w:rsidP="008E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4EEC" w:rsidRPr="00B04EEC">
        <w:rPr>
          <w:rFonts w:ascii="Times New Roman" w:hAnsi="Times New Roman" w:cs="Times New Roman"/>
          <w:sz w:val="24"/>
          <w:szCs w:val="24"/>
        </w:rPr>
        <w:t>. По учебнику Правовое обеспечение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B04EEC" w:rsidRPr="00B04EEC">
        <w:rPr>
          <w:rFonts w:ascii="Times New Roman" w:hAnsi="Times New Roman" w:cs="Times New Roman"/>
          <w:sz w:val="24"/>
          <w:szCs w:val="24"/>
        </w:rPr>
        <w:t>. (год</w:t>
      </w:r>
      <w:r>
        <w:rPr>
          <w:rFonts w:ascii="Times New Roman" w:hAnsi="Times New Roman" w:cs="Times New Roman"/>
          <w:sz w:val="24"/>
          <w:szCs w:val="24"/>
        </w:rPr>
        <w:t xml:space="preserve"> издания 2017) прочесть главу 12 Дисциплина труда (</w:t>
      </w:r>
      <w:r w:rsidR="00B04EEC" w:rsidRPr="00B04EE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171-188)</w:t>
      </w:r>
      <w:r w:rsidR="00A44C55">
        <w:rPr>
          <w:rFonts w:ascii="Times New Roman" w:hAnsi="Times New Roman" w:cs="Times New Roman"/>
          <w:sz w:val="24"/>
          <w:szCs w:val="24"/>
        </w:rPr>
        <w:t xml:space="preserve">: Понятие дисциплины труда. </w:t>
      </w:r>
      <w:r>
        <w:rPr>
          <w:rFonts w:ascii="Times New Roman" w:hAnsi="Times New Roman" w:cs="Times New Roman"/>
          <w:sz w:val="24"/>
          <w:szCs w:val="24"/>
        </w:rPr>
        <w:t>Методы о</w:t>
      </w:r>
      <w:r w:rsidR="00A44C55">
        <w:rPr>
          <w:rFonts w:ascii="Times New Roman" w:hAnsi="Times New Roman" w:cs="Times New Roman"/>
          <w:sz w:val="24"/>
          <w:szCs w:val="24"/>
        </w:rPr>
        <w:t xml:space="preserve">беспечения трудовой дисциплины. </w:t>
      </w:r>
      <w:r>
        <w:rPr>
          <w:rFonts w:ascii="Times New Roman" w:hAnsi="Times New Roman" w:cs="Times New Roman"/>
          <w:sz w:val="24"/>
          <w:szCs w:val="24"/>
        </w:rPr>
        <w:t>Понятие дисциплинарной ответственнос</w:t>
      </w:r>
      <w:r w:rsidR="00A44C55">
        <w:rPr>
          <w:rFonts w:ascii="Times New Roman" w:hAnsi="Times New Roman" w:cs="Times New Roman"/>
          <w:sz w:val="24"/>
          <w:szCs w:val="24"/>
        </w:rPr>
        <w:t xml:space="preserve">ти, её виды. </w:t>
      </w:r>
      <w:r>
        <w:rPr>
          <w:rFonts w:ascii="Times New Roman" w:hAnsi="Times New Roman" w:cs="Times New Roman"/>
          <w:sz w:val="24"/>
          <w:szCs w:val="24"/>
        </w:rPr>
        <w:t>Дис</w:t>
      </w:r>
      <w:r w:rsidR="00A44C55">
        <w:rPr>
          <w:rFonts w:ascii="Times New Roman" w:hAnsi="Times New Roman" w:cs="Times New Roman"/>
          <w:sz w:val="24"/>
          <w:szCs w:val="24"/>
        </w:rPr>
        <w:t xml:space="preserve">циплинарные взыскания, их виды. </w:t>
      </w:r>
      <w:r>
        <w:rPr>
          <w:rFonts w:ascii="Times New Roman" w:hAnsi="Times New Roman" w:cs="Times New Roman"/>
          <w:sz w:val="24"/>
          <w:szCs w:val="24"/>
        </w:rPr>
        <w:t xml:space="preserve">Порядок привлечения работника к </w:t>
      </w:r>
      <w:r w:rsidR="00A44C55">
        <w:rPr>
          <w:rFonts w:ascii="Times New Roman" w:hAnsi="Times New Roman" w:cs="Times New Roman"/>
          <w:sz w:val="24"/>
          <w:szCs w:val="24"/>
        </w:rPr>
        <w:t>дисциплинарной ответственности. Порядок обжалования и снятия дисциплинарного взыскания.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2.Ознакомиться с Разделом </w:t>
      </w:r>
      <w:r w:rsidR="00CE1F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E1FCE">
        <w:rPr>
          <w:rFonts w:ascii="Times New Roman" w:hAnsi="Times New Roman" w:cs="Times New Roman"/>
          <w:sz w:val="24"/>
          <w:szCs w:val="24"/>
        </w:rPr>
        <w:t xml:space="preserve"> Трудового Кодекса РФ (Трудовой распорядок. Дисциплина труда)</w:t>
      </w:r>
      <w:bookmarkStart w:id="0" w:name="_GoBack"/>
      <w:bookmarkEnd w:id="0"/>
      <w:r w:rsidR="00CE1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44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44C55" w:rsidRDefault="00A44C55" w:rsidP="008E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4A7" w:rsidRPr="00A216D8" w:rsidRDefault="008E64A7" w:rsidP="008E6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E64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Составить приказ о привлечении работника к дисциплинарной ответственности</w:t>
      </w:r>
      <w:r w:rsidR="00A44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21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04EEC" w:rsidRP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A44C55" w:rsidP="00B0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16.04. Здоровья Вам и Вашим близким.</w:t>
      </w:r>
      <w:r w:rsidRPr="00B0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B04EEC" w:rsidRDefault="00B04EEC" w:rsidP="00B04EEC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151F83"/>
    <w:rsid w:val="00194445"/>
    <w:rsid w:val="0022500C"/>
    <w:rsid w:val="002E06D1"/>
    <w:rsid w:val="003B22DB"/>
    <w:rsid w:val="00482657"/>
    <w:rsid w:val="004F7FFA"/>
    <w:rsid w:val="00540B7A"/>
    <w:rsid w:val="005D2F15"/>
    <w:rsid w:val="00713A88"/>
    <w:rsid w:val="008E64A7"/>
    <w:rsid w:val="009123A7"/>
    <w:rsid w:val="00A216D8"/>
    <w:rsid w:val="00A44C55"/>
    <w:rsid w:val="00B04EEC"/>
    <w:rsid w:val="00CE1FCE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F7A6"/>
  <w15:docId w15:val="{E417E9C8-5BC0-49A1-8334-50F24909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934A-AED1-45EC-8A94-C27AB771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8</cp:revision>
  <cp:lastPrinted>2020-04-11T16:14:00Z</cp:lastPrinted>
  <dcterms:created xsi:type="dcterms:W3CDTF">2020-03-19T02:34:00Z</dcterms:created>
  <dcterms:modified xsi:type="dcterms:W3CDTF">2020-04-11T16:15:00Z</dcterms:modified>
</cp:coreProperties>
</file>