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A22739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A22739">
        <w:rPr>
          <w:rFonts w:ascii="Times New Roman" w:hAnsi="Times New Roman" w:cs="Times New Roman"/>
          <w:sz w:val="28"/>
          <w:szCs w:val="28"/>
        </w:rPr>
        <w:t>пектировать страницы учебника 17-19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BC49CD" w:rsidRDefault="00BC49CD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– </w:t>
      </w:r>
      <w:r w:rsidRPr="00BC49CD">
        <w:rPr>
          <w:rFonts w:ascii="Times New Roman" w:hAnsi="Times New Roman" w:cs="Times New Roman"/>
          <w:sz w:val="28"/>
          <w:szCs w:val="28"/>
        </w:rPr>
        <w:t>Общероссийский классификатор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739">
        <w:rPr>
          <w:rFonts w:ascii="Times New Roman" w:hAnsi="Times New Roman" w:cs="Times New Roman"/>
          <w:sz w:val="28"/>
          <w:szCs w:val="28"/>
        </w:rPr>
        <w:t>Как называется унифицированная форма КО-1</w:t>
      </w:r>
      <w:r w:rsidR="00877432">
        <w:rPr>
          <w:rFonts w:ascii="Times New Roman" w:hAnsi="Times New Roman" w:cs="Times New Roman"/>
          <w:sz w:val="28"/>
          <w:szCs w:val="28"/>
        </w:rPr>
        <w:t>?</w:t>
      </w:r>
    </w:p>
    <w:p w:rsidR="00A22739" w:rsidRDefault="00A22739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39">
        <w:rPr>
          <w:rFonts w:ascii="Times New Roman" w:hAnsi="Times New Roman" w:cs="Times New Roman"/>
          <w:sz w:val="28"/>
          <w:szCs w:val="28"/>
        </w:rPr>
        <w:t>Как назыв</w:t>
      </w:r>
      <w:r>
        <w:rPr>
          <w:rFonts w:ascii="Times New Roman" w:hAnsi="Times New Roman" w:cs="Times New Roman"/>
          <w:sz w:val="28"/>
          <w:szCs w:val="28"/>
        </w:rPr>
        <w:t>ается унифицированная форма КО-2</w:t>
      </w:r>
      <w:r w:rsidRPr="00A22739">
        <w:rPr>
          <w:rFonts w:ascii="Times New Roman" w:hAnsi="Times New Roman" w:cs="Times New Roman"/>
          <w:sz w:val="28"/>
          <w:szCs w:val="28"/>
        </w:rPr>
        <w:t>?</w:t>
      </w:r>
    </w:p>
    <w:p w:rsidR="00A22739" w:rsidRDefault="00A22739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39">
        <w:rPr>
          <w:rFonts w:ascii="Times New Roman" w:hAnsi="Times New Roman" w:cs="Times New Roman"/>
          <w:sz w:val="28"/>
          <w:szCs w:val="28"/>
        </w:rPr>
        <w:t>Как назыв</w:t>
      </w:r>
      <w:r>
        <w:rPr>
          <w:rFonts w:ascii="Times New Roman" w:hAnsi="Times New Roman" w:cs="Times New Roman"/>
          <w:sz w:val="28"/>
          <w:szCs w:val="28"/>
        </w:rPr>
        <w:t>ается унифицированная форма КО-3</w:t>
      </w:r>
      <w:r w:rsidRPr="00A22739">
        <w:rPr>
          <w:rFonts w:ascii="Times New Roman" w:hAnsi="Times New Roman" w:cs="Times New Roman"/>
          <w:sz w:val="28"/>
          <w:szCs w:val="28"/>
        </w:rPr>
        <w:t>?</w:t>
      </w:r>
    </w:p>
    <w:p w:rsidR="00A22739" w:rsidRDefault="00A22739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39">
        <w:rPr>
          <w:rFonts w:ascii="Times New Roman" w:hAnsi="Times New Roman" w:cs="Times New Roman"/>
          <w:sz w:val="28"/>
          <w:szCs w:val="28"/>
        </w:rPr>
        <w:t>Как назыв</w:t>
      </w:r>
      <w:r>
        <w:rPr>
          <w:rFonts w:ascii="Times New Roman" w:hAnsi="Times New Roman" w:cs="Times New Roman"/>
          <w:sz w:val="28"/>
          <w:szCs w:val="28"/>
        </w:rPr>
        <w:t>ается унифицированная форма КО-4</w:t>
      </w:r>
      <w:r w:rsidRPr="00A22739">
        <w:rPr>
          <w:rFonts w:ascii="Times New Roman" w:hAnsi="Times New Roman" w:cs="Times New Roman"/>
          <w:sz w:val="28"/>
          <w:szCs w:val="28"/>
        </w:rPr>
        <w:t>?</w:t>
      </w:r>
    </w:p>
    <w:p w:rsidR="00A22739" w:rsidRDefault="00A22739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39">
        <w:rPr>
          <w:rFonts w:ascii="Times New Roman" w:hAnsi="Times New Roman" w:cs="Times New Roman"/>
          <w:sz w:val="28"/>
          <w:szCs w:val="28"/>
        </w:rPr>
        <w:t>Как назыв</w:t>
      </w:r>
      <w:r>
        <w:rPr>
          <w:rFonts w:ascii="Times New Roman" w:hAnsi="Times New Roman" w:cs="Times New Roman"/>
          <w:sz w:val="28"/>
          <w:szCs w:val="28"/>
        </w:rPr>
        <w:t>ается унифицированная форма КО-5</w:t>
      </w:r>
      <w:r w:rsidRPr="00A22739">
        <w:rPr>
          <w:rFonts w:ascii="Times New Roman" w:hAnsi="Times New Roman" w:cs="Times New Roman"/>
          <w:sz w:val="28"/>
          <w:szCs w:val="28"/>
        </w:rPr>
        <w:t>?</w:t>
      </w:r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9CD">
        <w:rPr>
          <w:rFonts w:ascii="Times New Roman" w:hAnsi="Times New Roman" w:cs="Times New Roman"/>
          <w:sz w:val="28"/>
          <w:szCs w:val="28"/>
        </w:rPr>
        <w:t xml:space="preserve">Какая информация записывается в строке «организация» </w:t>
      </w:r>
      <w:r w:rsidR="00F274BD">
        <w:rPr>
          <w:rFonts w:ascii="Times New Roman" w:hAnsi="Times New Roman" w:cs="Times New Roman"/>
          <w:sz w:val="28"/>
          <w:szCs w:val="28"/>
        </w:rPr>
        <w:t>приходного кассового ордера?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2739"/>
    <w:rsid w:val="00A97214"/>
    <w:rsid w:val="00AA4CC3"/>
    <w:rsid w:val="00AB7295"/>
    <w:rsid w:val="00AE1530"/>
    <w:rsid w:val="00B2451F"/>
    <w:rsid w:val="00B47488"/>
    <w:rsid w:val="00B74319"/>
    <w:rsid w:val="00BC1E39"/>
    <w:rsid w:val="00BC49CD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6</cp:revision>
  <dcterms:created xsi:type="dcterms:W3CDTF">2020-03-27T04:21:00Z</dcterms:created>
  <dcterms:modified xsi:type="dcterms:W3CDTF">2020-04-06T04:04:00Z</dcterms:modified>
</cp:coreProperties>
</file>