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58" w:rsidRPr="00917C19" w:rsidRDefault="00655D58" w:rsidP="00655D58">
      <w:pPr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917C19">
        <w:rPr>
          <w:rFonts w:ascii="Times New Roman" w:hAnsi="Times New Roman" w:cs="Times New Roman"/>
          <w:sz w:val="32"/>
          <w:szCs w:val="32"/>
        </w:rPr>
        <w:t>Литература.</w:t>
      </w:r>
    </w:p>
    <w:p w:rsidR="00655D58" w:rsidRPr="00A16052" w:rsidRDefault="00655D58" w:rsidP="00655D58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16052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655D58" w:rsidRPr="00A16052" w:rsidRDefault="00655D58" w:rsidP="00655D58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>Конспект лекции</w:t>
      </w:r>
    </w:p>
    <w:p w:rsidR="00655D58" w:rsidRPr="00A16052" w:rsidRDefault="00655D58" w:rsidP="00655D58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конспекта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Wats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  <w:bookmarkStart w:id="0" w:name="_GoBack"/>
      <w:bookmarkEnd w:id="0"/>
    </w:p>
    <w:p w:rsidR="00655D58" w:rsidRPr="00A16052" w:rsidRDefault="00655D58" w:rsidP="00655D58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655D58" w:rsidRPr="00A16052" w:rsidRDefault="00655D58" w:rsidP="00655D58">
      <w:pPr>
        <w:pStyle w:val="a3"/>
        <w:numPr>
          <w:ilvl w:val="0"/>
          <w:numId w:val="1"/>
        </w:numPr>
        <w:ind w:left="851" w:hanging="284"/>
        <w:rPr>
          <w:rFonts w:ascii="Times New Roman" w:eastAsia="MS Mincho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 </w:t>
      </w:r>
      <w:r w:rsidRPr="00A16052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>
        <w:rPr>
          <w:rFonts w:ascii="Times New Roman" w:eastAsia="MS Mincho" w:hAnsi="Times New Roman" w:cs="Times New Roman"/>
          <w:sz w:val="32"/>
          <w:szCs w:val="32"/>
        </w:rPr>
        <w:t>01.04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655D58" w:rsidRPr="00A16052" w:rsidRDefault="00655D58" w:rsidP="00655D58">
      <w:pPr>
        <w:pStyle w:val="a3"/>
        <w:numPr>
          <w:ilvl w:val="0"/>
          <w:numId w:val="1"/>
        </w:numPr>
        <w:ind w:left="851" w:hanging="284"/>
        <w:rPr>
          <w:rFonts w:ascii="Times New Roman" w:eastAsia="MS Mincho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Важно</w:t>
      </w:r>
      <w:r>
        <w:rPr>
          <w:rFonts w:ascii="Times New Roman" w:eastAsia="MS Mincho" w:hAnsi="Times New Roman" w:cs="Times New Roman"/>
          <w:sz w:val="32"/>
          <w:szCs w:val="32"/>
        </w:rPr>
        <w:t>!</w:t>
      </w:r>
      <w:r w:rsidRPr="00A16052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>Л</w:t>
      </w:r>
      <w:r w:rsidRPr="00A16052">
        <w:rPr>
          <w:rFonts w:ascii="Times New Roman" w:eastAsia="MS Mincho" w:hAnsi="Times New Roman" w:cs="Times New Roman"/>
          <w:sz w:val="32"/>
          <w:szCs w:val="32"/>
        </w:rPr>
        <w:t>екционный материал и знание романа, поможет Вам на «отлично» справится с зачетной работой.</w:t>
      </w:r>
    </w:p>
    <w:p w:rsidR="00655D58" w:rsidRDefault="00655D58" w:rsidP="00655D58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Посмотреть любую экранизацию романа «Тихий Дон» </w:t>
      </w:r>
    </w:p>
    <w:p w:rsidR="00655D58" w:rsidRDefault="00655D58" w:rsidP="00655D58">
      <w:pPr>
        <w:ind w:left="567"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успехов!</w:t>
      </w:r>
    </w:p>
    <w:p w:rsidR="00AB141F" w:rsidRDefault="00AB141F"/>
    <w:sectPr w:rsidR="00AB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CB"/>
    <w:rsid w:val="00655D58"/>
    <w:rsid w:val="00AB141F"/>
    <w:rsid w:val="00D2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0CA9B-4409-48EE-B0EF-8F3FE11E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2020-03-27T04:04:00Z</dcterms:created>
  <dcterms:modified xsi:type="dcterms:W3CDTF">2020-03-27T04:05:00Z</dcterms:modified>
</cp:coreProperties>
</file>