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C" w:rsidRPr="00A8058E" w:rsidRDefault="00A763DC" w:rsidP="00A763D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88"/>
      <w:r w:rsidRPr="00A8058E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№31</w:t>
      </w:r>
      <w:bookmarkEnd w:id="0"/>
    </w:p>
    <w:p w:rsidR="00A763DC" w:rsidRPr="00A8058E" w:rsidRDefault="00A763DC" w:rsidP="00A763D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50740989"/>
      <w:r w:rsidRPr="00A8058E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Сопроводительные, гарантийные письма</w:t>
      </w:r>
      <w:r w:rsidRPr="00A8058E">
        <w:rPr>
          <w:rFonts w:ascii="Times New Roman" w:hAnsi="Times New Roman"/>
          <w:sz w:val="28"/>
          <w:szCs w:val="28"/>
        </w:rPr>
        <w:t>.</w:t>
      </w:r>
      <w:bookmarkEnd w:id="1"/>
    </w:p>
    <w:p w:rsidR="00A763DC" w:rsidRDefault="00A763DC" w:rsidP="00A763DC">
      <w:pPr>
        <w:rPr>
          <w:rFonts w:cs="Tahoma"/>
        </w:rPr>
      </w:pPr>
    </w:p>
    <w:p w:rsidR="00A763DC" w:rsidRDefault="00A763DC" w:rsidP="00A763DC">
      <w:pPr>
        <w:shd w:val="clear" w:color="auto" w:fill="FFFFFF"/>
        <w:spacing w:after="150" w:line="300" w:lineRule="atLeast"/>
      </w:pPr>
      <w:r w:rsidRPr="005A2EFF">
        <w:rPr>
          <w:b/>
        </w:rPr>
        <w:t xml:space="preserve"> Цель</w:t>
      </w:r>
      <w:r>
        <w:t xml:space="preserve">: приобретение практических навыков составления различных видов писем. </w:t>
      </w:r>
    </w:p>
    <w:p w:rsidR="00A763DC" w:rsidRPr="005A2EFF" w:rsidRDefault="00A763DC" w:rsidP="00A763DC">
      <w:pPr>
        <w:shd w:val="clear" w:color="auto" w:fill="FFFFFF"/>
        <w:spacing w:after="150" w:line="300" w:lineRule="atLeast"/>
        <w:jc w:val="center"/>
        <w:rPr>
          <w:b/>
        </w:rPr>
      </w:pPr>
      <w:r w:rsidRPr="005A2EFF">
        <w:rPr>
          <w:b/>
        </w:rPr>
        <w:t>Порядок выполнения работы</w:t>
      </w:r>
    </w:p>
    <w:p w:rsidR="00A763DC" w:rsidRDefault="00A763DC" w:rsidP="00A763DC">
      <w:pPr>
        <w:shd w:val="clear" w:color="auto" w:fill="FFFFFF"/>
        <w:spacing w:after="150" w:line="300" w:lineRule="atLeast"/>
      </w:pPr>
      <w:r>
        <w:t xml:space="preserve"> 1. Опираясь на материал лекций, источников и литературы повторите порядок оформления составления писем, реквизиты писем.</w:t>
      </w:r>
    </w:p>
    <w:p w:rsidR="00A763DC" w:rsidRDefault="00A763DC" w:rsidP="00A763DC">
      <w:pPr>
        <w:shd w:val="clear" w:color="auto" w:fill="FFFFFF"/>
        <w:spacing w:after="150" w:line="300" w:lineRule="atLeast"/>
        <w:jc w:val="both"/>
        <w:rPr>
          <w:b/>
        </w:rPr>
      </w:pPr>
      <w:r>
        <w:t xml:space="preserve"> 2. Оформите письмо с использованием компьютера по предложенной ситуации</w:t>
      </w:r>
    </w:p>
    <w:p w:rsidR="00A763DC" w:rsidRDefault="00A763DC" w:rsidP="00A763DC">
      <w:pPr>
        <w:shd w:val="clear" w:color="auto" w:fill="FFFFFF"/>
        <w:spacing w:after="150" w:line="300" w:lineRule="atLeast"/>
        <w:jc w:val="both"/>
      </w:pPr>
      <w:r w:rsidRPr="00DA1D3C">
        <w:rPr>
          <w:b/>
        </w:rPr>
        <w:t xml:space="preserve">Ситуация </w:t>
      </w:r>
      <w:r>
        <w:rPr>
          <w:b/>
        </w:rPr>
        <w:t>1</w:t>
      </w:r>
      <w:r>
        <w:t xml:space="preserve">. Директор института экспериментальной физики РАН (ИЭФ РАН) </w:t>
      </w:r>
      <w:proofErr w:type="spellStart"/>
      <w:r>
        <w:t>А.И.Михайлов</w:t>
      </w:r>
      <w:proofErr w:type="spellEnd"/>
      <w:r>
        <w:t xml:space="preserve"> обратился с гарантийным письмом к исполнительному директору компании «</w:t>
      </w:r>
      <w:proofErr w:type="spellStart"/>
      <w:r>
        <w:t>Велком</w:t>
      </w:r>
      <w:proofErr w:type="spellEnd"/>
      <w:r>
        <w:t xml:space="preserve"> Инк» господину Аренду </w:t>
      </w:r>
      <w:proofErr w:type="spellStart"/>
      <w:r>
        <w:t>Гринвиду</w:t>
      </w:r>
      <w:proofErr w:type="spellEnd"/>
      <w:r>
        <w:t xml:space="preserve"> (</w:t>
      </w:r>
      <w:proofErr w:type="spellStart"/>
      <w:r>
        <w:t>Эленгтон</w:t>
      </w:r>
      <w:proofErr w:type="spellEnd"/>
      <w:r>
        <w:t xml:space="preserve"> ст. 1800, Бостон, штат Массачусетс, США). Ссылаясь на предварительную договоренность и Соглашение о намерениях, подписанное 18.04.2011 г. представителем компании «</w:t>
      </w:r>
      <w:proofErr w:type="spellStart"/>
      <w:r>
        <w:t>Велком</w:t>
      </w:r>
      <w:proofErr w:type="spellEnd"/>
      <w:r>
        <w:t xml:space="preserve"> Инк» коммерческим директором ИЭФ РАН, дирекция института просит дать соответствующие </w:t>
      </w:r>
      <w:proofErr w:type="gramStart"/>
      <w:r>
        <w:t>распоряжения</w:t>
      </w:r>
      <w:proofErr w:type="gramEnd"/>
      <w:r>
        <w:t xml:space="preserve"> но отгрузке в адрес института через аэропорт Шереметьево-2 прибора «Скан» (</w:t>
      </w:r>
      <w:proofErr w:type="spellStart"/>
      <w:r>
        <w:t>рентгенофлуоресцентный</w:t>
      </w:r>
      <w:proofErr w:type="spellEnd"/>
      <w:r>
        <w:t xml:space="preserve"> анализатор) предназначенного для проведения российской части программы исследований, проводимых совместно с массачусетским технологическим институтом, В письме содержались уверения в оплате стоимости прибора и транспортных расходов. Почтовые и финансовые реквизиты института: 234870, Москва, </w:t>
      </w:r>
      <w:proofErr w:type="spellStart"/>
      <w:r>
        <w:t>ул</w:t>
      </w:r>
      <w:proofErr w:type="gramStart"/>
      <w:r>
        <w:t>.М</w:t>
      </w:r>
      <w:proofErr w:type="gramEnd"/>
      <w:r>
        <w:t>енделеева</w:t>
      </w:r>
      <w:proofErr w:type="spellEnd"/>
      <w:r>
        <w:t xml:space="preserve">, д.14. Расчетный счет в банке... БИК, ИНН. Директор института выразил уверенность, что совместные работы в области экспериментальной физики будут продолжены. </w:t>
      </w:r>
    </w:p>
    <w:p w:rsidR="00A763DC" w:rsidRDefault="00A763DC" w:rsidP="00A763DC">
      <w:pPr>
        <w:shd w:val="clear" w:color="auto" w:fill="FFFFFF"/>
        <w:spacing w:after="150"/>
        <w:jc w:val="both"/>
      </w:pPr>
      <w:r w:rsidRPr="005A2EFF">
        <w:rPr>
          <w:b/>
        </w:rPr>
        <w:t>Ситуация 2.</w:t>
      </w:r>
      <w:r>
        <w:t xml:space="preserve"> Составьте гарантийное письмо ЗАО "</w:t>
      </w:r>
      <w:proofErr w:type="spellStart"/>
      <w:r>
        <w:t>Экосан</w:t>
      </w:r>
      <w:proofErr w:type="spellEnd"/>
      <w:r>
        <w:t>" ОАО "Прогресс" об оказании технической помощи в разработке рабочих чертежей насосной станции. ЗАО "</w:t>
      </w:r>
      <w:proofErr w:type="spellStart"/>
      <w:r>
        <w:t>Экосан</w:t>
      </w:r>
      <w:proofErr w:type="spellEnd"/>
      <w:r>
        <w:t xml:space="preserve">" просит произвести эту работу непосредственно на площадке. </w:t>
      </w:r>
    </w:p>
    <w:p w:rsidR="00A763DC" w:rsidRPr="00B14E8F" w:rsidRDefault="00A763DC" w:rsidP="00A763DC">
      <w:pPr>
        <w:jc w:val="both"/>
        <w:rPr>
          <w:color w:val="000000"/>
        </w:rPr>
      </w:pPr>
      <w:r w:rsidRPr="005A2EFF">
        <w:rPr>
          <w:b/>
        </w:rPr>
        <w:t>Ситуация</w:t>
      </w:r>
      <w:r w:rsidRPr="00B14E8F">
        <w:rPr>
          <w:b/>
        </w:rPr>
        <w:t xml:space="preserve"> </w:t>
      </w:r>
      <w:r>
        <w:rPr>
          <w:b/>
        </w:rPr>
        <w:t>3</w:t>
      </w:r>
      <w:proofErr w:type="gramStart"/>
      <w:r>
        <w:rPr>
          <w:b/>
        </w:rPr>
        <w:t xml:space="preserve"> </w:t>
      </w:r>
      <w:r w:rsidRPr="00B14E8F">
        <w:rPr>
          <w:color w:val="000000"/>
        </w:rPr>
        <w:t>С</w:t>
      </w:r>
      <w:proofErr w:type="gramEnd"/>
      <w:r w:rsidRPr="00B14E8F">
        <w:rPr>
          <w:color w:val="000000"/>
        </w:rPr>
        <w:t>оставьте письмо-извещение Новосибирского ЗАО «</w:t>
      </w:r>
      <w:proofErr w:type="spellStart"/>
      <w:r w:rsidRPr="00B14E8F">
        <w:rPr>
          <w:color w:val="000000"/>
        </w:rPr>
        <w:t>Экосан</w:t>
      </w:r>
      <w:proofErr w:type="spellEnd"/>
      <w:r w:rsidRPr="00B14E8F">
        <w:rPr>
          <w:color w:val="000000"/>
        </w:rPr>
        <w:t>» Кемеровскому ЗАО «Партнер» о причинах задержки поставок машин и оборудования.</w:t>
      </w:r>
    </w:p>
    <w:p w:rsidR="00A763DC" w:rsidRDefault="00A763DC" w:rsidP="00A763DC">
      <w:pPr>
        <w:jc w:val="both"/>
        <w:rPr>
          <w:b/>
        </w:rPr>
      </w:pPr>
    </w:p>
    <w:p w:rsidR="00A763DC" w:rsidRPr="00B14E8F" w:rsidRDefault="00A763DC" w:rsidP="00A763DC">
      <w:pPr>
        <w:jc w:val="both"/>
      </w:pPr>
      <w:r w:rsidRPr="005A2EFF">
        <w:rPr>
          <w:b/>
        </w:rPr>
        <w:t>Ситуация</w:t>
      </w:r>
      <w:r w:rsidRPr="00B14E8F">
        <w:rPr>
          <w:b/>
        </w:rPr>
        <w:t xml:space="preserve"> </w:t>
      </w:r>
      <w:r>
        <w:rPr>
          <w:b/>
        </w:rPr>
        <w:t>4</w:t>
      </w:r>
      <w:r w:rsidRPr="00B14E8F">
        <w:rPr>
          <w:b/>
        </w:rPr>
        <w:t>.</w:t>
      </w:r>
      <w:r w:rsidRPr="00B14E8F">
        <w:t>Составьте гарантийное письмо</w:t>
      </w:r>
      <w:bookmarkStart w:id="2" w:name="_GoBack"/>
      <w:bookmarkEnd w:id="2"/>
      <w:r w:rsidRPr="00B14E8F">
        <w:t xml:space="preserve"> № 589 от 23.09.20__ по следующим данным:</w:t>
      </w:r>
    </w:p>
    <w:p w:rsidR="00A763DC" w:rsidRPr="00B14E8F" w:rsidRDefault="00A763DC" w:rsidP="00A763DC">
      <w:pPr>
        <w:jc w:val="both"/>
      </w:pPr>
      <w:r w:rsidRPr="00B14E8F">
        <w:t>ООО «Миг» гарантирует АО «Восторг» отгрузку аккумуляторных батарей на сумму 324000 (Триста двадцать четыре тысячи) рублей 00 копеек в течение 2-х недель с момента поступления денежных средств на расчетный счет.</w:t>
      </w:r>
    </w:p>
    <w:p w:rsidR="00A763DC" w:rsidRPr="00B14E8F" w:rsidRDefault="00A763DC" w:rsidP="00A763DC">
      <w:pPr>
        <w:jc w:val="both"/>
      </w:pPr>
      <w:r w:rsidRPr="00B14E8F">
        <w:t xml:space="preserve">Адрес ООО «Миг» г. Москва ул. Садовая 36, тел. 237-87-87. Директор ООО «Миг» М. </w:t>
      </w:r>
      <w:proofErr w:type="spellStart"/>
      <w:r w:rsidRPr="00B14E8F">
        <w:t>К.Максимов</w:t>
      </w:r>
      <w:proofErr w:type="spellEnd"/>
      <w:r w:rsidRPr="00B14E8F">
        <w:t>.</w:t>
      </w:r>
    </w:p>
    <w:p w:rsidR="00A763DC" w:rsidRDefault="00A763DC" w:rsidP="00A763DC">
      <w:pPr>
        <w:jc w:val="both"/>
        <w:rPr>
          <w:b/>
        </w:rPr>
      </w:pPr>
    </w:p>
    <w:p w:rsidR="00A763DC" w:rsidRPr="00C72D45" w:rsidRDefault="00A763DC" w:rsidP="00A763DC">
      <w:pPr>
        <w:jc w:val="both"/>
        <w:rPr>
          <w:color w:val="000000"/>
        </w:rPr>
      </w:pPr>
      <w:r w:rsidRPr="005A2EFF">
        <w:rPr>
          <w:b/>
        </w:rPr>
        <w:t>Ситуация</w:t>
      </w:r>
      <w:r w:rsidRPr="00B14E8F">
        <w:rPr>
          <w:b/>
        </w:rPr>
        <w:t xml:space="preserve"> </w:t>
      </w:r>
      <w:r>
        <w:rPr>
          <w:b/>
        </w:rPr>
        <w:t>5</w:t>
      </w:r>
      <w:r w:rsidRPr="00B14E8F">
        <w:rPr>
          <w:b/>
        </w:rPr>
        <w:t>.</w:t>
      </w:r>
      <w:r w:rsidRPr="00C72D45">
        <w:rPr>
          <w:color w:val="000000"/>
        </w:rPr>
        <w:t>Составьте сопроводительное письмо типографии издательства «Наука» товариществу на вере «</w:t>
      </w:r>
      <w:proofErr w:type="spellStart"/>
      <w:r w:rsidRPr="00C72D45">
        <w:rPr>
          <w:color w:val="000000"/>
        </w:rPr>
        <w:t>Триника</w:t>
      </w:r>
      <w:proofErr w:type="spellEnd"/>
      <w:r w:rsidRPr="00C72D45">
        <w:rPr>
          <w:color w:val="000000"/>
        </w:rPr>
        <w:t>» на поставку  бланков строгой  отчетности.</w:t>
      </w:r>
    </w:p>
    <w:p w:rsidR="00A763DC" w:rsidRDefault="00A763DC" w:rsidP="00A763DC">
      <w:pPr>
        <w:jc w:val="both"/>
        <w:rPr>
          <w:b/>
        </w:rPr>
      </w:pPr>
    </w:p>
    <w:p w:rsidR="00A763DC" w:rsidRPr="00C72D45" w:rsidRDefault="00A763DC" w:rsidP="00A763DC">
      <w:pPr>
        <w:jc w:val="both"/>
        <w:rPr>
          <w:color w:val="000000"/>
        </w:rPr>
      </w:pPr>
      <w:r w:rsidRPr="005A2EFF">
        <w:rPr>
          <w:b/>
        </w:rPr>
        <w:t>Ситуация</w:t>
      </w:r>
      <w:r w:rsidRPr="00C72D45">
        <w:rPr>
          <w:b/>
        </w:rPr>
        <w:t xml:space="preserve"> </w:t>
      </w:r>
      <w:r>
        <w:rPr>
          <w:b/>
        </w:rPr>
        <w:t>6</w:t>
      </w:r>
      <w:r w:rsidRPr="00C72D45">
        <w:rPr>
          <w:b/>
        </w:rPr>
        <w:t>.</w:t>
      </w:r>
    </w:p>
    <w:p w:rsidR="00A763DC" w:rsidRPr="00C72D45" w:rsidRDefault="00A763DC" w:rsidP="00A763DC">
      <w:pPr>
        <w:jc w:val="both"/>
        <w:rPr>
          <w:color w:val="000000"/>
        </w:rPr>
      </w:pPr>
      <w:r w:rsidRPr="00C72D45">
        <w:rPr>
          <w:color w:val="000000"/>
        </w:rPr>
        <w:t>Составьте письмо-подтверждение на поставку строительных материалов предприятием «</w:t>
      </w:r>
      <w:proofErr w:type="spellStart"/>
      <w:r w:rsidRPr="00C72D45">
        <w:rPr>
          <w:color w:val="000000"/>
        </w:rPr>
        <w:t>Сайл</w:t>
      </w:r>
      <w:proofErr w:type="spellEnd"/>
      <w:r w:rsidRPr="00C72D45">
        <w:rPr>
          <w:color w:val="000000"/>
        </w:rPr>
        <w:t>» строительной фирме «Альт» на строительство жилого дома в пос. Коченево.</w:t>
      </w:r>
    </w:p>
    <w:p w:rsidR="00A763DC" w:rsidRDefault="00A763DC" w:rsidP="00A763DC">
      <w:pPr>
        <w:spacing w:after="200"/>
        <w:jc w:val="both"/>
      </w:pPr>
      <w:r>
        <w:br w:type="page"/>
      </w:r>
    </w:p>
    <w:p w:rsidR="00221138" w:rsidRDefault="00221138"/>
    <w:sectPr w:rsidR="0022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C"/>
    <w:rsid w:val="00221138"/>
    <w:rsid w:val="00A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3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3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2020-03-26T09:57:00Z</dcterms:created>
  <dcterms:modified xsi:type="dcterms:W3CDTF">2020-03-26T09:58:00Z</dcterms:modified>
</cp:coreProperties>
</file>