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8D" w:rsidRDefault="008D228D" w:rsidP="00F85CB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Выполнить задание и отправить в срок, не позднее 31.03.2020 по электронной почте: </w:t>
      </w:r>
      <w:hyperlink r:id="rId5" w:history="1">
        <w:r w:rsidRPr="009514E1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olesiabakarasBOV@yandex.ru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F85CB4" w:rsidRPr="00816949" w:rsidRDefault="00F85CB4" w:rsidP="00F85CB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16949">
        <w:rPr>
          <w:rFonts w:ascii="Times New Roman" w:hAnsi="Times New Roman"/>
          <w:b/>
          <w:sz w:val="28"/>
          <w:szCs w:val="28"/>
        </w:rPr>
        <w:t>Задание. Заполнить</w:t>
      </w:r>
      <w:r w:rsidR="008D228D">
        <w:rPr>
          <w:rFonts w:ascii="Times New Roman" w:hAnsi="Times New Roman"/>
          <w:b/>
          <w:sz w:val="28"/>
          <w:szCs w:val="28"/>
        </w:rPr>
        <w:t xml:space="preserve"> бланк</w:t>
      </w:r>
      <w:r w:rsidRPr="00816949">
        <w:rPr>
          <w:rFonts w:ascii="Times New Roman" w:hAnsi="Times New Roman"/>
          <w:b/>
          <w:sz w:val="28"/>
          <w:szCs w:val="28"/>
        </w:rPr>
        <w:t xml:space="preserve"> штатно</w:t>
      </w:r>
      <w:r w:rsidR="008D228D">
        <w:rPr>
          <w:rFonts w:ascii="Times New Roman" w:hAnsi="Times New Roman"/>
          <w:b/>
          <w:sz w:val="28"/>
          <w:szCs w:val="28"/>
        </w:rPr>
        <w:t>го</w:t>
      </w:r>
      <w:r w:rsidRPr="00816949">
        <w:rPr>
          <w:rFonts w:ascii="Times New Roman" w:hAnsi="Times New Roman"/>
          <w:b/>
          <w:sz w:val="28"/>
          <w:szCs w:val="28"/>
        </w:rPr>
        <w:t xml:space="preserve"> расписани</w:t>
      </w:r>
      <w:r w:rsidR="008D228D">
        <w:rPr>
          <w:rFonts w:ascii="Times New Roman" w:hAnsi="Times New Roman"/>
          <w:b/>
          <w:sz w:val="28"/>
          <w:szCs w:val="28"/>
        </w:rPr>
        <w:t>я</w:t>
      </w:r>
      <w:r w:rsidRPr="00816949">
        <w:rPr>
          <w:rFonts w:ascii="Times New Roman" w:hAnsi="Times New Roman"/>
          <w:b/>
          <w:sz w:val="28"/>
          <w:szCs w:val="28"/>
        </w:rPr>
        <w:t xml:space="preserve"> по указанным данным с использованием унифицированной формы Т-3</w:t>
      </w:r>
    </w:p>
    <w:p w:rsidR="00F85CB4" w:rsidRDefault="00F85CB4" w:rsidP="00F85C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Енисейский филиал О</w:t>
      </w:r>
      <w:r w:rsidRPr="00CB3629">
        <w:rPr>
          <w:rFonts w:ascii="Times New Roman" w:hAnsi="Times New Roman"/>
          <w:sz w:val="28"/>
          <w:szCs w:val="28"/>
        </w:rPr>
        <w:t>ткрыто</w:t>
      </w:r>
      <w:r>
        <w:rPr>
          <w:rFonts w:ascii="Times New Roman" w:hAnsi="Times New Roman"/>
          <w:sz w:val="28"/>
          <w:szCs w:val="28"/>
        </w:rPr>
        <w:t>го</w:t>
      </w:r>
      <w:r w:rsidRPr="00CB3629">
        <w:rPr>
          <w:rFonts w:ascii="Times New Roman" w:hAnsi="Times New Roman"/>
          <w:sz w:val="28"/>
          <w:szCs w:val="28"/>
        </w:rPr>
        <w:t xml:space="preserve"> акционерно</w:t>
      </w:r>
      <w:r>
        <w:rPr>
          <w:rFonts w:ascii="Times New Roman" w:hAnsi="Times New Roman"/>
          <w:sz w:val="28"/>
          <w:szCs w:val="28"/>
        </w:rPr>
        <w:t>го</w:t>
      </w:r>
      <w:r w:rsidRPr="00CB3629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CB3629">
        <w:rPr>
          <w:rFonts w:ascii="Times New Roman" w:hAnsi="Times New Roman"/>
          <w:sz w:val="28"/>
          <w:szCs w:val="28"/>
        </w:rPr>
        <w:t xml:space="preserve">"Красноярская энергетическая компания" (ОАО "Красноярская энергетическая компания") </w:t>
      </w:r>
      <w:r>
        <w:rPr>
          <w:rFonts w:ascii="Times New Roman" w:hAnsi="Times New Roman"/>
          <w:sz w:val="28"/>
          <w:szCs w:val="28"/>
        </w:rPr>
        <w:t xml:space="preserve">директор Карамазов Виктор Александрович. Штатное расписание составлено 01.12.2016., утверждено 15.12.2016. </w:t>
      </w:r>
    </w:p>
    <w:p w:rsidR="00F85CB4" w:rsidRDefault="00F85CB4" w:rsidP="00F85C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5070"/>
        <w:gridCol w:w="1262"/>
        <w:gridCol w:w="1262"/>
        <w:gridCol w:w="1976"/>
      </w:tblGrid>
      <w:tr w:rsidR="00F85CB4" w:rsidTr="00F85CB4">
        <w:tc>
          <w:tcPr>
            <w:tcW w:w="5070" w:type="dxa"/>
          </w:tcPr>
          <w:p w:rsidR="00F85CB4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1262" w:type="dxa"/>
          </w:tcPr>
          <w:p w:rsidR="00F85CB4" w:rsidRPr="00933EE2" w:rsidRDefault="00F85CB4" w:rsidP="008E4A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EE2">
              <w:rPr>
                <w:rFonts w:ascii="Times New Roman" w:hAnsi="Times New Roman"/>
                <w:sz w:val="24"/>
                <w:szCs w:val="28"/>
              </w:rPr>
              <w:t xml:space="preserve">Количество шт. ед. </w:t>
            </w:r>
          </w:p>
        </w:tc>
        <w:tc>
          <w:tcPr>
            <w:tcW w:w="1262" w:type="dxa"/>
          </w:tcPr>
          <w:p w:rsidR="00F85CB4" w:rsidRPr="00933EE2" w:rsidRDefault="00F85CB4" w:rsidP="008E4A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EE2">
              <w:rPr>
                <w:rFonts w:ascii="Times New Roman" w:hAnsi="Times New Roman"/>
                <w:sz w:val="24"/>
                <w:szCs w:val="28"/>
              </w:rPr>
              <w:t>Должностной оклад</w:t>
            </w:r>
          </w:p>
        </w:tc>
        <w:tc>
          <w:tcPr>
            <w:tcW w:w="1976" w:type="dxa"/>
          </w:tcPr>
          <w:p w:rsidR="00F85CB4" w:rsidRPr="00933EE2" w:rsidRDefault="00F85CB4" w:rsidP="008E4A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EE2">
              <w:rPr>
                <w:rFonts w:ascii="Times New Roman" w:hAnsi="Times New Roman"/>
                <w:sz w:val="24"/>
                <w:szCs w:val="28"/>
              </w:rPr>
              <w:t xml:space="preserve">Надбавки к должностному окладу </w:t>
            </w:r>
          </w:p>
        </w:tc>
      </w:tr>
      <w:tr w:rsidR="00F85CB4" w:rsidTr="00F85CB4">
        <w:tc>
          <w:tcPr>
            <w:tcW w:w="5070" w:type="dxa"/>
          </w:tcPr>
          <w:p w:rsidR="00F85CB4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262" w:type="dxa"/>
          </w:tcPr>
          <w:p w:rsidR="00F85CB4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F85CB4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20000</w:t>
            </w:r>
          </w:p>
        </w:tc>
        <w:tc>
          <w:tcPr>
            <w:tcW w:w="1976" w:type="dxa"/>
          </w:tcPr>
          <w:p w:rsidR="00F85CB4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  <w:tr w:rsidR="00F85CB4" w:rsidTr="00F85CB4">
        <w:tc>
          <w:tcPr>
            <w:tcW w:w="5070" w:type="dxa"/>
          </w:tcPr>
          <w:p w:rsidR="00F85CB4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629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CB3629">
              <w:rPr>
                <w:rFonts w:ascii="Times New Roman" w:hAnsi="Times New Roman"/>
                <w:sz w:val="28"/>
                <w:szCs w:val="28"/>
              </w:rPr>
              <w:t xml:space="preserve"> архивом</w:t>
            </w:r>
          </w:p>
        </w:tc>
        <w:tc>
          <w:tcPr>
            <w:tcW w:w="1262" w:type="dxa"/>
          </w:tcPr>
          <w:p w:rsidR="00F85CB4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F85CB4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1976" w:type="dxa"/>
          </w:tcPr>
          <w:p w:rsidR="00F85CB4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F85CB4" w:rsidTr="00F85CB4">
        <w:tc>
          <w:tcPr>
            <w:tcW w:w="5070" w:type="dxa"/>
          </w:tcPr>
          <w:p w:rsidR="00F85CB4" w:rsidRPr="00CB3629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262" w:type="dxa"/>
          </w:tcPr>
          <w:p w:rsidR="00F85CB4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F85CB4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1976" w:type="dxa"/>
          </w:tcPr>
          <w:p w:rsidR="00F85CB4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F85CB4" w:rsidTr="00F85CB4">
        <w:tc>
          <w:tcPr>
            <w:tcW w:w="5070" w:type="dxa"/>
          </w:tcPr>
          <w:p w:rsidR="00F85CB4" w:rsidRPr="00CB3629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  <w:tc>
          <w:tcPr>
            <w:tcW w:w="1262" w:type="dxa"/>
          </w:tcPr>
          <w:p w:rsidR="00F85CB4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F85CB4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1976" w:type="dxa"/>
          </w:tcPr>
          <w:p w:rsidR="00F85CB4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F85CB4" w:rsidTr="00F85CB4">
        <w:tc>
          <w:tcPr>
            <w:tcW w:w="5070" w:type="dxa"/>
          </w:tcPr>
          <w:p w:rsidR="00F85CB4" w:rsidRPr="00CB3629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по обслуживанию зданий</w:t>
            </w:r>
          </w:p>
        </w:tc>
        <w:tc>
          <w:tcPr>
            <w:tcW w:w="1262" w:type="dxa"/>
          </w:tcPr>
          <w:p w:rsidR="00F85CB4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2" w:type="dxa"/>
          </w:tcPr>
          <w:p w:rsidR="00F85CB4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976" w:type="dxa"/>
          </w:tcPr>
          <w:p w:rsidR="00F85CB4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F85CB4" w:rsidTr="00F85CB4">
        <w:tc>
          <w:tcPr>
            <w:tcW w:w="5070" w:type="dxa"/>
          </w:tcPr>
          <w:p w:rsidR="00F85CB4" w:rsidRPr="00CB3629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  <w:tc>
          <w:tcPr>
            <w:tcW w:w="1262" w:type="dxa"/>
          </w:tcPr>
          <w:p w:rsidR="00F85CB4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2" w:type="dxa"/>
          </w:tcPr>
          <w:p w:rsidR="00F85CB4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  <w:tc>
          <w:tcPr>
            <w:tcW w:w="1976" w:type="dxa"/>
          </w:tcPr>
          <w:p w:rsidR="00F85CB4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</w:tr>
      <w:tr w:rsidR="00F85CB4" w:rsidTr="00F85CB4">
        <w:tc>
          <w:tcPr>
            <w:tcW w:w="5070" w:type="dxa"/>
          </w:tcPr>
          <w:p w:rsidR="00F85CB4" w:rsidRPr="00CB3629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гардеробщик</w:t>
            </w:r>
          </w:p>
        </w:tc>
        <w:tc>
          <w:tcPr>
            <w:tcW w:w="1262" w:type="dxa"/>
          </w:tcPr>
          <w:p w:rsidR="00F85CB4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F85CB4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8000</w:t>
            </w:r>
          </w:p>
        </w:tc>
        <w:tc>
          <w:tcPr>
            <w:tcW w:w="1976" w:type="dxa"/>
          </w:tcPr>
          <w:p w:rsidR="00F85CB4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</w:tr>
      <w:tr w:rsidR="00F85CB4" w:rsidTr="00F85CB4">
        <w:tc>
          <w:tcPr>
            <w:tcW w:w="5070" w:type="dxa"/>
          </w:tcPr>
          <w:p w:rsidR="00F85CB4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262" w:type="dxa"/>
          </w:tcPr>
          <w:p w:rsidR="00F85CB4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F85CB4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16000</w:t>
            </w:r>
          </w:p>
        </w:tc>
        <w:tc>
          <w:tcPr>
            <w:tcW w:w="1976" w:type="dxa"/>
          </w:tcPr>
          <w:p w:rsidR="00F85CB4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F85CB4" w:rsidTr="00F85CB4">
        <w:tc>
          <w:tcPr>
            <w:tcW w:w="5070" w:type="dxa"/>
          </w:tcPr>
          <w:p w:rsidR="00F85CB4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262" w:type="dxa"/>
          </w:tcPr>
          <w:p w:rsidR="00F85CB4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2" w:type="dxa"/>
          </w:tcPr>
          <w:p w:rsidR="00F85CB4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16000</w:t>
            </w:r>
          </w:p>
        </w:tc>
        <w:tc>
          <w:tcPr>
            <w:tcW w:w="1976" w:type="dxa"/>
          </w:tcPr>
          <w:p w:rsidR="00F85CB4" w:rsidRDefault="00F85CB4" w:rsidP="008E4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</w:tr>
    </w:tbl>
    <w:p w:rsidR="00F85CB4" w:rsidRDefault="00F85CB4" w:rsidP="00F85C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85CB4" w:rsidRDefault="00F85CB4" w:rsidP="00F85CB4">
      <w:pPr>
        <w:rPr>
          <w:rFonts w:ascii="Times New Roman" w:hAnsi="Times New Roman"/>
          <w:sz w:val="28"/>
          <w:szCs w:val="28"/>
        </w:rPr>
        <w:sectPr w:rsidR="00F85C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"/>
        <w:gridCol w:w="970"/>
        <w:gridCol w:w="572"/>
        <w:gridCol w:w="150"/>
        <w:gridCol w:w="377"/>
        <w:gridCol w:w="95"/>
        <w:gridCol w:w="236"/>
        <w:gridCol w:w="150"/>
        <w:gridCol w:w="349"/>
        <w:gridCol w:w="103"/>
        <w:gridCol w:w="45"/>
        <w:gridCol w:w="105"/>
        <w:gridCol w:w="497"/>
        <w:gridCol w:w="301"/>
        <w:gridCol w:w="529"/>
        <w:gridCol w:w="329"/>
        <w:gridCol w:w="45"/>
        <w:gridCol w:w="256"/>
        <w:gridCol w:w="423"/>
        <w:gridCol w:w="28"/>
        <w:gridCol w:w="301"/>
        <w:gridCol w:w="572"/>
        <w:gridCol w:w="153"/>
        <w:gridCol w:w="148"/>
        <w:gridCol w:w="75"/>
        <w:gridCol w:w="276"/>
        <w:gridCol w:w="554"/>
        <w:gridCol w:w="982"/>
        <w:gridCol w:w="72"/>
        <w:gridCol w:w="99"/>
        <w:gridCol w:w="202"/>
        <w:gridCol w:w="419"/>
        <w:gridCol w:w="151"/>
        <w:gridCol w:w="182"/>
        <w:gridCol w:w="269"/>
        <w:gridCol w:w="151"/>
        <w:gridCol w:w="421"/>
        <w:gridCol w:w="213"/>
        <w:gridCol w:w="13"/>
        <w:gridCol w:w="376"/>
        <w:gridCol w:w="219"/>
        <w:gridCol w:w="370"/>
        <w:gridCol w:w="43"/>
        <w:gridCol w:w="270"/>
        <w:gridCol w:w="31"/>
        <w:gridCol w:w="271"/>
        <w:gridCol w:w="181"/>
        <w:gridCol w:w="301"/>
        <w:gridCol w:w="301"/>
        <w:gridCol w:w="1008"/>
        <w:gridCol w:w="26"/>
        <w:gridCol w:w="24"/>
      </w:tblGrid>
      <w:tr w:rsidR="00F85CB4" w:rsidRPr="00F62294" w:rsidTr="008E4A0D">
        <w:trPr>
          <w:gridAfter w:val="1"/>
          <w:wAfter w:w="24" w:type="dxa"/>
          <w:trHeight w:val="580"/>
        </w:trPr>
        <w:tc>
          <w:tcPr>
            <w:tcW w:w="11013" w:type="dxa"/>
            <w:gridSpan w:val="3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Унифицированная форма № Т-3</w:t>
            </w:r>
            <w:r w:rsidRPr="00F6229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br/>
              <w:t>Утверждена Постановлением Госкомстата России</w:t>
            </w:r>
            <w:r w:rsidRPr="00F6229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br/>
              <w:t>от 05.01.2004 № 1</w:t>
            </w:r>
          </w:p>
        </w:tc>
      </w:tr>
      <w:tr w:rsidR="00F85CB4" w:rsidRPr="00F62294" w:rsidTr="008E4A0D">
        <w:trPr>
          <w:gridAfter w:val="1"/>
          <w:wAfter w:w="24" w:type="dxa"/>
          <w:trHeight w:val="290"/>
        </w:trPr>
        <w:tc>
          <w:tcPr>
            <w:tcW w:w="11013" w:type="dxa"/>
            <w:gridSpan w:val="3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</w:tr>
      <w:tr w:rsidR="00F85CB4" w:rsidRPr="00F62294" w:rsidTr="008E4A0D">
        <w:trPr>
          <w:gridAfter w:val="1"/>
          <w:wAfter w:w="24" w:type="dxa"/>
          <w:trHeight w:val="48"/>
        </w:trPr>
        <w:tc>
          <w:tcPr>
            <w:tcW w:w="11013" w:type="dxa"/>
            <w:gridSpan w:val="3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Форма по ОКУД </w:t>
            </w:r>
          </w:p>
        </w:tc>
        <w:tc>
          <w:tcPr>
            <w:tcW w:w="18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0301017</w:t>
            </w:r>
          </w:p>
        </w:tc>
      </w:tr>
      <w:tr w:rsidR="00F85CB4" w:rsidRPr="00F62294" w:rsidTr="008E4A0D">
        <w:trPr>
          <w:gridAfter w:val="1"/>
          <w:wAfter w:w="24" w:type="dxa"/>
          <w:trHeight w:val="290"/>
        </w:trPr>
        <w:tc>
          <w:tcPr>
            <w:tcW w:w="11615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18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CB4" w:rsidRPr="00F62294" w:rsidTr="008E4A0D">
        <w:trPr>
          <w:gridAfter w:val="1"/>
          <w:wAfter w:w="24" w:type="dxa"/>
          <w:trHeight w:val="174"/>
        </w:trPr>
        <w:tc>
          <w:tcPr>
            <w:tcW w:w="1161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302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85CB4" w:rsidRPr="00F62294" w:rsidTr="008E4A0D">
        <w:trPr>
          <w:gridAfter w:val="1"/>
          <w:wAfter w:w="24" w:type="dxa"/>
          <w:trHeight w:val="290"/>
        </w:trPr>
        <w:tc>
          <w:tcPr>
            <w:tcW w:w="33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9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Дата составления</w:t>
            </w:r>
          </w:p>
        </w:tc>
        <w:tc>
          <w:tcPr>
            <w:tcW w:w="43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F85CB4" w:rsidRPr="00F62294" w:rsidTr="008E4A0D">
        <w:trPr>
          <w:gridAfter w:val="1"/>
          <w:wAfter w:w="24" w:type="dxa"/>
          <w:trHeight w:val="290"/>
        </w:trPr>
        <w:tc>
          <w:tcPr>
            <w:tcW w:w="33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ШТАТНОЕ РАСПИСАНИЕ</w:t>
            </w:r>
          </w:p>
        </w:tc>
        <w:tc>
          <w:tcPr>
            <w:tcW w:w="19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256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F85CB4" w:rsidRPr="00F62294" w:rsidTr="008E4A0D">
        <w:trPr>
          <w:gridAfter w:val="1"/>
          <w:wAfter w:w="24" w:type="dxa"/>
          <w:trHeight w:val="75"/>
        </w:trPr>
        <w:tc>
          <w:tcPr>
            <w:tcW w:w="723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302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5"/>
                <w:szCs w:val="5"/>
                <w:lang w:eastAsia="ru-RU"/>
              </w:rPr>
            </w:pPr>
          </w:p>
        </w:tc>
      </w:tr>
      <w:tr w:rsidR="00F85CB4" w:rsidRPr="00F62294" w:rsidTr="008E4A0D">
        <w:trPr>
          <w:trHeight w:val="290"/>
        </w:trPr>
        <w:tc>
          <w:tcPr>
            <w:tcW w:w="723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3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Приказом организации </w:t>
            </w:r>
            <w:proofErr w:type="gramStart"/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5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85CB4" w:rsidRPr="00F62294" w:rsidTr="008E4A0D">
        <w:trPr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на период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c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Штат в количестве</w:t>
            </w:r>
          </w:p>
        </w:tc>
        <w:tc>
          <w:tcPr>
            <w:tcW w:w="261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0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F85CB4" w:rsidRPr="00F62294" w:rsidTr="008E4A0D">
        <w:trPr>
          <w:gridAfter w:val="1"/>
          <w:wAfter w:w="24" w:type="dxa"/>
          <w:trHeight w:val="274"/>
        </w:trPr>
        <w:tc>
          <w:tcPr>
            <w:tcW w:w="2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241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Количество штатных единиц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Тарифная ставка (оклад) и </w:t>
            </w:r>
            <w:proofErr w:type="spellStart"/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Start"/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3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Надбавки, </w:t>
            </w:r>
            <w:proofErr w:type="spellStart"/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Всего, руб. ((гр.5+гр.6+гр.7+гр.8) × гр.4)</w:t>
            </w:r>
          </w:p>
        </w:tc>
        <w:tc>
          <w:tcPr>
            <w:tcW w:w="341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85CB4" w:rsidRPr="00F62294" w:rsidTr="008E4A0D">
        <w:trPr>
          <w:gridAfter w:val="1"/>
          <w:wAfter w:w="24" w:type="dxa"/>
          <w:trHeight w:val="603"/>
        </w:trPr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1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85CB4" w:rsidRPr="00F62294" w:rsidTr="008E4A0D">
        <w:trPr>
          <w:gridAfter w:val="1"/>
          <w:wAfter w:w="24" w:type="dxa"/>
          <w:trHeight w:val="274"/>
        </w:trPr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1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85CB4" w:rsidRPr="00F62294" w:rsidTr="008E4A0D">
        <w:trPr>
          <w:gridAfter w:val="1"/>
          <w:wAfter w:w="24" w:type="dxa"/>
          <w:trHeight w:val="362"/>
        </w:trPr>
        <w:tc>
          <w:tcPr>
            <w:tcW w:w="19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CB4" w:rsidRPr="00F62294" w:rsidTr="008E4A0D">
        <w:trPr>
          <w:gridAfter w:val="1"/>
          <w:wAfter w:w="24" w:type="dxa"/>
          <w:trHeight w:val="362"/>
        </w:trPr>
        <w:tc>
          <w:tcPr>
            <w:tcW w:w="19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CB4" w:rsidRPr="00F62294" w:rsidTr="008E4A0D">
        <w:trPr>
          <w:gridAfter w:val="1"/>
          <w:wAfter w:w="24" w:type="dxa"/>
          <w:trHeight w:val="362"/>
        </w:trPr>
        <w:tc>
          <w:tcPr>
            <w:tcW w:w="19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CB4" w:rsidRPr="00F62294" w:rsidTr="008E4A0D">
        <w:trPr>
          <w:gridAfter w:val="1"/>
          <w:wAfter w:w="24" w:type="dxa"/>
          <w:trHeight w:val="362"/>
        </w:trPr>
        <w:tc>
          <w:tcPr>
            <w:tcW w:w="19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CB4" w:rsidRPr="00F62294" w:rsidTr="008E4A0D">
        <w:trPr>
          <w:gridAfter w:val="1"/>
          <w:wAfter w:w="24" w:type="dxa"/>
          <w:trHeight w:val="362"/>
        </w:trPr>
        <w:tc>
          <w:tcPr>
            <w:tcW w:w="19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CB4" w:rsidRPr="00F62294" w:rsidTr="008E4A0D">
        <w:trPr>
          <w:gridAfter w:val="1"/>
          <w:wAfter w:w="24" w:type="dxa"/>
          <w:trHeight w:val="362"/>
        </w:trPr>
        <w:tc>
          <w:tcPr>
            <w:tcW w:w="19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CB4" w:rsidRPr="00F62294" w:rsidTr="008E4A0D">
        <w:trPr>
          <w:gridAfter w:val="1"/>
          <w:wAfter w:w="24" w:type="dxa"/>
          <w:trHeight w:val="362"/>
        </w:trPr>
        <w:tc>
          <w:tcPr>
            <w:tcW w:w="19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CB4" w:rsidRPr="00F62294" w:rsidTr="008E4A0D">
        <w:trPr>
          <w:gridAfter w:val="1"/>
          <w:wAfter w:w="24" w:type="dxa"/>
          <w:trHeight w:val="362"/>
        </w:trPr>
        <w:tc>
          <w:tcPr>
            <w:tcW w:w="19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CB4" w:rsidRPr="00F62294" w:rsidTr="008E4A0D">
        <w:trPr>
          <w:gridAfter w:val="1"/>
          <w:wAfter w:w="24" w:type="dxa"/>
          <w:trHeight w:val="276"/>
        </w:trPr>
        <w:tc>
          <w:tcPr>
            <w:tcW w:w="490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85CB4" w:rsidRPr="00F62294" w:rsidTr="008E4A0D">
        <w:trPr>
          <w:gridAfter w:val="1"/>
          <w:wAfter w:w="24" w:type="dxa"/>
          <w:trHeight w:val="67"/>
        </w:trPr>
        <w:tc>
          <w:tcPr>
            <w:tcW w:w="34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Руководитель кадровой службы</w:t>
            </w:r>
          </w:p>
        </w:tc>
        <w:tc>
          <w:tcPr>
            <w:tcW w:w="338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4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85CB4" w:rsidRPr="00F62294" w:rsidTr="008E4A0D">
        <w:trPr>
          <w:gridAfter w:val="1"/>
          <w:wAfter w:w="24" w:type="dxa"/>
          <w:trHeight w:val="174"/>
        </w:trPr>
        <w:tc>
          <w:tcPr>
            <w:tcW w:w="347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19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личная подпись</w:t>
            </w: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27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расшифровка подписи</w:t>
            </w:r>
          </w:p>
        </w:tc>
        <w:tc>
          <w:tcPr>
            <w:tcW w:w="24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F85CB4" w:rsidRPr="00F62294" w:rsidTr="008E4A0D">
        <w:trPr>
          <w:gridAfter w:val="1"/>
          <w:wAfter w:w="24" w:type="dxa"/>
          <w:trHeight w:val="334"/>
        </w:trPr>
        <w:tc>
          <w:tcPr>
            <w:tcW w:w="347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3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85CB4" w:rsidRPr="00F62294" w:rsidTr="008E4A0D">
        <w:trPr>
          <w:gridAfter w:val="1"/>
          <w:wAfter w:w="24" w:type="dxa"/>
          <w:trHeight w:val="290"/>
        </w:trPr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957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4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78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4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F85CB4" w:rsidRPr="00F62294" w:rsidTr="008E4A0D">
        <w:trPr>
          <w:gridAfter w:val="1"/>
          <w:wAfter w:w="24" w:type="dxa"/>
          <w:trHeight w:val="174"/>
        </w:trPr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личная подпись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27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F62294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расшифровка подписи</w:t>
            </w:r>
          </w:p>
        </w:tc>
        <w:tc>
          <w:tcPr>
            <w:tcW w:w="19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278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24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85CB4" w:rsidRPr="00F62294" w:rsidRDefault="00F85CB4" w:rsidP="008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</w:tbl>
    <w:p w:rsidR="00F85CB4" w:rsidRDefault="00F85CB4" w:rsidP="00F85CB4">
      <w:pPr>
        <w:rPr>
          <w:rFonts w:ascii="Times New Roman" w:hAnsi="Times New Roman"/>
          <w:sz w:val="28"/>
          <w:szCs w:val="28"/>
        </w:rPr>
        <w:sectPr w:rsidR="00F85CB4" w:rsidSect="00F6229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D228D" w:rsidRPr="00135715" w:rsidRDefault="008D228D" w:rsidP="008D228D">
      <w:pPr>
        <w:jc w:val="center"/>
        <w:rPr>
          <w:rFonts w:ascii="Times New Roman" w:hAnsi="Times New Roman"/>
          <w:b/>
          <w:sz w:val="28"/>
          <w:szCs w:val="28"/>
        </w:rPr>
      </w:pPr>
      <w:r w:rsidRPr="00135715">
        <w:rPr>
          <w:rFonts w:ascii="Times New Roman" w:hAnsi="Times New Roman"/>
          <w:b/>
          <w:sz w:val="28"/>
          <w:szCs w:val="28"/>
        </w:rPr>
        <w:lastRenderedPageBreak/>
        <w:t>Вопросы для проверки</w:t>
      </w:r>
      <w:r>
        <w:rPr>
          <w:rFonts w:ascii="Times New Roman" w:hAnsi="Times New Roman"/>
          <w:b/>
          <w:sz w:val="28"/>
          <w:szCs w:val="28"/>
        </w:rPr>
        <w:t xml:space="preserve"> к практической работе №3</w:t>
      </w:r>
    </w:p>
    <w:p w:rsidR="008D228D" w:rsidRDefault="008D228D" w:rsidP="008D22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Кто из работников организации утверждает штатное расписание?</w:t>
      </w:r>
    </w:p>
    <w:p w:rsidR="008D228D" w:rsidRDefault="008D228D" w:rsidP="008D22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 часто разрешается вносить изменения в штатное расписание, и разрешается ли вообще?</w:t>
      </w:r>
    </w:p>
    <w:p w:rsidR="008D228D" w:rsidRDefault="008D228D" w:rsidP="008D22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Какие графы содержит таблица штатного расписания?</w:t>
      </w:r>
    </w:p>
    <w:p w:rsidR="008D228D" w:rsidRDefault="008D228D" w:rsidP="008D22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Какие графы таблицы штатного расписания заполняются работниками бухгалтерии?</w:t>
      </w:r>
    </w:p>
    <w:p w:rsidR="008D228D" w:rsidRDefault="008D228D" w:rsidP="008D22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Какие графы штатного расписания заполняются работниками отдела кадров?</w:t>
      </w:r>
    </w:p>
    <w:p w:rsidR="008D228D" w:rsidRDefault="008D228D" w:rsidP="008D22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Допускается ли в организации не вести штатное расписание и почему?</w:t>
      </w:r>
    </w:p>
    <w:p w:rsidR="008D228D" w:rsidRPr="008A4DA6" w:rsidRDefault="008D228D" w:rsidP="008D228D">
      <w:pPr>
        <w:rPr>
          <w:rFonts w:ascii="Times New Roman" w:hAnsi="Times New Roman"/>
          <w:color w:val="FF0000"/>
          <w:sz w:val="28"/>
          <w:szCs w:val="28"/>
        </w:rPr>
      </w:pPr>
      <w:r w:rsidRPr="008A4DA6">
        <w:rPr>
          <w:rFonts w:ascii="Times New Roman" w:hAnsi="Times New Roman"/>
          <w:color w:val="FF0000"/>
          <w:sz w:val="28"/>
          <w:szCs w:val="28"/>
        </w:rPr>
        <w:t>Ваш</w:t>
      </w:r>
      <w:r>
        <w:rPr>
          <w:rFonts w:ascii="Times New Roman" w:hAnsi="Times New Roman"/>
          <w:color w:val="FF0000"/>
          <w:sz w:val="28"/>
          <w:szCs w:val="28"/>
        </w:rPr>
        <w:t>и</w:t>
      </w:r>
      <w:r w:rsidRPr="008A4DA6">
        <w:rPr>
          <w:rFonts w:ascii="Times New Roman" w:hAnsi="Times New Roman"/>
          <w:color w:val="FF0000"/>
          <w:sz w:val="28"/>
          <w:szCs w:val="28"/>
        </w:rPr>
        <w:t xml:space="preserve"> ответы:</w:t>
      </w:r>
    </w:p>
    <w:p w:rsidR="008D228D" w:rsidRDefault="008D228D" w:rsidP="008D228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C2647" w:rsidRDefault="00AC2647"/>
    <w:sectPr w:rsidR="00AC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88"/>
    <w:rsid w:val="008D228D"/>
    <w:rsid w:val="00AA3E83"/>
    <w:rsid w:val="00AC2647"/>
    <w:rsid w:val="00F85CB4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C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D228D"/>
  </w:style>
  <w:style w:type="character" w:styleId="a4">
    <w:name w:val="Hyperlink"/>
    <w:basedOn w:val="a0"/>
    <w:uiPriority w:val="99"/>
    <w:unhideWhenUsed/>
    <w:rsid w:val="008D2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C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D228D"/>
  </w:style>
  <w:style w:type="character" w:styleId="a4">
    <w:name w:val="Hyperlink"/>
    <w:basedOn w:val="a0"/>
    <w:uiPriority w:val="99"/>
    <w:unhideWhenUsed/>
    <w:rsid w:val="008D2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esiabakarasB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2020-03-18T01:48:00Z</dcterms:created>
  <dcterms:modified xsi:type="dcterms:W3CDTF">2020-03-23T03:05:00Z</dcterms:modified>
</cp:coreProperties>
</file>