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A7" w:rsidRPr="00CD7F89" w:rsidRDefault="00686AA7" w:rsidP="00686AA7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</w:rPr>
        <w:t>Контрольная работа №3</w:t>
      </w:r>
    </w:p>
    <w:p w:rsidR="00686AA7" w:rsidRPr="00CD7F89" w:rsidRDefault="00686AA7" w:rsidP="00686AA7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</w:rPr>
        <w:t>Тема 1.3. Кадровая документация филиала</w:t>
      </w:r>
    </w:p>
    <w:p w:rsidR="00686AA7" w:rsidRPr="00CD7F89" w:rsidRDefault="00686AA7" w:rsidP="00686AA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1. Стороной трудового отношения является:</w:t>
      </w:r>
    </w:p>
    <w:p w:rsidR="00686AA7" w:rsidRPr="00CD7F89" w:rsidRDefault="00686AA7" w:rsidP="00686AA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а) филиал юридического лица;</w:t>
      </w:r>
    </w:p>
    <w:p w:rsidR="00686AA7" w:rsidRPr="00CD7F89" w:rsidRDefault="00686AA7" w:rsidP="00686AA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б) индивидуальный предприниматель;</w:t>
      </w:r>
    </w:p>
    <w:p w:rsidR="00686AA7" w:rsidRPr="00CD7F89" w:rsidRDefault="00686AA7" w:rsidP="00686AA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в) представительство юридического лица.</w:t>
      </w:r>
    </w:p>
    <w:p w:rsidR="00686AA7" w:rsidRPr="00CD7F89" w:rsidRDefault="00686AA7" w:rsidP="00686AA7">
      <w:pPr>
        <w:ind w:firstLine="567"/>
        <w:rPr>
          <w:rStyle w:val="submenu-table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r w:rsidRPr="00CD7F89">
        <w:rPr>
          <w:rStyle w:val="submenu-table"/>
          <w:rFonts w:ascii="Times New Roman" w:hAnsi="Times New Roman"/>
          <w:color w:val="000000"/>
          <w:sz w:val="22"/>
          <w:szCs w:val="22"/>
          <w:shd w:val="clear" w:color="auto" w:fill="FFFFFF"/>
        </w:rPr>
        <w:t>2. При увольнении при ликвидации филиала работодатель обязан: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а) предупредить работников персонально через средства массовой информации за два месяца;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б) предупредить за два месяца письменно представительный орган работников;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в) предупредить работника письменно под расписку не менее чем за два месяца до увольнения.</w:t>
      </w:r>
    </w:p>
    <w:p w:rsidR="00686AA7" w:rsidRPr="00CD7F89" w:rsidRDefault="00686AA7" w:rsidP="00686AA7">
      <w:pPr>
        <w:ind w:firstLine="567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3. Что является филиалом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а) расположенное рядом здание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б) структурное подразделение организации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в) обособленное подразделение юридического лица, расположенное вне места его нахождения и осуществляющее все или часть его функций</w:t>
      </w:r>
    </w:p>
    <w:p w:rsidR="00686AA7" w:rsidRPr="00CD7F89" w:rsidRDefault="00686AA7" w:rsidP="00686AA7">
      <w:pPr>
        <w:ind w:firstLine="567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4. Когда работник должен приступить к работе, если в трудовом договоре по каким-либо причинам не определен день начала работы?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а) Сразу же, как только выйдет из кабинета руководителя.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б) Как только начнется новая рабочая неделя.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в) На следующий день после вступления трудового договора в силу. Если в договоре не обозначена дата его вступления в силу, то ею считается дата составления договора.</w:t>
      </w:r>
    </w:p>
    <w:p w:rsidR="00686AA7" w:rsidRPr="00CD7F89" w:rsidRDefault="00686AA7" w:rsidP="00686AA7">
      <w:pPr>
        <w:ind w:firstLine="567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5. Каким должностным лицом подписывается трудовой договор с работником филиала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а) Руководителем представительства ил филиала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б) Работником кадровой службы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в) Руководителем головной организации</w:t>
      </w:r>
    </w:p>
    <w:p w:rsidR="00686AA7" w:rsidRPr="00CD7F89" w:rsidRDefault="00686AA7" w:rsidP="00686AA7">
      <w:pPr>
        <w:ind w:firstLine="567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6. Каким документом подтверждается делегирование полномочий руководителю филиала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а) Свидетельством о делегировании полномочий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б) Доверенностью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в) Приказом</w:t>
      </w:r>
    </w:p>
    <w:p w:rsidR="00686AA7" w:rsidRPr="00CD7F89" w:rsidRDefault="00686AA7" w:rsidP="00686AA7">
      <w:pPr>
        <w:ind w:firstLine="567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7. Как в трудовом договоре с работником филиала будут прописаны стороны трудового договора со стороны работодателя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а) Филиал ООО РЖД в лице директора филиала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б) ООО РЖД в лице директора филиала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в) Стороны договора прописаны не будут</w:t>
      </w:r>
    </w:p>
    <w:p w:rsidR="00686AA7" w:rsidRPr="00CD7F89" w:rsidRDefault="00686AA7" w:rsidP="00686AA7">
      <w:pPr>
        <w:ind w:firstLine="567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8. являются ли филиалы и представительства юридическими лицами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а) да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б) нет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в) да, если это прописано в локальных нормативных актах организации </w:t>
      </w:r>
    </w:p>
    <w:p w:rsidR="00686AA7" w:rsidRPr="00CD7F89" w:rsidRDefault="00686AA7" w:rsidP="00686AA7">
      <w:pPr>
        <w:ind w:firstLine="567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9. Имеет ли право руководитель филиала разрабатывать и утверждать локальные, нормативные акты в филиале?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а) нет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б) да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в) да, если ему делегированы такие полномочия</w:t>
      </w:r>
    </w:p>
    <w:p w:rsidR="00686AA7" w:rsidRPr="00CD7F89" w:rsidRDefault="00686AA7" w:rsidP="00686AA7">
      <w:pPr>
        <w:ind w:firstLine="567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10. Обязательно ли наличие положения о филиале, если таковой создается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а) обязательно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б) на усмотрение юридического лица </w:t>
      </w:r>
    </w:p>
    <w:p w:rsidR="00686AA7" w:rsidRPr="00CD7F89" w:rsidRDefault="00686AA7" w:rsidP="00686AA7">
      <w:pPr>
        <w:ind w:firstLine="567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D7F8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в) не обязательно</w:t>
      </w:r>
    </w:p>
    <w:p w:rsidR="00686AA7" w:rsidRPr="00CD7F89" w:rsidRDefault="00686AA7" w:rsidP="00686AA7">
      <w:pPr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CD7F89">
        <w:rPr>
          <w:rFonts w:ascii="Times New Roman" w:hAnsi="Times New Roman"/>
          <w:b/>
          <w:sz w:val="22"/>
          <w:szCs w:val="22"/>
        </w:rPr>
        <w:t xml:space="preserve">Задание 2 (практическое задание). </w:t>
      </w:r>
    </w:p>
    <w:p w:rsidR="00686AA7" w:rsidRPr="00CD7F89" w:rsidRDefault="00686AA7" w:rsidP="00686AA7">
      <w:pPr>
        <w:shd w:val="clear" w:color="auto" w:fill="FFFFFF"/>
        <w:ind w:firstLine="567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D7F89">
        <w:rPr>
          <w:rFonts w:ascii="Times New Roman" w:hAnsi="Times New Roman"/>
          <w:b/>
          <w:color w:val="000000"/>
          <w:sz w:val="22"/>
          <w:szCs w:val="22"/>
        </w:rPr>
        <w:t>11. Тема задания: выбрать правильный вариант записи в трудовую книжку при приеме на работу в филиал</w:t>
      </w:r>
    </w:p>
    <w:p w:rsidR="00686AA7" w:rsidRPr="00CD7F89" w:rsidRDefault="00686AA7" w:rsidP="00686AA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CD7F89">
        <w:rPr>
          <w:rFonts w:ascii="Times New Roman" w:hAnsi="Times New Roman"/>
          <w:color w:val="000000"/>
          <w:sz w:val="22"/>
          <w:szCs w:val="22"/>
        </w:rPr>
        <w:t>а) ООО «Российские железные дороги» принят в Красноярский филиал на должность менеджера по персоналу.</w:t>
      </w:r>
      <w:proofErr w:type="gramEnd"/>
    </w:p>
    <w:p w:rsidR="00AC2647" w:rsidRDefault="00686AA7" w:rsidP="00686AA7">
      <w:pPr>
        <w:shd w:val="clear" w:color="auto" w:fill="FFFFFF"/>
        <w:ind w:firstLine="567"/>
        <w:jc w:val="both"/>
      </w:pPr>
      <w:r w:rsidRPr="00CD7F89">
        <w:rPr>
          <w:rFonts w:ascii="Times New Roman" w:hAnsi="Times New Roman"/>
          <w:color w:val="000000"/>
          <w:sz w:val="22"/>
          <w:szCs w:val="22"/>
        </w:rPr>
        <w:t>б) Красноярский филиал ООО «Российские железные дороги» принят на должность менеджера по персоналу</w:t>
      </w:r>
      <w:bookmarkStart w:id="0" w:name="_GoBack"/>
      <w:bookmarkEnd w:id="0"/>
    </w:p>
    <w:sectPr w:rsidR="00AC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A7"/>
    <w:rsid w:val="00686AA7"/>
    <w:rsid w:val="00AA3E83"/>
    <w:rsid w:val="00A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A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86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A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8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2020-03-27T05:36:00Z</dcterms:created>
  <dcterms:modified xsi:type="dcterms:W3CDTF">2020-03-27T05:37:00Z</dcterms:modified>
</cp:coreProperties>
</file>